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2A2" w:rsidRDefault="008072A2">
      <w:pPr>
        <w:autoSpaceDE w:val="0"/>
        <w:autoSpaceDN w:val="0"/>
        <w:adjustRightInd w:val="0"/>
        <w:spacing w:line="240" w:lineRule="exact"/>
      </w:pPr>
      <w:bookmarkStart w:id="0" w:name="Pg1"/>
      <w:bookmarkStart w:id="1" w:name="_GoBack"/>
      <w:bookmarkEnd w:id="0"/>
      <w:bookmarkEnd w:id="1"/>
    </w:p>
    <w:p w:rsidR="008072A2" w:rsidRDefault="008072A2">
      <w:pPr>
        <w:autoSpaceDE w:val="0"/>
        <w:autoSpaceDN w:val="0"/>
        <w:adjustRightInd w:val="0"/>
        <w:spacing w:line="276" w:lineRule="exact"/>
        <w:ind w:left="1800"/>
      </w:pPr>
    </w:p>
    <w:p w:rsidR="008072A2" w:rsidRDefault="00DF6428">
      <w:pPr>
        <w:autoSpaceDE w:val="0"/>
        <w:autoSpaceDN w:val="0"/>
        <w:adjustRightInd w:val="0"/>
        <w:spacing w:before="195" w:line="276" w:lineRule="exact"/>
        <w:ind w:left="1800"/>
        <w:rPr>
          <w:color w:val="000000"/>
          <w:spacing w:val="-3"/>
        </w:rPr>
      </w:pPr>
      <w:r>
        <w:rPr>
          <w:color w:val="000000"/>
          <w:spacing w:val="-3"/>
        </w:rPr>
        <w:t xml:space="preserve">SERVICE AGREEMENT NO. 2696 </w:t>
      </w:r>
    </w:p>
    <w:p w:rsidR="008072A2" w:rsidRDefault="008072A2">
      <w:pPr>
        <w:autoSpaceDE w:val="0"/>
        <w:autoSpaceDN w:val="0"/>
        <w:adjustRightInd w:val="0"/>
        <w:spacing w:line="276" w:lineRule="exact"/>
        <w:ind w:left="4260"/>
        <w:rPr>
          <w:color w:val="000000"/>
          <w:spacing w:val="-3"/>
        </w:rPr>
      </w:pPr>
    </w:p>
    <w:p w:rsidR="008072A2" w:rsidRDefault="008072A2">
      <w:pPr>
        <w:autoSpaceDE w:val="0"/>
        <w:autoSpaceDN w:val="0"/>
        <w:adjustRightInd w:val="0"/>
        <w:spacing w:line="276" w:lineRule="exact"/>
        <w:ind w:left="4260"/>
        <w:rPr>
          <w:color w:val="000000"/>
          <w:spacing w:val="-3"/>
        </w:rPr>
      </w:pPr>
    </w:p>
    <w:p w:rsidR="008072A2" w:rsidRDefault="008072A2">
      <w:pPr>
        <w:autoSpaceDE w:val="0"/>
        <w:autoSpaceDN w:val="0"/>
        <w:adjustRightInd w:val="0"/>
        <w:spacing w:line="276" w:lineRule="exact"/>
        <w:ind w:left="4260"/>
        <w:rPr>
          <w:color w:val="000000"/>
          <w:spacing w:val="-3"/>
        </w:rPr>
      </w:pPr>
    </w:p>
    <w:p w:rsidR="008072A2" w:rsidRDefault="008072A2">
      <w:pPr>
        <w:autoSpaceDE w:val="0"/>
        <w:autoSpaceDN w:val="0"/>
        <w:adjustRightInd w:val="0"/>
        <w:spacing w:line="276" w:lineRule="exact"/>
        <w:ind w:left="4260"/>
        <w:rPr>
          <w:color w:val="000000"/>
          <w:spacing w:val="-3"/>
        </w:rPr>
      </w:pPr>
    </w:p>
    <w:p w:rsidR="008072A2" w:rsidRDefault="008072A2">
      <w:pPr>
        <w:autoSpaceDE w:val="0"/>
        <w:autoSpaceDN w:val="0"/>
        <w:adjustRightInd w:val="0"/>
        <w:spacing w:line="276" w:lineRule="exact"/>
        <w:ind w:left="4260"/>
        <w:rPr>
          <w:color w:val="000000"/>
          <w:spacing w:val="-3"/>
        </w:rPr>
      </w:pPr>
    </w:p>
    <w:p w:rsidR="008072A2" w:rsidRDefault="008072A2">
      <w:pPr>
        <w:autoSpaceDE w:val="0"/>
        <w:autoSpaceDN w:val="0"/>
        <w:adjustRightInd w:val="0"/>
        <w:spacing w:line="276" w:lineRule="exact"/>
        <w:ind w:left="4260"/>
        <w:rPr>
          <w:color w:val="000000"/>
          <w:spacing w:val="-3"/>
        </w:rPr>
      </w:pPr>
    </w:p>
    <w:p w:rsidR="008072A2" w:rsidRDefault="008072A2">
      <w:pPr>
        <w:autoSpaceDE w:val="0"/>
        <w:autoSpaceDN w:val="0"/>
        <w:adjustRightInd w:val="0"/>
        <w:spacing w:line="276" w:lineRule="exact"/>
        <w:ind w:left="4260"/>
        <w:rPr>
          <w:color w:val="000000"/>
          <w:spacing w:val="-3"/>
        </w:rPr>
      </w:pPr>
    </w:p>
    <w:p w:rsidR="008072A2" w:rsidRDefault="008072A2">
      <w:pPr>
        <w:autoSpaceDE w:val="0"/>
        <w:autoSpaceDN w:val="0"/>
        <w:adjustRightInd w:val="0"/>
        <w:spacing w:line="276" w:lineRule="exact"/>
        <w:ind w:left="4260"/>
        <w:rPr>
          <w:color w:val="000000"/>
          <w:spacing w:val="-3"/>
        </w:rPr>
      </w:pPr>
    </w:p>
    <w:p w:rsidR="008072A2" w:rsidRDefault="008072A2">
      <w:pPr>
        <w:autoSpaceDE w:val="0"/>
        <w:autoSpaceDN w:val="0"/>
        <w:adjustRightInd w:val="0"/>
        <w:spacing w:line="276" w:lineRule="exact"/>
        <w:ind w:left="4260"/>
        <w:rPr>
          <w:color w:val="000000"/>
          <w:spacing w:val="-3"/>
        </w:rPr>
      </w:pPr>
    </w:p>
    <w:p w:rsidR="008072A2" w:rsidRDefault="008072A2">
      <w:pPr>
        <w:autoSpaceDE w:val="0"/>
        <w:autoSpaceDN w:val="0"/>
        <w:adjustRightInd w:val="0"/>
        <w:spacing w:line="276" w:lineRule="exact"/>
        <w:ind w:left="4260"/>
        <w:rPr>
          <w:color w:val="000000"/>
          <w:spacing w:val="-3"/>
        </w:rPr>
      </w:pPr>
    </w:p>
    <w:p w:rsidR="008072A2" w:rsidRDefault="008072A2">
      <w:pPr>
        <w:autoSpaceDE w:val="0"/>
        <w:autoSpaceDN w:val="0"/>
        <w:adjustRightInd w:val="0"/>
        <w:spacing w:line="276" w:lineRule="exact"/>
        <w:ind w:left="4260"/>
        <w:rPr>
          <w:color w:val="000000"/>
          <w:spacing w:val="-3"/>
        </w:rPr>
      </w:pPr>
    </w:p>
    <w:p w:rsidR="008072A2" w:rsidRDefault="008072A2">
      <w:pPr>
        <w:autoSpaceDE w:val="0"/>
        <w:autoSpaceDN w:val="0"/>
        <w:adjustRightInd w:val="0"/>
        <w:spacing w:line="276" w:lineRule="exact"/>
        <w:ind w:left="4260"/>
        <w:rPr>
          <w:color w:val="000000"/>
          <w:spacing w:val="-3"/>
        </w:rPr>
      </w:pPr>
    </w:p>
    <w:p w:rsidR="008072A2" w:rsidRDefault="008072A2">
      <w:pPr>
        <w:autoSpaceDE w:val="0"/>
        <w:autoSpaceDN w:val="0"/>
        <w:adjustRightInd w:val="0"/>
        <w:spacing w:line="276" w:lineRule="exact"/>
        <w:ind w:left="4260"/>
        <w:rPr>
          <w:color w:val="000000"/>
          <w:spacing w:val="-3"/>
        </w:rPr>
      </w:pPr>
    </w:p>
    <w:p w:rsidR="008072A2" w:rsidRDefault="008072A2">
      <w:pPr>
        <w:autoSpaceDE w:val="0"/>
        <w:autoSpaceDN w:val="0"/>
        <w:adjustRightInd w:val="0"/>
        <w:spacing w:line="276" w:lineRule="exact"/>
        <w:ind w:left="4260"/>
        <w:rPr>
          <w:color w:val="000000"/>
          <w:spacing w:val="-3"/>
        </w:rPr>
      </w:pPr>
    </w:p>
    <w:p w:rsidR="008072A2" w:rsidRDefault="00DF6428">
      <w:pPr>
        <w:autoSpaceDE w:val="0"/>
        <w:autoSpaceDN w:val="0"/>
        <w:adjustRightInd w:val="0"/>
        <w:spacing w:before="140"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2696 </w:t>
      </w:r>
    </w:p>
    <w:p w:rsidR="008072A2" w:rsidRDefault="008072A2">
      <w:pPr>
        <w:autoSpaceDE w:val="0"/>
        <w:autoSpaceDN w:val="0"/>
        <w:adjustRightInd w:val="0"/>
        <w:spacing w:line="276" w:lineRule="exact"/>
        <w:ind w:left="4193"/>
        <w:rPr>
          <w:rFonts w:ascii="Times New Roman Bold" w:hAnsi="Times New Roman Bold"/>
          <w:color w:val="000000"/>
          <w:spacing w:val="-3"/>
        </w:rPr>
      </w:pPr>
    </w:p>
    <w:p w:rsidR="008072A2" w:rsidRDefault="008072A2">
      <w:pPr>
        <w:autoSpaceDE w:val="0"/>
        <w:autoSpaceDN w:val="0"/>
        <w:adjustRightInd w:val="0"/>
        <w:spacing w:line="276" w:lineRule="exact"/>
        <w:ind w:left="4193"/>
        <w:rPr>
          <w:rFonts w:ascii="Times New Roman Bold" w:hAnsi="Times New Roman Bold"/>
          <w:color w:val="000000"/>
          <w:spacing w:val="-3"/>
        </w:rPr>
      </w:pPr>
    </w:p>
    <w:p w:rsidR="008072A2" w:rsidRDefault="00DF6428">
      <w:pPr>
        <w:autoSpaceDE w:val="0"/>
        <w:autoSpaceDN w:val="0"/>
        <w:adjustRightInd w:val="0"/>
        <w:spacing w:before="192" w:line="276" w:lineRule="exact"/>
        <w:ind w:left="4193"/>
        <w:rPr>
          <w:rFonts w:ascii="Times New Roman Bold" w:hAnsi="Times New Roman Bold"/>
          <w:color w:val="000000"/>
          <w:spacing w:val="-3"/>
        </w:rPr>
      </w:pPr>
      <w:r>
        <w:rPr>
          <w:rFonts w:ascii="Times New Roman Bold" w:hAnsi="Times New Roman Bold"/>
          <w:color w:val="000000"/>
          <w:spacing w:val="-3"/>
        </w:rPr>
        <w:t xml:space="preserve">STANDARD SMALL GENERATOR </w:t>
      </w:r>
    </w:p>
    <w:p w:rsidR="008072A2" w:rsidRDefault="008072A2">
      <w:pPr>
        <w:autoSpaceDE w:val="0"/>
        <w:autoSpaceDN w:val="0"/>
        <w:adjustRightInd w:val="0"/>
        <w:spacing w:line="520" w:lineRule="exact"/>
        <w:ind w:left="4097"/>
        <w:rPr>
          <w:rFonts w:ascii="Times New Roman Bold" w:hAnsi="Times New Roman Bold"/>
          <w:color w:val="000000"/>
          <w:spacing w:val="-3"/>
        </w:rPr>
      </w:pPr>
    </w:p>
    <w:p w:rsidR="008072A2" w:rsidRDefault="00DF6428">
      <w:pPr>
        <w:tabs>
          <w:tab w:val="left" w:pos="5363"/>
        </w:tabs>
        <w:autoSpaceDE w:val="0"/>
        <w:autoSpaceDN w:val="0"/>
        <w:adjustRightInd w:val="0"/>
        <w:spacing w:before="43" w:line="520" w:lineRule="exact"/>
        <w:ind w:left="4097" w:right="3904"/>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8072A2" w:rsidRDefault="00DF6428">
      <w:pPr>
        <w:tabs>
          <w:tab w:val="left" w:pos="5860"/>
        </w:tabs>
        <w:autoSpaceDE w:val="0"/>
        <w:autoSpaceDN w:val="0"/>
        <w:adjustRightInd w:val="0"/>
        <w:spacing w:line="520" w:lineRule="exact"/>
        <w:ind w:left="2966" w:right="277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t xml:space="preserve">NEW YORK STATE ELECTRIC &amp; GAS CORPORATION, </w:t>
      </w:r>
      <w:r>
        <w:rPr>
          <w:rFonts w:ascii="Times New Roman Bold" w:hAnsi="Times New Roman Bold"/>
          <w:color w:val="000000"/>
          <w:spacing w:val="-3"/>
        </w:rPr>
        <w:br/>
      </w:r>
      <w:r>
        <w:rPr>
          <w:rFonts w:ascii="Times New Roman Bold" w:hAnsi="Times New Roman Bold"/>
          <w:color w:val="000000"/>
          <w:spacing w:val="-3"/>
        </w:rPr>
        <w:tab/>
        <w:t xml:space="preserve">AND </w:t>
      </w:r>
    </w:p>
    <w:p w:rsidR="008072A2" w:rsidRDefault="00DF6428">
      <w:pPr>
        <w:tabs>
          <w:tab w:val="left" w:pos="4513"/>
        </w:tabs>
        <w:autoSpaceDE w:val="0"/>
        <w:autoSpaceDN w:val="0"/>
        <w:adjustRightInd w:val="0"/>
        <w:spacing w:line="520" w:lineRule="exact"/>
        <w:ind w:left="4155" w:right="3966"/>
        <w:rPr>
          <w:rFonts w:ascii="Times New Roman Bold" w:hAnsi="Times New Roman Bold"/>
          <w:color w:val="000000"/>
          <w:spacing w:val="-3"/>
        </w:rPr>
      </w:pPr>
      <w:r>
        <w:rPr>
          <w:rFonts w:ascii="Times New Roman Bold" w:hAnsi="Times New Roman Bold"/>
          <w:color w:val="000000"/>
          <w:spacing w:val="-3"/>
        </w:rPr>
        <w:t xml:space="preserve">SUNEAST HIGHVIEW SOLAR LLC </w:t>
      </w:r>
      <w:r>
        <w:rPr>
          <w:rFonts w:ascii="Times New Roman Bold" w:hAnsi="Times New Roman Bold"/>
          <w:color w:val="000000"/>
          <w:spacing w:val="-3"/>
        </w:rPr>
        <w:br/>
      </w:r>
      <w:r>
        <w:rPr>
          <w:rFonts w:ascii="Times New Roman Bold" w:hAnsi="Times New Roman Bold"/>
          <w:color w:val="000000"/>
          <w:spacing w:val="-3"/>
        </w:rPr>
        <w:tab/>
        <w:t xml:space="preserve">Dated as of September 21, 2022 </w:t>
      </w:r>
    </w:p>
    <w:p w:rsidR="008072A2" w:rsidRDefault="00DF6428">
      <w:pPr>
        <w:autoSpaceDE w:val="0"/>
        <w:autoSpaceDN w:val="0"/>
        <w:adjustRightInd w:val="0"/>
        <w:spacing w:before="162" w:line="276" w:lineRule="exact"/>
        <w:ind w:left="4847"/>
        <w:rPr>
          <w:rFonts w:ascii="Times New Roman Bold" w:hAnsi="Times New Roman Bold"/>
          <w:color w:val="000000"/>
          <w:spacing w:val="-3"/>
        </w:rPr>
      </w:pPr>
      <w:r>
        <w:rPr>
          <w:rFonts w:ascii="Times New Roman Bold" w:hAnsi="Times New Roman Bold"/>
          <w:color w:val="000000"/>
          <w:spacing w:val="-3"/>
        </w:rPr>
        <w:t xml:space="preserve">(Highview Solar Project) </w:t>
      </w:r>
    </w:p>
    <w:p w:rsidR="008072A2" w:rsidRDefault="008072A2">
      <w:pPr>
        <w:autoSpaceDE w:val="0"/>
        <w:autoSpaceDN w:val="0"/>
        <w:adjustRightInd w:val="0"/>
        <w:rPr>
          <w:rFonts w:ascii="Times New Roman Bold" w:hAnsi="Times New Roman Bold"/>
          <w:color w:val="000000"/>
          <w:spacing w:val="-3"/>
        </w:rPr>
        <w:sectPr w:rsidR="008072A2">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8072A2" w:rsidRDefault="008072A2">
      <w:pPr>
        <w:autoSpaceDE w:val="0"/>
        <w:autoSpaceDN w:val="0"/>
        <w:adjustRightInd w:val="0"/>
        <w:spacing w:line="240" w:lineRule="exact"/>
        <w:rPr>
          <w:rFonts w:ascii="Times New Roman Bold" w:hAnsi="Times New Roman Bold"/>
          <w:color w:val="000000"/>
          <w:spacing w:val="-3"/>
        </w:rPr>
      </w:pPr>
      <w:bookmarkStart w:id="2" w:name="Pg2"/>
      <w:bookmarkEnd w:id="2"/>
    </w:p>
    <w:p w:rsidR="008072A2" w:rsidRDefault="008072A2">
      <w:pPr>
        <w:autoSpaceDE w:val="0"/>
        <w:autoSpaceDN w:val="0"/>
        <w:adjustRightInd w:val="0"/>
        <w:spacing w:line="276" w:lineRule="exact"/>
        <w:ind w:left="1440"/>
        <w:rPr>
          <w:rFonts w:ascii="Times New Roman Bold" w:hAnsi="Times New Roman Bold"/>
          <w:color w:val="000000"/>
          <w:spacing w:val="-3"/>
        </w:rPr>
      </w:pPr>
    </w:p>
    <w:p w:rsidR="008072A2" w:rsidRDefault="00DF6428">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8072A2" w:rsidRDefault="008072A2">
      <w:pPr>
        <w:autoSpaceDE w:val="0"/>
        <w:autoSpaceDN w:val="0"/>
        <w:adjustRightInd w:val="0"/>
        <w:spacing w:line="276" w:lineRule="exact"/>
        <w:ind w:left="4825"/>
        <w:rPr>
          <w:color w:val="000000"/>
          <w:spacing w:val="-3"/>
        </w:rPr>
      </w:pPr>
    </w:p>
    <w:p w:rsidR="008072A2" w:rsidRDefault="00DF6428">
      <w:pPr>
        <w:autoSpaceDE w:val="0"/>
        <w:autoSpaceDN w:val="0"/>
        <w:adjustRightInd w:val="0"/>
        <w:spacing w:before="16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8072A2" w:rsidRDefault="00DF6428">
      <w:pPr>
        <w:tabs>
          <w:tab w:val="left" w:pos="2880"/>
          <w:tab w:val="left" w:leader="dot" w:pos="106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8072A2" w:rsidRDefault="00DF6428">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1.1</w:t>
      </w:r>
      <w:r>
        <w:rPr>
          <w:color w:val="000000"/>
          <w:spacing w:val="-3"/>
        </w:rPr>
        <w:tab/>
        <w:t>A</w:t>
      </w:r>
      <w:r>
        <w:rPr>
          <w:color w:val="000000"/>
          <w:spacing w:val="-3"/>
        </w:rPr>
        <w:t>pplicability</w:t>
      </w:r>
      <w:r>
        <w:rPr>
          <w:color w:val="000000"/>
        </w:rPr>
        <w:tab/>
      </w:r>
      <w:r>
        <w:rPr>
          <w:color w:val="000000"/>
        </w:rPr>
        <w:tab/>
      </w:r>
      <w:r>
        <w:rPr>
          <w:color w:val="000000"/>
          <w:spacing w:val="-3"/>
        </w:rPr>
        <w:t>2</w:t>
      </w:r>
    </w:p>
    <w:p w:rsidR="008072A2" w:rsidRDefault="00DF6428">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8072A2" w:rsidRDefault="00DF6428">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rPr>
        <w:tab/>
      </w:r>
      <w:r>
        <w:rPr>
          <w:color w:val="000000"/>
          <w:spacing w:val="-3"/>
        </w:rPr>
        <w:t>2</w:t>
      </w:r>
    </w:p>
    <w:p w:rsidR="008072A2" w:rsidRDefault="00DF6428">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8072A2" w:rsidRDefault="00DF6428">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8072A2" w:rsidRDefault="00DF6428">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8072A2" w:rsidRDefault="00DF6428">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8072A2" w:rsidRDefault="00DF6428">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rPr>
        <w:tab/>
      </w:r>
      <w:r>
        <w:rPr>
          <w:color w:val="000000"/>
          <w:spacing w:val="-3"/>
        </w:rPr>
        <w:t>5</w:t>
      </w:r>
    </w:p>
    <w:p w:rsidR="008072A2" w:rsidRDefault="00DF6428">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1.9</w:t>
      </w:r>
      <w:r>
        <w:rPr>
          <w:color w:val="000000"/>
          <w:spacing w:val="-3"/>
        </w:rPr>
        <w:tab/>
        <w:t xml:space="preserve">Capitalized </w:t>
      </w:r>
      <w:r>
        <w:rPr>
          <w:color w:val="000000"/>
          <w:spacing w:val="-3"/>
        </w:rPr>
        <w:t>Terms</w:t>
      </w:r>
      <w:r>
        <w:rPr>
          <w:color w:val="000000"/>
        </w:rPr>
        <w:tab/>
      </w:r>
      <w:r>
        <w:rPr>
          <w:color w:val="000000"/>
        </w:rPr>
        <w:tab/>
      </w:r>
      <w:r>
        <w:rPr>
          <w:color w:val="000000"/>
          <w:spacing w:val="-3"/>
        </w:rPr>
        <w:t>8</w:t>
      </w:r>
    </w:p>
    <w:p w:rsidR="008072A2" w:rsidRDefault="00DF6428">
      <w:pPr>
        <w:tabs>
          <w:tab w:val="left" w:pos="2880"/>
          <w:tab w:val="left" w:leader="dot" w:pos="106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r>
        <w:rPr>
          <w:rFonts w:ascii="Times New Roman Bold" w:hAnsi="Times New Roman Bold"/>
          <w:color w:val="000000"/>
        </w:rPr>
        <w:tab/>
      </w:r>
      <w:r>
        <w:rPr>
          <w:rFonts w:ascii="Times New Roman Bold" w:hAnsi="Times New Roman Bold"/>
          <w:color w:val="000000"/>
          <w:spacing w:val="-3"/>
        </w:rPr>
        <w:t>9</w:t>
      </w:r>
    </w:p>
    <w:p w:rsidR="008072A2" w:rsidRDefault="00DF6428">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9</w:t>
      </w:r>
    </w:p>
    <w:p w:rsidR="008072A2" w:rsidRDefault="00DF6428">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9</w:t>
      </w:r>
    </w:p>
    <w:p w:rsidR="008072A2" w:rsidRDefault="00DF6428">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10</w:t>
      </w:r>
    </w:p>
    <w:p w:rsidR="008072A2" w:rsidRDefault="00DF6428">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w:t>
      </w:r>
      <w:r>
        <w:rPr>
          <w:rFonts w:ascii="Times New Roman Bold" w:hAnsi="Times New Roman Bold"/>
          <w:color w:val="000000"/>
          <w:spacing w:val="-3"/>
        </w:rPr>
        <w:t>ction</w:t>
      </w:r>
      <w:r>
        <w:rPr>
          <w:rFonts w:ascii="Times New Roman Bold" w:hAnsi="Times New Roman Bold"/>
          <w:color w:val="000000"/>
        </w:rPr>
        <w:tab/>
      </w:r>
      <w:r>
        <w:rPr>
          <w:rFonts w:ascii="Times New Roman Bold" w:hAnsi="Times New Roman Bold"/>
          <w:color w:val="000000"/>
          <w:spacing w:val="-3"/>
        </w:rPr>
        <w:t>11</w:t>
      </w:r>
    </w:p>
    <w:p w:rsidR="008072A2" w:rsidRDefault="00DF6428">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11</w:t>
      </w:r>
    </w:p>
    <w:p w:rsidR="008072A2" w:rsidRDefault="00DF6428">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11</w:t>
      </w:r>
    </w:p>
    <w:p w:rsidR="008072A2" w:rsidRDefault="00DF6428">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11</w:t>
      </w:r>
    </w:p>
    <w:p w:rsidR="008072A2" w:rsidRDefault="00DF6428">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12</w:t>
      </w:r>
    </w:p>
    <w:p w:rsidR="008072A2" w:rsidRDefault="00DF6428">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8072A2" w:rsidRDefault="00DF6428">
      <w:pPr>
        <w:tabs>
          <w:tab w:val="left" w:leader="dot" w:pos="10560"/>
        </w:tabs>
        <w:autoSpaceDE w:val="0"/>
        <w:autoSpaceDN w:val="0"/>
        <w:adjustRightInd w:val="0"/>
        <w:spacing w:before="1"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14</w:t>
      </w:r>
    </w:p>
    <w:p w:rsidR="008072A2" w:rsidRDefault="00DF6428">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14</w:t>
      </w:r>
    </w:p>
    <w:p w:rsidR="008072A2" w:rsidRDefault="00DF6428">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4.2</w:t>
      </w:r>
      <w:r>
        <w:rPr>
          <w:color w:val="000000"/>
          <w:spacing w:val="-3"/>
        </w:rPr>
        <w:tab/>
        <w:t xml:space="preserve">Distribution </w:t>
      </w:r>
      <w:r>
        <w:rPr>
          <w:color w:val="000000"/>
          <w:spacing w:val="-3"/>
        </w:rPr>
        <w:t>Upgrades</w:t>
      </w:r>
      <w:r>
        <w:rPr>
          <w:color w:val="000000"/>
        </w:rPr>
        <w:tab/>
      </w:r>
      <w:r>
        <w:rPr>
          <w:color w:val="000000"/>
        </w:rPr>
        <w:tab/>
      </w:r>
      <w:r>
        <w:rPr>
          <w:color w:val="000000"/>
          <w:spacing w:val="-3"/>
        </w:rPr>
        <w:t>14</w:t>
      </w:r>
    </w:p>
    <w:p w:rsidR="008072A2" w:rsidRDefault="00DF6428">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 Upgrade Facilities and System</w:t>
      </w:r>
    </w:p>
    <w:p w:rsidR="008072A2" w:rsidRDefault="00DF6428">
      <w:pPr>
        <w:tabs>
          <w:tab w:val="left" w:leader="dot" w:pos="10560"/>
        </w:tabs>
        <w:autoSpaceDE w:val="0"/>
        <w:autoSpaceDN w:val="0"/>
        <w:adjustRightInd w:val="0"/>
        <w:spacing w:before="1" w:line="274"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15</w:t>
      </w:r>
    </w:p>
    <w:p w:rsidR="008072A2" w:rsidRDefault="00DF6428">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15</w:t>
      </w:r>
    </w:p>
    <w:p w:rsidR="008072A2" w:rsidRDefault="00DF6428">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15</w:t>
      </w:r>
    </w:p>
    <w:p w:rsidR="008072A2" w:rsidRDefault="00DF6428">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15</w:t>
      </w:r>
    </w:p>
    <w:p w:rsidR="008072A2" w:rsidRDefault="00DF6428">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w:t>
      </w:r>
      <w:r>
        <w:rPr>
          <w:rFonts w:ascii="Times New Roman Bold" w:hAnsi="Times New Roman Bold"/>
          <w:color w:val="000000"/>
          <w:spacing w:val="-3"/>
        </w:rPr>
        <w:t>al Security</w:t>
      </w:r>
      <w:r>
        <w:rPr>
          <w:rFonts w:ascii="Times New Roman Bold" w:hAnsi="Times New Roman Bold"/>
          <w:color w:val="000000"/>
        </w:rPr>
        <w:tab/>
      </w:r>
      <w:r>
        <w:rPr>
          <w:rFonts w:ascii="Times New Roman Bold" w:hAnsi="Times New Roman Bold"/>
          <w:color w:val="000000"/>
          <w:spacing w:val="-3"/>
        </w:rPr>
        <w:t>16</w:t>
      </w:r>
    </w:p>
    <w:p w:rsidR="008072A2" w:rsidRDefault="00DF6428">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6.1</w:t>
      </w:r>
      <w:r>
        <w:rPr>
          <w:color w:val="000000"/>
          <w:spacing w:val="-3"/>
        </w:rPr>
        <w:tab/>
        <w:t>Billing and Payment Procedures and Final Accounting</w:t>
      </w:r>
      <w:r>
        <w:rPr>
          <w:color w:val="000000"/>
        </w:rPr>
        <w:tab/>
      </w:r>
      <w:r>
        <w:rPr>
          <w:color w:val="000000"/>
        </w:rPr>
        <w:tab/>
      </w:r>
      <w:r>
        <w:rPr>
          <w:color w:val="000000"/>
          <w:spacing w:val="-3"/>
        </w:rPr>
        <w:t>16</w:t>
      </w:r>
    </w:p>
    <w:p w:rsidR="008072A2" w:rsidRDefault="00DF6428">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16</w:t>
      </w:r>
    </w:p>
    <w:p w:rsidR="008072A2" w:rsidRDefault="00DF6428">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17</w:t>
      </w:r>
    </w:p>
    <w:p w:rsidR="008072A2" w:rsidRDefault="00DF6428">
      <w:pPr>
        <w:tabs>
          <w:tab w:val="left" w:pos="288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8072A2" w:rsidRDefault="00DF6428">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18</w:t>
      </w:r>
    </w:p>
    <w:p w:rsidR="008072A2" w:rsidRDefault="00DF6428">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18</w:t>
      </w:r>
    </w:p>
    <w:p w:rsidR="008072A2" w:rsidRDefault="00DF6428">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7.2</w:t>
      </w:r>
      <w:r>
        <w:rPr>
          <w:color w:val="000000"/>
          <w:spacing w:val="-3"/>
        </w:rPr>
        <w:tab/>
      </w:r>
      <w:r>
        <w:rPr>
          <w:color w:val="000000"/>
          <w:spacing w:val="-3"/>
        </w:rPr>
        <w:t>Limitation of Liability</w:t>
      </w:r>
      <w:r>
        <w:rPr>
          <w:color w:val="000000"/>
        </w:rPr>
        <w:tab/>
      </w:r>
      <w:r>
        <w:rPr>
          <w:color w:val="000000"/>
        </w:rPr>
        <w:tab/>
      </w:r>
      <w:r>
        <w:rPr>
          <w:color w:val="000000"/>
          <w:spacing w:val="-3"/>
        </w:rPr>
        <w:t>18</w:t>
      </w:r>
    </w:p>
    <w:p w:rsidR="008072A2" w:rsidRDefault="00DF6428">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18</w:t>
      </w:r>
    </w:p>
    <w:p w:rsidR="008072A2" w:rsidRDefault="00DF6428">
      <w:pPr>
        <w:tabs>
          <w:tab w:val="left" w:pos="2880"/>
          <w:tab w:val="left" w:leader="dot" w:pos="10500"/>
          <w:tab w:val="left" w:pos="10551"/>
        </w:tabs>
        <w:autoSpaceDE w:val="0"/>
        <w:autoSpaceDN w:val="0"/>
        <w:adjustRightInd w:val="0"/>
        <w:spacing w:before="2"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19</w:t>
      </w:r>
    </w:p>
    <w:p w:rsidR="008072A2" w:rsidRDefault="00DF6428">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rPr>
        <w:tab/>
      </w:r>
      <w:r>
        <w:rPr>
          <w:color w:val="000000"/>
          <w:spacing w:val="-3"/>
        </w:rPr>
        <w:t>20</w:t>
      </w:r>
    </w:p>
    <w:p w:rsidR="008072A2" w:rsidRDefault="008072A2">
      <w:pPr>
        <w:autoSpaceDE w:val="0"/>
        <w:autoSpaceDN w:val="0"/>
        <w:adjustRightInd w:val="0"/>
        <w:spacing w:line="276" w:lineRule="exact"/>
        <w:ind w:left="6086"/>
        <w:rPr>
          <w:color w:val="000000"/>
          <w:spacing w:val="-3"/>
        </w:rPr>
      </w:pPr>
    </w:p>
    <w:p w:rsidR="008072A2" w:rsidRDefault="008072A2">
      <w:pPr>
        <w:autoSpaceDE w:val="0"/>
        <w:autoSpaceDN w:val="0"/>
        <w:adjustRightInd w:val="0"/>
        <w:spacing w:line="276" w:lineRule="exact"/>
        <w:ind w:left="6086"/>
        <w:rPr>
          <w:color w:val="000000"/>
          <w:spacing w:val="-3"/>
        </w:rPr>
      </w:pPr>
    </w:p>
    <w:p w:rsidR="008072A2" w:rsidRDefault="00DF6428">
      <w:pPr>
        <w:autoSpaceDE w:val="0"/>
        <w:autoSpaceDN w:val="0"/>
        <w:adjustRightInd w:val="0"/>
        <w:spacing w:before="124" w:line="276" w:lineRule="exact"/>
        <w:ind w:left="6086"/>
        <w:rPr>
          <w:color w:val="000000"/>
          <w:spacing w:val="-3"/>
        </w:rPr>
      </w:pPr>
      <w:r>
        <w:rPr>
          <w:color w:val="000000"/>
          <w:spacing w:val="-3"/>
        </w:rPr>
        <w:t xml:space="preserve">i </w:t>
      </w:r>
    </w:p>
    <w:p w:rsidR="008072A2" w:rsidRDefault="008072A2">
      <w:pPr>
        <w:autoSpaceDE w:val="0"/>
        <w:autoSpaceDN w:val="0"/>
        <w:adjustRightInd w:val="0"/>
        <w:rPr>
          <w:color w:val="000000"/>
          <w:spacing w:val="-3"/>
        </w:rPr>
        <w:sectPr w:rsidR="008072A2">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8072A2" w:rsidRDefault="008072A2">
      <w:pPr>
        <w:autoSpaceDE w:val="0"/>
        <w:autoSpaceDN w:val="0"/>
        <w:adjustRightInd w:val="0"/>
        <w:spacing w:line="240" w:lineRule="exact"/>
        <w:rPr>
          <w:color w:val="000000"/>
          <w:spacing w:val="-3"/>
        </w:rPr>
      </w:pPr>
      <w:bookmarkStart w:id="3" w:name="Pg3"/>
      <w:bookmarkEnd w:id="3"/>
    </w:p>
    <w:p w:rsidR="008072A2" w:rsidRDefault="008072A2">
      <w:pPr>
        <w:autoSpaceDE w:val="0"/>
        <w:autoSpaceDN w:val="0"/>
        <w:adjustRightInd w:val="0"/>
        <w:spacing w:line="276" w:lineRule="exact"/>
        <w:ind w:left="1440"/>
        <w:rPr>
          <w:color w:val="000000"/>
          <w:spacing w:val="-3"/>
        </w:rPr>
      </w:pPr>
    </w:p>
    <w:p w:rsidR="008072A2" w:rsidRDefault="00DF6428">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8072A2" w:rsidRDefault="008072A2">
      <w:pPr>
        <w:autoSpaceDE w:val="0"/>
        <w:autoSpaceDN w:val="0"/>
        <w:adjustRightInd w:val="0"/>
        <w:spacing w:line="276" w:lineRule="exact"/>
        <w:ind w:left="1440"/>
        <w:rPr>
          <w:color w:val="000000"/>
          <w:spacing w:val="-3"/>
        </w:rPr>
      </w:pPr>
    </w:p>
    <w:p w:rsidR="008072A2" w:rsidRDefault="00DF6428">
      <w:pPr>
        <w:tabs>
          <w:tab w:val="left" w:pos="2880"/>
          <w:tab w:val="left" w:leader="dot" w:pos="10500"/>
          <w:tab w:val="left" w:pos="10551"/>
        </w:tabs>
        <w:autoSpaceDE w:val="0"/>
        <w:autoSpaceDN w:val="0"/>
        <w:adjustRightInd w:val="0"/>
        <w:spacing w:before="172"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20</w:t>
      </w:r>
    </w:p>
    <w:p w:rsidR="008072A2" w:rsidRDefault="00DF6428">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22</w:t>
      </w:r>
    </w:p>
    <w:p w:rsidR="008072A2" w:rsidRDefault="00DF6428">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23</w:t>
      </w:r>
    </w:p>
    <w:p w:rsidR="008072A2" w:rsidRDefault="00DF6428">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25</w:t>
      </w:r>
    </w:p>
    <w:p w:rsidR="008072A2" w:rsidRDefault="00DF6428">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26</w:t>
      </w:r>
    </w:p>
    <w:p w:rsidR="008072A2" w:rsidRDefault="00DF6428">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w:t>
      </w:r>
      <w:r>
        <w:rPr>
          <w:rFonts w:ascii="Times New Roman Bold" w:hAnsi="Times New Roman Bold"/>
          <w:color w:val="000000"/>
          <w:spacing w:val="-3"/>
        </w:rPr>
        <w:t>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27</w:t>
      </w:r>
    </w:p>
    <w:p w:rsidR="008072A2" w:rsidRDefault="00DF6428">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27</w:t>
      </w:r>
    </w:p>
    <w:p w:rsidR="008072A2" w:rsidRDefault="00DF6428">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27</w:t>
      </w:r>
    </w:p>
    <w:p w:rsidR="008072A2" w:rsidRDefault="00DF6428">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27</w:t>
      </w:r>
    </w:p>
    <w:p w:rsidR="008072A2" w:rsidRDefault="00DF6428">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27</w:t>
      </w:r>
    </w:p>
    <w:p w:rsidR="008072A2" w:rsidRDefault="00DF6428">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27</w:t>
      </w:r>
    </w:p>
    <w:p w:rsidR="008072A2" w:rsidRDefault="00DF6428">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28</w:t>
      </w:r>
    </w:p>
    <w:p w:rsidR="008072A2" w:rsidRDefault="00DF6428">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28</w:t>
      </w:r>
    </w:p>
    <w:p w:rsidR="008072A2" w:rsidRDefault="00DF6428">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28</w:t>
      </w:r>
    </w:p>
    <w:p w:rsidR="008072A2" w:rsidRDefault="00DF6428">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12.9</w:t>
      </w:r>
      <w:r>
        <w:rPr>
          <w:color w:val="000000"/>
          <w:spacing w:val="-3"/>
        </w:rPr>
        <w:tab/>
        <w:t>Security Arrangements</w:t>
      </w:r>
      <w:r>
        <w:rPr>
          <w:color w:val="000000"/>
        </w:rPr>
        <w:tab/>
      </w:r>
      <w:r>
        <w:rPr>
          <w:color w:val="000000"/>
        </w:rPr>
        <w:tab/>
      </w:r>
      <w:r>
        <w:rPr>
          <w:color w:val="000000"/>
          <w:spacing w:val="-3"/>
        </w:rPr>
        <w:t>28</w:t>
      </w:r>
    </w:p>
    <w:p w:rsidR="008072A2" w:rsidRDefault="00DF6428">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28</w:t>
      </w:r>
    </w:p>
    <w:p w:rsidR="008072A2" w:rsidRDefault="00DF6428">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28</w:t>
      </w:r>
    </w:p>
    <w:p w:rsidR="008072A2" w:rsidRDefault="00DF6428">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29</w:t>
      </w:r>
    </w:p>
    <w:p w:rsidR="008072A2" w:rsidRDefault="00DF6428">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30</w:t>
      </w:r>
    </w:p>
    <w:p w:rsidR="008072A2" w:rsidRDefault="00DF6428">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30</w:t>
      </w:r>
    </w:p>
    <w:p w:rsidR="008072A2" w:rsidRDefault="00DF6428">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31</w:t>
      </w:r>
    </w:p>
    <w:p w:rsidR="008072A2" w:rsidRDefault="00DF6428">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31</w:t>
      </w:r>
    </w:p>
    <w:p w:rsidR="008072A2" w:rsidRDefault="00DF6428">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13.4</w:t>
      </w:r>
      <w:r>
        <w:rPr>
          <w:color w:val="000000"/>
          <w:spacing w:val="-3"/>
        </w:rPr>
        <w:tab/>
        <w:t xml:space="preserve">Designated Operating </w:t>
      </w:r>
      <w:r>
        <w:rPr>
          <w:color w:val="000000"/>
          <w:spacing w:val="-3"/>
        </w:rPr>
        <w:t>Representative</w:t>
      </w:r>
      <w:r>
        <w:rPr>
          <w:color w:val="000000"/>
        </w:rPr>
        <w:tab/>
      </w:r>
      <w:r>
        <w:rPr>
          <w:color w:val="000000"/>
        </w:rPr>
        <w:tab/>
      </w:r>
      <w:r>
        <w:rPr>
          <w:color w:val="000000"/>
          <w:spacing w:val="-3"/>
        </w:rPr>
        <w:t>32</w:t>
      </w:r>
    </w:p>
    <w:p w:rsidR="008072A2" w:rsidRDefault="00DF6428">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33</w:t>
      </w:r>
    </w:p>
    <w:p w:rsidR="008072A2" w:rsidRDefault="00DF6428">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34</w:t>
      </w:r>
    </w:p>
    <w:p w:rsidR="008072A2" w:rsidRDefault="00DF6428">
      <w:pPr>
        <w:autoSpaceDE w:val="0"/>
        <w:autoSpaceDN w:val="0"/>
        <w:adjustRightInd w:val="0"/>
        <w:spacing w:before="275" w:line="276" w:lineRule="exact"/>
        <w:ind w:left="1440"/>
        <w:rPr>
          <w:color w:val="000000"/>
          <w:spacing w:val="-3"/>
        </w:rPr>
      </w:pPr>
      <w:r>
        <w:rPr>
          <w:color w:val="000000"/>
          <w:spacing w:val="-3"/>
        </w:rPr>
        <w:t xml:space="preserve">Attachment 1 Glossary of Terms </w:t>
      </w:r>
    </w:p>
    <w:p w:rsidR="008072A2" w:rsidRDefault="00DF6428">
      <w:pPr>
        <w:autoSpaceDE w:val="0"/>
        <w:autoSpaceDN w:val="0"/>
        <w:adjustRightInd w:val="0"/>
        <w:spacing w:before="101" w:line="280" w:lineRule="exact"/>
        <w:ind w:left="1440" w:right="1284"/>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8072A2" w:rsidRDefault="00DF6428">
      <w:pPr>
        <w:autoSpaceDE w:val="0"/>
        <w:autoSpaceDN w:val="0"/>
        <w:adjustRightInd w:val="0"/>
        <w:spacing w:before="120" w:line="280" w:lineRule="exact"/>
        <w:ind w:left="1440" w:right="1924"/>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8072A2" w:rsidRDefault="00DF6428">
      <w:pPr>
        <w:autoSpaceDE w:val="0"/>
        <w:autoSpaceDN w:val="0"/>
        <w:adjustRightInd w:val="0"/>
        <w:spacing w:before="124" w:line="276" w:lineRule="exact"/>
        <w:ind w:left="1440"/>
        <w:rPr>
          <w:color w:val="000000"/>
          <w:spacing w:val="-3"/>
        </w:rPr>
      </w:pPr>
      <w:r>
        <w:rPr>
          <w:color w:val="000000"/>
          <w:spacing w:val="-3"/>
        </w:rPr>
        <w:t xml:space="preserve">Attachment 4  Milestones </w:t>
      </w:r>
    </w:p>
    <w:p w:rsidR="008072A2" w:rsidRDefault="00DF6428">
      <w:pPr>
        <w:autoSpaceDE w:val="0"/>
        <w:autoSpaceDN w:val="0"/>
        <w:adjustRightInd w:val="0"/>
        <w:spacing w:before="101" w:line="280" w:lineRule="exact"/>
        <w:ind w:left="1440" w:right="1269"/>
        <w:rPr>
          <w:color w:val="000000"/>
          <w:spacing w:val="-3"/>
        </w:rPr>
      </w:pPr>
      <w:r>
        <w:rPr>
          <w:color w:val="000000"/>
          <w:spacing w:val="-2"/>
        </w:rPr>
        <w:t>Attachment 5  Additional Operating</w:t>
      </w:r>
      <w:r>
        <w:rPr>
          <w:color w:val="000000"/>
          <w:spacing w:val="-2"/>
        </w:rPr>
        <w:t xml:space="preserve"> Requirements for the New York State Transmission System, the Distribution System and Affected Systems Needed to Support the Interconnection </w:t>
      </w:r>
      <w:r>
        <w:rPr>
          <w:color w:val="000000"/>
          <w:spacing w:val="-2"/>
        </w:rPr>
        <w:br/>
      </w:r>
      <w:r>
        <w:rPr>
          <w:color w:val="000000"/>
          <w:spacing w:val="-3"/>
        </w:rPr>
        <w:t xml:space="preserve">Customer’s Needs </w:t>
      </w:r>
    </w:p>
    <w:p w:rsidR="008072A2" w:rsidRDefault="00DF6428">
      <w:pPr>
        <w:autoSpaceDE w:val="0"/>
        <w:autoSpaceDN w:val="0"/>
        <w:adjustRightInd w:val="0"/>
        <w:spacing w:before="120" w:line="28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of U</w:t>
      </w:r>
      <w:r>
        <w:rPr>
          <w:color w:val="000000"/>
          <w:spacing w:val="-3"/>
        </w:rPr>
        <w:t xml:space="preserve">pgrade Costs </w:t>
      </w:r>
    </w:p>
    <w:p w:rsidR="008072A2" w:rsidRDefault="00DF6428">
      <w:pPr>
        <w:autoSpaceDE w:val="0"/>
        <w:autoSpaceDN w:val="0"/>
        <w:adjustRightInd w:val="0"/>
        <w:spacing w:before="104" w:line="276" w:lineRule="exact"/>
        <w:ind w:left="1440"/>
        <w:rPr>
          <w:color w:val="000000"/>
          <w:spacing w:val="-3"/>
        </w:rPr>
      </w:pPr>
      <w:r>
        <w:rPr>
          <w:color w:val="000000"/>
          <w:spacing w:val="-3"/>
        </w:rPr>
        <w:t xml:space="preserve">Attachment 7  Insurance Coverage </w:t>
      </w:r>
    </w:p>
    <w:p w:rsidR="008072A2" w:rsidRDefault="008072A2">
      <w:pPr>
        <w:autoSpaceDE w:val="0"/>
        <w:autoSpaceDN w:val="0"/>
        <w:adjustRightInd w:val="0"/>
        <w:spacing w:line="276" w:lineRule="exact"/>
        <w:ind w:left="6053"/>
        <w:rPr>
          <w:color w:val="000000"/>
          <w:spacing w:val="-3"/>
        </w:rPr>
      </w:pPr>
    </w:p>
    <w:p w:rsidR="008072A2" w:rsidRDefault="00DF6428">
      <w:pPr>
        <w:autoSpaceDE w:val="0"/>
        <w:autoSpaceDN w:val="0"/>
        <w:adjustRightInd w:val="0"/>
        <w:spacing w:before="248" w:line="276" w:lineRule="exact"/>
        <w:ind w:left="6053"/>
        <w:rPr>
          <w:color w:val="000000"/>
          <w:spacing w:val="-3"/>
        </w:rPr>
      </w:pPr>
      <w:r>
        <w:rPr>
          <w:color w:val="000000"/>
          <w:spacing w:val="-3"/>
        </w:rPr>
        <w:t xml:space="preserve">ii </w:t>
      </w:r>
    </w:p>
    <w:p w:rsidR="008072A2" w:rsidRDefault="008072A2">
      <w:pPr>
        <w:autoSpaceDE w:val="0"/>
        <w:autoSpaceDN w:val="0"/>
        <w:adjustRightInd w:val="0"/>
        <w:rPr>
          <w:color w:val="000000"/>
          <w:spacing w:val="-3"/>
        </w:rPr>
        <w:sectPr w:rsidR="008072A2">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8072A2" w:rsidRDefault="008072A2">
      <w:pPr>
        <w:autoSpaceDE w:val="0"/>
        <w:autoSpaceDN w:val="0"/>
        <w:adjustRightInd w:val="0"/>
        <w:spacing w:line="240" w:lineRule="exact"/>
        <w:rPr>
          <w:color w:val="000000"/>
          <w:spacing w:val="-3"/>
        </w:rPr>
      </w:pPr>
      <w:bookmarkStart w:id="4" w:name="Pg4"/>
      <w:bookmarkEnd w:id="4"/>
    </w:p>
    <w:p w:rsidR="008072A2" w:rsidRDefault="008072A2">
      <w:pPr>
        <w:autoSpaceDE w:val="0"/>
        <w:autoSpaceDN w:val="0"/>
        <w:adjustRightInd w:val="0"/>
        <w:spacing w:line="276" w:lineRule="exact"/>
        <w:ind w:left="1440"/>
        <w:rPr>
          <w:color w:val="000000"/>
          <w:spacing w:val="-3"/>
        </w:rPr>
      </w:pPr>
    </w:p>
    <w:p w:rsidR="008072A2" w:rsidRDefault="00DF6428">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8072A2" w:rsidRDefault="00DF6428">
      <w:pPr>
        <w:autoSpaceDE w:val="0"/>
        <w:autoSpaceDN w:val="0"/>
        <w:adjustRightInd w:val="0"/>
        <w:spacing w:before="342" w:line="400" w:lineRule="exact"/>
        <w:ind w:left="1440" w:right="6469"/>
        <w:jc w:val="both"/>
        <w:rPr>
          <w:color w:val="000000"/>
          <w:spacing w:val="-3"/>
        </w:rPr>
      </w:pPr>
      <w:r>
        <w:rPr>
          <w:color w:val="000000"/>
          <w:spacing w:val="-3"/>
        </w:rPr>
        <w:t xml:space="preserve">Attachment 8  Initial Synchronization Date </w:t>
      </w:r>
      <w:r>
        <w:rPr>
          <w:color w:val="000000"/>
          <w:spacing w:val="-3"/>
        </w:rPr>
        <w:br/>
        <w:t xml:space="preserve">Attachment 9  Commercial Operation Date </w:t>
      </w:r>
    </w:p>
    <w:p w:rsidR="008072A2" w:rsidRDefault="008072A2">
      <w:pPr>
        <w:autoSpaceDE w:val="0"/>
        <w:autoSpaceDN w:val="0"/>
        <w:adjustRightInd w:val="0"/>
        <w:spacing w:line="276" w:lineRule="exact"/>
        <w:ind w:left="6019"/>
        <w:rPr>
          <w:color w:val="000000"/>
          <w:spacing w:val="-3"/>
        </w:rPr>
      </w:pPr>
    </w:p>
    <w:p w:rsidR="008072A2" w:rsidRDefault="008072A2">
      <w:pPr>
        <w:autoSpaceDE w:val="0"/>
        <w:autoSpaceDN w:val="0"/>
        <w:adjustRightInd w:val="0"/>
        <w:spacing w:line="276" w:lineRule="exact"/>
        <w:ind w:left="6019"/>
        <w:rPr>
          <w:color w:val="000000"/>
          <w:spacing w:val="-3"/>
        </w:rPr>
      </w:pPr>
    </w:p>
    <w:p w:rsidR="008072A2" w:rsidRDefault="008072A2">
      <w:pPr>
        <w:autoSpaceDE w:val="0"/>
        <w:autoSpaceDN w:val="0"/>
        <w:adjustRightInd w:val="0"/>
        <w:spacing w:line="276" w:lineRule="exact"/>
        <w:ind w:left="6019"/>
        <w:rPr>
          <w:color w:val="000000"/>
          <w:spacing w:val="-3"/>
        </w:rPr>
      </w:pPr>
    </w:p>
    <w:p w:rsidR="008072A2" w:rsidRDefault="008072A2">
      <w:pPr>
        <w:autoSpaceDE w:val="0"/>
        <w:autoSpaceDN w:val="0"/>
        <w:adjustRightInd w:val="0"/>
        <w:spacing w:line="276" w:lineRule="exact"/>
        <w:ind w:left="6019"/>
        <w:rPr>
          <w:color w:val="000000"/>
          <w:spacing w:val="-3"/>
        </w:rPr>
      </w:pPr>
    </w:p>
    <w:p w:rsidR="008072A2" w:rsidRDefault="008072A2">
      <w:pPr>
        <w:autoSpaceDE w:val="0"/>
        <w:autoSpaceDN w:val="0"/>
        <w:adjustRightInd w:val="0"/>
        <w:spacing w:line="276" w:lineRule="exact"/>
        <w:ind w:left="6019"/>
        <w:rPr>
          <w:color w:val="000000"/>
          <w:spacing w:val="-3"/>
        </w:rPr>
      </w:pPr>
    </w:p>
    <w:p w:rsidR="008072A2" w:rsidRDefault="008072A2">
      <w:pPr>
        <w:autoSpaceDE w:val="0"/>
        <w:autoSpaceDN w:val="0"/>
        <w:adjustRightInd w:val="0"/>
        <w:spacing w:line="276" w:lineRule="exact"/>
        <w:ind w:left="6019"/>
        <w:rPr>
          <w:color w:val="000000"/>
          <w:spacing w:val="-3"/>
        </w:rPr>
      </w:pPr>
    </w:p>
    <w:p w:rsidR="008072A2" w:rsidRDefault="008072A2">
      <w:pPr>
        <w:autoSpaceDE w:val="0"/>
        <w:autoSpaceDN w:val="0"/>
        <w:adjustRightInd w:val="0"/>
        <w:spacing w:line="276" w:lineRule="exact"/>
        <w:ind w:left="6019"/>
        <w:rPr>
          <w:color w:val="000000"/>
          <w:spacing w:val="-3"/>
        </w:rPr>
      </w:pPr>
    </w:p>
    <w:p w:rsidR="008072A2" w:rsidRDefault="008072A2">
      <w:pPr>
        <w:autoSpaceDE w:val="0"/>
        <w:autoSpaceDN w:val="0"/>
        <w:adjustRightInd w:val="0"/>
        <w:spacing w:line="276" w:lineRule="exact"/>
        <w:ind w:left="6019"/>
        <w:rPr>
          <w:color w:val="000000"/>
          <w:spacing w:val="-3"/>
        </w:rPr>
      </w:pPr>
    </w:p>
    <w:p w:rsidR="008072A2" w:rsidRDefault="008072A2">
      <w:pPr>
        <w:autoSpaceDE w:val="0"/>
        <w:autoSpaceDN w:val="0"/>
        <w:adjustRightInd w:val="0"/>
        <w:spacing w:line="276" w:lineRule="exact"/>
        <w:ind w:left="6019"/>
        <w:rPr>
          <w:color w:val="000000"/>
          <w:spacing w:val="-3"/>
        </w:rPr>
      </w:pPr>
    </w:p>
    <w:p w:rsidR="008072A2" w:rsidRDefault="008072A2">
      <w:pPr>
        <w:autoSpaceDE w:val="0"/>
        <w:autoSpaceDN w:val="0"/>
        <w:adjustRightInd w:val="0"/>
        <w:spacing w:line="276" w:lineRule="exact"/>
        <w:ind w:left="6019"/>
        <w:rPr>
          <w:color w:val="000000"/>
          <w:spacing w:val="-3"/>
        </w:rPr>
      </w:pPr>
    </w:p>
    <w:p w:rsidR="008072A2" w:rsidRDefault="008072A2">
      <w:pPr>
        <w:autoSpaceDE w:val="0"/>
        <w:autoSpaceDN w:val="0"/>
        <w:adjustRightInd w:val="0"/>
        <w:spacing w:line="276" w:lineRule="exact"/>
        <w:ind w:left="6019"/>
        <w:rPr>
          <w:color w:val="000000"/>
          <w:spacing w:val="-3"/>
        </w:rPr>
      </w:pPr>
    </w:p>
    <w:p w:rsidR="008072A2" w:rsidRDefault="008072A2">
      <w:pPr>
        <w:autoSpaceDE w:val="0"/>
        <w:autoSpaceDN w:val="0"/>
        <w:adjustRightInd w:val="0"/>
        <w:spacing w:line="276" w:lineRule="exact"/>
        <w:ind w:left="6019"/>
        <w:rPr>
          <w:color w:val="000000"/>
          <w:spacing w:val="-3"/>
        </w:rPr>
      </w:pPr>
    </w:p>
    <w:p w:rsidR="008072A2" w:rsidRDefault="008072A2">
      <w:pPr>
        <w:autoSpaceDE w:val="0"/>
        <w:autoSpaceDN w:val="0"/>
        <w:adjustRightInd w:val="0"/>
        <w:spacing w:line="276" w:lineRule="exact"/>
        <w:ind w:left="6019"/>
        <w:rPr>
          <w:color w:val="000000"/>
          <w:spacing w:val="-3"/>
        </w:rPr>
      </w:pPr>
    </w:p>
    <w:p w:rsidR="008072A2" w:rsidRDefault="008072A2">
      <w:pPr>
        <w:autoSpaceDE w:val="0"/>
        <w:autoSpaceDN w:val="0"/>
        <w:adjustRightInd w:val="0"/>
        <w:spacing w:line="276" w:lineRule="exact"/>
        <w:ind w:left="6019"/>
        <w:rPr>
          <w:color w:val="000000"/>
          <w:spacing w:val="-3"/>
        </w:rPr>
      </w:pPr>
    </w:p>
    <w:p w:rsidR="008072A2" w:rsidRDefault="008072A2">
      <w:pPr>
        <w:autoSpaceDE w:val="0"/>
        <w:autoSpaceDN w:val="0"/>
        <w:adjustRightInd w:val="0"/>
        <w:spacing w:line="276" w:lineRule="exact"/>
        <w:ind w:left="6019"/>
        <w:rPr>
          <w:color w:val="000000"/>
          <w:spacing w:val="-3"/>
        </w:rPr>
      </w:pPr>
    </w:p>
    <w:p w:rsidR="008072A2" w:rsidRDefault="008072A2">
      <w:pPr>
        <w:autoSpaceDE w:val="0"/>
        <w:autoSpaceDN w:val="0"/>
        <w:adjustRightInd w:val="0"/>
        <w:spacing w:line="276" w:lineRule="exact"/>
        <w:ind w:left="6019"/>
        <w:rPr>
          <w:color w:val="000000"/>
          <w:spacing w:val="-3"/>
        </w:rPr>
      </w:pPr>
    </w:p>
    <w:p w:rsidR="008072A2" w:rsidRDefault="008072A2">
      <w:pPr>
        <w:autoSpaceDE w:val="0"/>
        <w:autoSpaceDN w:val="0"/>
        <w:adjustRightInd w:val="0"/>
        <w:spacing w:line="276" w:lineRule="exact"/>
        <w:ind w:left="6019"/>
        <w:rPr>
          <w:color w:val="000000"/>
          <w:spacing w:val="-3"/>
        </w:rPr>
      </w:pPr>
    </w:p>
    <w:p w:rsidR="008072A2" w:rsidRDefault="008072A2">
      <w:pPr>
        <w:autoSpaceDE w:val="0"/>
        <w:autoSpaceDN w:val="0"/>
        <w:adjustRightInd w:val="0"/>
        <w:spacing w:line="276" w:lineRule="exact"/>
        <w:ind w:left="6019"/>
        <w:rPr>
          <w:color w:val="000000"/>
          <w:spacing w:val="-3"/>
        </w:rPr>
      </w:pPr>
    </w:p>
    <w:p w:rsidR="008072A2" w:rsidRDefault="008072A2">
      <w:pPr>
        <w:autoSpaceDE w:val="0"/>
        <w:autoSpaceDN w:val="0"/>
        <w:adjustRightInd w:val="0"/>
        <w:spacing w:line="276" w:lineRule="exact"/>
        <w:ind w:left="6019"/>
        <w:rPr>
          <w:color w:val="000000"/>
          <w:spacing w:val="-3"/>
        </w:rPr>
      </w:pPr>
    </w:p>
    <w:p w:rsidR="008072A2" w:rsidRDefault="008072A2">
      <w:pPr>
        <w:autoSpaceDE w:val="0"/>
        <w:autoSpaceDN w:val="0"/>
        <w:adjustRightInd w:val="0"/>
        <w:spacing w:line="276" w:lineRule="exact"/>
        <w:ind w:left="6019"/>
        <w:rPr>
          <w:color w:val="000000"/>
          <w:spacing w:val="-3"/>
        </w:rPr>
      </w:pPr>
    </w:p>
    <w:p w:rsidR="008072A2" w:rsidRDefault="008072A2">
      <w:pPr>
        <w:autoSpaceDE w:val="0"/>
        <w:autoSpaceDN w:val="0"/>
        <w:adjustRightInd w:val="0"/>
        <w:spacing w:line="276" w:lineRule="exact"/>
        <w:ind w:left="6019"/>
        <w:rPr>
          <w:color w:val="000000"/>
          <w:spacing w:val="-3"/>
        </w:rPr>
      </w:pPr>
    </w:p>
    <w:p w:rsidR="008072A2" w:rsidRDefault="008072A2">
      <w:pPr>
        <w:autoSpaceDE w:val="0"/>
        <w:autoSpaceDN w:val="0"/>
        <w:adjustRightInd w:val="0"/>
        <w:spacing w:line="276" w:lineRule="exact"/>
        <w:ind w:left="6019"/>
        <w:rPr>
          <w:color w:val="000000"/>
          <w:spacing w:val="-3"/>
        </w:rPr>
      </w:pPr>
    </w:p>
    <w:p w:rsidR="008072A2" w:rsidRDefault="008072A2">
      <w:pPr>
        <w:autoSpaceDE w:val="0"/>
        <w:autoSpaceDN w:val="0"/>
        <w:adjustRightInd w:val="0"/>
        <w:spacing w:line="276" w:lineRule="exact"/>
        <w:ind w:left="6019"/>
        <w:rPr>
          <w:color w:val="000000"/>
          <w:spacing w:val="-3"/>
        </w:rPr>
      </w:pPr>
    </w:p>
    <w:p w:rsidR="008072A2" w:rsidRDefault="008072A2">
      <w:pPr>
        <w:autoSpaceDE w:val="0"/>
        <w:autoSpaceDN w:val="0"/>
        <w:adjustRightInd w:val="0"/>
        <w:spacing w:line="276" w:lineRule="exact"/>
        <w:ind w:left="6019"/>
        <w:rPr>
          <w:color w:val="000000"/>
          <w:spacing w:val="-3"/>
        </w:rPr>
      </w:pPr>
    </w:p>
    <w:p w:rsidR="008072A2" w:rsidRDefault="008072A2">
      <w:pPr>
        <w:autoSpaceDE w:val="0"/>
        <w:autoSpaceDN w:val="0"/>
        <w:adjustRightInd w:val="0"/>
        <w:spacing w:line="276" w:lineRule="exact"/>
        <w:ind w:left="6019"/>
        <w:rPr>
          <w:color w:val="000000"/>
          <w:spacing w:val="-3"/>
        </w:rPr>
      </w:pPr>
    </w:p>
    <w:p w:rsidR="008072A2" w:rsidRDefault="008072A2">
      <w:pPr>
        <w:autoSpaceDE w:val="0"/>
        <w:autoSpaceDN w:val="0"/>
        <w:adjustRightInd w:val="0"/>
        <w:spacing w:line="276" w:lineRule="exact"/>
        <w:ind w:left="6019"/>
        <w:rPr>
          <w:color w:val="000000"/>
          <w:spacing w:val="-3"/>
        </w:rPr>
      </w:pPr>
    </w:p>
    <w:p w:rsidR="008072A2" w:rsidRDefault="008072A2">
      <w:pPr>
        <w:autoSpaceDE w:val="0"/>
        <w:autoSpaceDN w:val="0"/>
        <w:adjustRightInd w:val="0"/>
        <w:spacing w:line="276" w:lineRule="exact"/>
        <w:ind w:left="6019"/>
        <w:rPr>
          <w:color w:val="000000"/>
          <w:spacing w:val="-3"/>
        </w:rPr>
      </w:pPr>
    </w:p>
    <w:p w:rsidR="008072A2" w:rsidRDefault="008072A2">
      <w:pPr>
        <w:autoSpaceDE w:val="0"/>
        <w:autoSpaceDN w:val="0"/>
        <w:adjustRightInd w:val="0"/>
        <w:spacing w:line="276" w:lineRule="exact"/>
        <w:ind w:left="6019"/>
        <w:rPr>
          <w:color w:val="000000"/>
          <w:spacing w:val="-3"/>
        </w:rPr>
      </w:pPr>
    </w:p>
    <w:p w:rsidR="008072A2" w:rsidRDefault="008072A2">
      <w:pPr>
        <w:autoSpaceDE w:val="0"/>
        <w:autoSpaceDN w:val="0"/>
        <w:adjustRightInd w:val="0"/>
        <w:spacing w:line="276" w:lineRule="exact"/>
        <w:ind w:left="6019"/>
        <w:rPr>
          <w:color w:val="000000"/>
          <w:spacing w:val="-3"/>
        </w:rPr>
      </w:pPr>
    </w:p>
    <w:p w:rsidR="008072A2" w:rsidRDefault="008072A2">
      <w:pPr>
        <w:autoSpaceDE w:val="0"/>
        <w:autoSpaceDN w:val="0"/>
        <w:adjustRightInd w:val="0"/>
        <w:spacing w:line="276" w:lineRule="exact"/>
        <w:ind w:left="6019"/>
        <w:rPr>
          <w:color w:val="000000"/>
          <w:spacing w:val="-3"/>
        </w:rPr>
      </w:pPr>
    </w:p>
    <w:p w:rsidR="008072A2" w:rsidRDefault="008072A2">
      <w:pPr>
        <w:autoSpaceDE w:val="0"/>
        <w:autoSpaceDN w:val="0"/>
        <w:adjustRightInd w:val="0"/>
        <w:spacing w:line="276" w:lineRule="exact"/>
        <w:ind w:left="6019"/>
        <w:rPr>
          <w:color w:val="000000"/>
          <w:spacing w:val="-3"/>
        </w:rPr>
      </w:pPr>
    </w:p>
    <w:p w:rsidR="008072A2" w:rsidRDefault="008072A2">
      <w:pPr>
        <w:autoSpaceDE w:val="0"/>
        <w:autoSpaceDN w:val="0"/>
        <w:adjustRightInd w:val="0"/>
        <w:spacing w:line="276" w:lineRule="exact"/>
        <w:ind w:left="6019"/>
        <w:rPr>
          <w:color w:val="000000"/>
          <w:spacing w:val="-3"/>
        </w:rPr>
      </w:pPr>
    </w:p>
    <w:p w:rsidR="008072A2" w:rsidRDefault="008072A2">
      <w:pPr>
        <w:autoSpaceDE w:val="0"/>
        <w:autoSpaceDN w:val="0"/>
        <w:adjustRightInd w:val="0"/>
        <w:spacing w:line="276" w:lineRule="exact"/>
        <w:ind w:left="6019"/>
        <w:rPr>
          <w:color w:val="000000"/>
          <w:spacing w:val="-3"/>
        </w:rPr>
      </w:pPr>
    </w:p>
    <w:p w:rsidR="008072A2" w:rsidRDefault="008072A2">
      <w:pPr>
        <w:autoSpaceDE w:val="0"/>
        <w:autoSpaceDN w:val="0"/>
        <w:adjustRightInd w:val="0"/>
        <w:spacing w:line="276" w:lineRule="exact"/>
        <w:ind w:left="6019"/>
        <w:rPr>
          <w:color w:val="000000"/>
          <w:spacing w:val="-3"/>
        </w:rPr>
      </w:pPr>
    </w:p>
    <w:p w:rsidR="008072A2" w:rsidRDefault="008072A2">
      <w:pPr>
        <w:autoSpaceDE w:val="0"/>
        <w:autoSpaceDN w:val="0"/>
        <w:adjustRightInd w:val="0"/>
        <w:spacing w:line="276" w:lineRule="exact"/>
        <w:ind w:left="6019"/>
        <w:rPr>
          <w:color w:val="000000"/>
          <w:spacing w:val="-3"/>
        </w:rPr>
      </w:pPr>
    </w:p>
    <w:p w:rsidR="008072A2" w:rsidRDefault="008072A2">
      <w:pPr>
        <w:autoSpaceDE w:val="0"/>
        <w:autoSpaceDN w:val="0"/>
        <w:adjustRightInd w:val="0"/>
        <w:spacing w:line="276" w:lineRule="exact"/>
        <w:ind w:left="6019"/>
        <w:rPr>
          <w:color w:val="000000"/>
          <w:spacing w:val="-3"/>
        </w:rPr>
      </w:pPr>
    </w:p>
    <w:p w:rsidR="008072A2" w:rsidRDefault="008072A2">
      <w:pPr>
        <w:autoSpaceDE w:val="0"/>
        <w:autoSpaceDN w:val="0"/>
        <w:adjustRightInd w:val="0"/>
        <w:spacing w:line="276" w:lineRule="exact"/>
        <w:ind w:left="6019"/>
        <w:rPr>
          <w:color w:val="000000"/>
          <w:spacing w:val="-3"/>
        </w:rPr>
      </w:pPr>
    </w:p>
    <w:p w:rsidR="008072A2" w:rsidRDefault="008072A2">
      <w:pPr>
        <w:autoSpaceDE w:val="0"/>
        <w:autoSpaceDN w:val="0"/>
        <w:adjustRightInd w:val="0"/>
        <w:spacing w:line="276" w:lineRule="exact"/>
        <w:ind w:left="6019"/>
        <w:rPr>
          <w:color w:val="000000"/>
          <w:spacing w:val="-3"/>
        </w:rPr>
      </w:pPr>
    </w:p>
    <w:p w:rsidR="008072A2" w:rsidRDefault="008072A2">
      <w:pPr>
        <w:autoSpaceDE w:val="0"/>
        <w:autoSpaceDN w:val="0"/>
        <w:adjustRightInd w:val="0"/>
        <w:spacing w:line="276" w:lineRule="exact"/>
        <w:ind w:left="6019"/>
        <w:rPr>
          <w:color w:val="000000"/>
          <w:spacing w:val="-3"/>
        </w:rPr>
      </w:pPr>
    </w:p>
    <w:p w:rsidR="008072A2" w:rsidRDefault="008072A2">
      <w:pPr>
        <w:autoSpaceDE w:val="0"/>
        <w:autoSpaceDN w:val="0"/>
        <w:adjustRightInd w:val="0"/>
        <w:spacing w:line="276" w:lineRule="exact"/>
        <w:ind w:left="6019"/>
        <w:rPr>
          <w:color w:val="000000"/>
          <w:spacing w:val="-3"/>
        </w:rPr>
      </w:pPr>
    </w:p>
    <w:p w:rsidR="008072A2" w:rsidRDefault="008072A2">
      <w:pPr>
        <w:autoSpaceDE w:val="0"/>
        <w:autoSpaceDN w:val="0"/>
        <w:adjustRightInd w:val="0"/>
        <w:spacing w:line="276" w:lineRule="exact"/>
        <w:ind w:left="6019"/>
        <w:rPr>
          <w:color w:val="000000"/>
          <w:spacing w:val="-3"/>
        </w:rPr>
      </w:pPr>
    </w:p>
    <w:p w:rsidR="008072A2" w:rsidRDefault="008072A2">
      <w:pPr>
        <w:autoSpaceDE w:val="0"/>
        <w:autoSpaceDN w:val="0"/>
        <w:adjustRightInd w:val="0"/>
        <w:spacing w:line="276" w:lineRule="exact"/>
        <w:ind w:left="6019"/>
        <w:rPr>
          <w:color w:val="000000"/>
          <w:spacing w:val="-3"/>
        </w:rPr>
      </w:pPr>
    </w:p>
    <w:p w:rsidR="008072A2" w:rsidRDefault="008072A2">
      <w:pPr>
        <w:autoSpaceDE w:val="0"/>
        <w:autoSpaceDN w:val="0"/>
        <w:adjustRightInd w:val="0"/>
        <w:spacing w:line="276" w:lineRule="exact"/>
        <w:ind w:left="6019"/>
        <w:rPr>
          <w:color w:val="000000"/>
          <w:spacing w:val="-3"/>
        </w:rPr>
      </w:pPr>
    </w:p>
    <w:p w:rsidR="008072A2" w:rsidRDefault="008072A2">
      <w:pPr>
        <w:autoSpaceDE w:val="0"/>
        <w:autoSpaceDN w:val="0"/>
        <w:adjustRightInd w:val="0"/>
        <w:spacing w:line="276" w:lineRule="exact"/>
        <w:ind w:left="6019"/>
        <w:rPr>
          <w:color w:val="000000"/>
          <w:spacing w:val="-3"/>
        </w:rPr>
      </w:pPr>
    </w:p>
    <w:p w:rsidR="008072A2" w:rsidRDefault="008072A2">
      <w:pPr>
        <w:autoSpaceDE w:val="0"/>
        <w:autoSpaceDN w:val="0"/>
        <w:adjustRightInd w:val="0"/>
        <w:spacing w:line="276" w:lineRule="exact"/>
        <w:ind w:left="6019"/>
        <w:rPr>
          <w:color w:val="000000"/>
          <w:spacing w:val="-3"/>
        </w:rPr>
      </w:pPr>
    </w:p>
    <w:p w:rsidR="008072A2" w:rsidRDefault="008072A2">
      <w:pPr>
        <w:autoSpaceDE w:val="0"/>
        <w:autoSpaceDN w:val="0"/>
        <w:adjustRightInd w:val="0"/>
        <w:spacing w:line="276" w:lineRule="exact"/>
        <w:ind w:left="6019"/>
        <w:rPr>
          <w:color w:val="000000"/>
          <w:spacing w:val="-3"/>
        </w:rPr>
      </w:pPr>
    </w:p>
    <w:p w:rsidR="008072A2" w:rsidRDefault="00DF6428">
      <w:pPr>
        <w:autoSpaceDE w:val="0"/>
        <w:autoSpaceDN w:val="0"/>
        <w:adjustRightInd w:val="0"/>
        <w:spacing w:before="7" w:line="276" w:lineRule="exact"/>
        <w:ind w:left="6019"/>
        <w:rPr>
          <w:color w:val="000000"/>
          <w:spacing w:val="-3"/>
        </w:rPr>
      </w:pPr>
      <w:r>
        <w:rPr>
          <w:color w:val="000000"/>
          <w:spacing w:val="-3"/>
        </w:rPr>
        <w:t xml:space="preserve">iii </w:t>
      </w:r>
    </w:p>
    <w:p w:rsidR="008072A2" w:rsidRDefault="008072A2">
      <w:pPr>
        <w:autoSpaceDE w:val="0"/>
        <w:autoSpaceDN w:val="0"/>
        <w:adjustRightInd w:val="0"/>
        <w:rPr>
          <w:color w:val="000000"/>
          <w:spacing w:val="-3"/>
        </w:rPr>
        <w:sectPr w:rsidR="008072A2">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8072A2" w:rsidRDefault="008072A2">
      <w:pPr>
        <w:autoSpaceDE w:val="0"/>
        <w:autoSpaceDN w:val="0"/>
        <w:adjustRightInd w:val="0"/>
        <w:spacing w:line="240" w:lineRule="exact"/>
        <w:rPr>
          <w:color w:val="000000"/>
          <w:spacing w:val="-3"/>
        </w:rPr>
      </w:pPr>
      <w:bookmarkStart w:id="5" w:name="Pg5"/>
      <w:bookmarkEnd w:id="5"/>
    </w:p>
    <w:p w:rsidR="008072A2" w:rsidRDefault="008072A2">
      <w:pPr>
        <w:autoSpaceDE w:val="0"/>
        <w:autoSpaceDN w:val="0"/>
        <w:adjustRightInd w:val="0"/>
        <w:spacing w:line="276" w:lineRule="exact"/>
        <w:ind w:left="1440"/>
        <w:rPr>
          <w:color w:val="000000"/>
          <w:spacing w:val="-3"/>
        </w:rPr>
      </w:pPr>
    </w:p>
    <w:p w:rsidR="008072A2" w:rsidRDefault="00DF6428">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8072A2" w:rsidRDefault="008072A2">
      <w:pPr>
        <w:autoSpaceDE w:val="0"/>
        <w:autoSpaceDN w:val="0"/>
        <w:adjustRightInd w:val="0"/>
        <w:spacing w:line="274" w:lineRule="exact"/>
        <w:ind w:left="1440"/>
        <w:rPr>
          <w:color w:val="000000"/>
          <w:spacing w:val="-3"/>
        </w:rPr>
      </w:pPr>
    </w:p>
    <w:p w:rsidR="008072A2" w:rsidRDefault="00DF6428">
      <w:pPr>
        <w:autoSpaceDE w:val="0"/>
        <w:autoSpaceDN w:val="0"/>
        <w:adjustRightInd w:val="0"/>
        <w:spacing w:before="172" w:line="274" w:lineRule="exact"/>
        <w:ind w:left="1440" w:right="1420"/>
        <w:rPr>
          <w:color w:val="000000"/>
          <w:spacing w:val="-2"/>
        </w:rPr>
      </w:pPr>
      <w:r>
        <w:rPr>
          <w:color w:val="000000"/>
          <w:spacing w:val="-2"/>
        </w:rPr>
        <w:t xml:space="preserve">This Standard Small Generator Interconnection Agreement (“Agreement” or “SGIA”) is made </w:t>
      </w:r>
      <w:r>
        <w:rPr>
          <w:color w:val="000000"/>
          <w:spacing w:val="-2"/>
        </w:rPr>
        <w:br/>
        <w:t xml:space="preserve">and entered into this 21st day of September, 2022, by and among the New York Independent </w:t>
      </w:r>
      <w:r>
        <w:rPr>
          <w:color w:val="000000"/>
          <w:spacing w:val="-2"/>
        </w:rPr>
        <w:br/>
        <w:t>System Operator, Inc., a not-for-profit corporat</w:t>
      </w:r>
      <w:r>
        <w:rPr>
          <w:color w:val="000000"/>
          <w:spacing w:val="-2"/>
        </w:rPr>
        <w:t xml:space="preserve">ion organized and existing under the laws of the </w:t>
      </w:r>
      <w:r>
        <w:rPr>
          <w:color w:val="000000"/>
          <w:spacing w:val="-2"/>
        </w:rPr>
        <w:br/>
        <w:t xml:space="preserve">State of New York (“NYISO”) and New York State Electric &amp; Gas Corporation a corporation </w:t>
      </w:r>
      <w:r>
        <w:rPr>
          <w:color w:val="000000"/>
          <w:spacing w:val="-2"/>
        </w:rPr>
        <w:br/>
        <w:t xml:space="preserve">organized and existing under the laws of the State of New York (“Connecting Transmission </w:t>
      </w:r>
      <w:r>
        <w:rPr>
          <w:color w:val="000000"/>
          <w:spacing w:val="-2"/>
        </w:rPr>
        <w:br/>
        <w:t>Owner”), and SunEast Highvi</w:t>
      </w:r>
      <w:r>
        <w:rPr>
          <w:color w:val="000000"/>
          <w:spacing w:val="-2"/>
        </w:rPr>
        <w:t xml:space="preserve">ew Solar LLC, a limited liability company organized and existing </w:t>
      </w:r>
      <w:r>
        <w:rPr>
          <w:color w:val="000000"/>
          <w:spacing w:val="-2"/>
        </w:rPr>
        <w:br/>
        <w:t xml:space="preserve">under the laws of the State of Delaware (“Interconnection Customer”) each hereinafter </w:t>
      </w:r>
      <w:r>
        <w:rPr>
          <w:color w:val="000000"/>
          <w:spacing w:val="-2"/>
        </w:rPr>
        <w:br/>
        <w:t xml:space="preserve">sometimes referred to individually as “Party” or referred to collectively as the “Parties.” </w:t>
      </w:r>
    </w:p>
    <w:p w:rsidR="008072A2" w:rsidRDefault="00DF6428">
      <w:pPr>
        <w:autoSpaceDE w:val="0"/>
        <w:autoSpaceDN w:val="0"/>
        <w:adjustRightInd w:val="0"/>
        <w:spacing w:before="125" w:line="276" w:lineRule="exact"/>
        <w:ind w:left="1440"/>
        <w:rPr>
          <w:color w:val="000000"/>
          <w:spacing w:val="-2"/>
        </w:rPr>
      </w:pPr>
      <w:r>
        <w:rPr>
          <w:color w:val="000000"/>
          <w:spacing w:val="-2"/>
        </w:rPr>
        <w:t>In conside</w:t>
      </w:r>
      <w:r>
        <w:rPr>
          <w:color w:val="000000"/>
          <w:spacing w:val="-2"/>
        </w:rPr>
        <w:t xml:space="preserve">ration of the mutual covenants set forth herein, the Parties agree as follows: </w:t>
      </w:r>
    </w:p>
    <w:p w:rsidR="008072A2" w:rsidRDefault="008072A2">
      <w:pPr>
        <w:autoSpaceDE w:val="0"/>
        <w:autoSpaceDN w:val="0"/>
        <w:adjustRightInd w:val="0"/>
        <w:spacing w:line="276" w:lineRule="exact"/>
        <w:ind w:left="6060"/>
        <w:rPr>
          <w:color w:val="000000"/>
          <w:spacing w:val="-2"/>
        </w:rPr>
      </w:pPr>
    </w:p>
    <w:p w:rsidR="008072A2" w:rsidRDefault="008072A2">
      <w:pPr>
        <w:autoSpaceDE w:val="0"/>
        <w:autoSpaceDN w:val="0"/>
        <w:adjustRightInd w:val="0"/>
        <w:spacing w:line="276" w:lineRule="exact"/>
        <w:ind w:left="6060"/>
        <w:rPr>
          <w:color w:val="000000"/>
          <w:spacing w:val="-2"/>
        </w:rPr>
      </w:pPr>
    </w:p>
    <w:p w:rsidR="008072A2" w:rsidRDefault="008072A2">
      <w:pPr>
        <w:autoSpaceDE w:val="0"/>
        <w:autoSpaceDN w:val="0"/>
        <w:adjustRightInd w:val="0"/>
        <w:spacing w:line="276" w:lineRule="exact"/>
        <w:ind w:left="6060"/>
        <w:rPr>
          <w:color w:val="000000"/>
          <w:spacing w:val="-2"/>
        </w:rPr>
      </w:pPr>
    </w:p>
    <w:p w:rsidR="008072A2" w:rsidRDefault="008072A2">
      <w:pPr>
        <w:autoSpaceDE w:val="0"/>
        <w:autoSpaceDN w:val="0"/>
        <w:adjustRightInd w:val="0"/>
        <w:spacing w:line="276" w:lineRule="exact"/>
        <w:ind w:left="6060"/>
        <w:rPr>
          <w:color w:val="000000"/>
          <w:spacing w:val="-2"/>
        </w:rPr>
      </w:pPr>
    </w:p>
    <w:p w:rsidR="008072A2" w:rsidRDefault="008072A2">
      <w:pPr>
        <w:autoSpaceDE w:val="0"/>
        <w:autoSpaceDN w:val="0"/>
        <w:adjustRightInd w:val="0"/>
        <w:spacing w:line="276" w:lineRule="exact"/>
        <w:ind w:left="6060"/>
        <w:rPr>
          <w:color w:val="000000"/>
          <w:spacing w:val="-2"/>
        </w:rPr>
      </w:pPr>
    </w:p>
    <w:p w:rsidR="008072A2" w:rsidRDefault="008072A2">
      <w:pPr>
        <w:autoSpaceDE w:val="0"/>
        <w:autoSpaceDN w:val="0"/>
        <w:adjustRightInd w:val="0"/>
        <w:spacing w:line="276" w:lineRule="exact"/>
        <w:ind w:left="6060"/>
        <w:rPr>
          <w:color w:val="000000"/>
          <w:spacing w:val="-2"/>
        </w:rPr>
      </w:pPr>
    </w:p>
    <w:p w:rsidR="008072A2" w:rsidRDefault="008072A2">
      <w:pPr>
        <w:autoSpaceDE w:val="0"/>
        <w:autoSpaceDN w:val="0"/>
        <w:adjustRightInd w:val="0"/>
        <w:spacing w:line="276" w:lineRule="exact"/>
        <w:ind w:left="6060"/>
        <w:rPr>
          <w:color w:val="000000"/>
          <w:spacing w:val="-2"/>
        </w:rPr>
      </w:pPr>
    </w:p>
    <w:p w:rsidR="008072A2" w:rsidRDefault="008072A2">
      <w:pPr>
        <w:autoSpaceDE w:val="0"/>
        <w:autoSpaceDN w:val="0"/>
        <w:adjustRightInd w:val="0"/>
        <w:spacing w:line="276" w:lineRule="exact"/>
        <w:ind w:left="6060"/>
        <w:rPr>
          <w:color w:val="000000"/>
          <w:spacing w:val="-2"/>
        </w:rPr>
      </w:pPr>
    </w:p>
    <w:p w:rsidR="008072A2" w:rsidRDefault="008072A2">
      <w:pPr>
        <w:autoSpaceDE w:val="0"/>
        <w:autoSpaceDN w:val="0"/>
        <w:adjustRightInd w:val="0"/>
        <w:spacing w:line="276" w:lineRule="exact"/>
        <w:ind w:left="6060"/>
        <w:rPr>
          <w:color w:val="000000"/>
          <w:spacing w:val="-2"/>
        </w:rPr>
      </w:pPr>
    </w:p>
    <w:p w:rsidR="008072A2" w:rsidRDefault="008072A2">
      <w:pPr>
        <w:autoSpaceDE w:val="0"/>
        <w:autoSpaceDN w:val="0"/>
        <w:adjustRightInd w:val="0"/>
        <w:spacing w:line="276" w:lineRule="exact"/>
        <w:ind w:left="6060"/>
        <w:rPr>
          <w:color w:val="000000"/>
          <w:spacing w:val="-2"/>
        </w:rPr>
      </w:pPr>
    </w:p>
    <w:p w:rsidR="008072A2" w:rsidRDefault="008072A2">
      <w:pPr>
        <w:autoSpaceDE w:val="0"/>
        <w:autoSpaceDN w:val="0"/>
        <w:adjustRightInd w:val="0"/>
        <w:spacing w:line="276" w:lineRule="exact"/>
        <w:ind w:left="6060"/>
        <w:rPr>
          <w:color w:val="000000"/>
          <w:spacing w:val="-2"/>
        </w:rPr>
      </w:pPr>
    </w:p>
    <w:p w:rsidR="008072A2" w:rsidRDefault="008072A2">
      <w:pPr>
        <w:autoSpaceDE w:val="0"/>
        <w:autoSpaceDN w:val="0"/>
        <w:adjustRightInd w:val="0"/>
        <w:spacing w:line="276" w:lineRule="exact"/>
        <w:ind w:left="6060"/>
        <w:rPr>
          <w:color w:val="000000"/>
          <w:spacing w:val="-2"/>
        </w:rPr>
      </w:pPr>
    </w:p>
    <w:p w:rsidR="008072A2" w:rsidRDefault="008072A2">
      <w:pPr>
        <w:autoSpaceDE w:val="0"/>
        <w:autoSpaceDN w:val="0"/>
        <w:adjustRightInd w:val="0"/>
        <w:spacing w:line="276" w:lineRule="exact"/>
        <w:ind w:left="6060"/>
        <w:rPr>
          <w:color w:val="000000"/>
          <w:spacing w:val="-2"/>
        </w:rPr>
      </w:pPr>
    </w:p>
    <w:p w:rsidR="008072A2" w:rsidRDefault="008072A2">
      <w:pPr>
        <w:autoSpaceDE w:val="0"/>
        <w:autoSpaceDN w:val="0"/>
        <w:adjustRightInd w:val="0"/>
        <w:spacing w:line="276" w:lineRule="exact"/>
        <w:ind w:left="6060"/>
        <w:rPr>
          <w:color w:val="000000"/>
          <w:spacing w:val="-2"/>
        </w:rPr>
      </w:pPr>
    </w:p>
    <w:p w:rsidR="008072A2" w:rsidRDefault="008072A2">
      <w:pPr>
        <w:autoSpaceDE w:val="0"/>
        <w:autoSpaceDN w:val="0"/>
        <w:adjustRightInd w:val="0"/>
        <w:spacing w:line="276" w:lineRule="exact"/>
        <w:ind w:left="6060"/>
        <w:rPr>
          <w:color w:val="000000"/>
          <w:spacing w:val="-2"/>
        </w:rPr>
      </w:pPr>
    </w:p>
    <w:p w:rsidR="008072A2" w:rsidRDefault="008072A2">
      <w:pPr>
        <w:autoSpaceDE w:val="0"/>
        <w:autoSpaceDN w:val="0"/>
        <w:adjustRightInd w:val="0"/>
        <w:spacing w:line="276" w:lineRule="exact"/>
        <w:ind w:left="6060"/>
        <w:rPr>
          <w:color w:val="000000"/>
          <w:spacing w:val="-2"/>
        </w:rPr>
      </w:pPr>
    </w:p>
    <w:p w:rsidR="008072A2" w:rsidRDefault="008072A2">
      <w:pPr>
        <w:autoSpaceDE w:val="0"/>
        <w:autoSpaceDN w:val="0"/>
        <w:adjustRightInd w:val="0"/>
        <w:spacing w:line="276" w:lineRule="exact"/>
        <w:ind w:left="6060"/>
        <w:rPr>
          <w:color w:val="000000"/>
          <w:spacing w:val="-2"/>
        </w:rPr>
      </w:pPr>
    </w:p>
    <w:p w:rsidR="008072A2" w:rsidRDefault="008072A2">
      <w:pPr>
        <w:autoSpaceDE w:val="0"/>
        <w:autoSpaceDN w:val="0"/>
        <w:adjustRightInd w:val="0"/>
        <w:spacing w:line="276" w:lineRule="exact"/>
        <w:ind w:left="6060"/>
        <w:rPr>
          <w:color w:val="000000"/>
          <w:spacing w:val="-2"/>
        </w:rPr>
      </w:pPr>
    </w:p>
    <w:p w:rsidR="008072A2" w:rsidRDefault="008072A2">
      <w:pPr>
        <w:autoSpaceDE w:val="0"/>
        <w:autoSpaceDN w:val="0"/>
        <w:adjustRightInd w:val="0"/>
        <w:spacing w:line="276" w:lineRule="exact"/>
        <w:ind w:left="6060"/>
        <w:rPr>
          <w:color w:val="000000"/>
          <w:spacing w:val="-2"/>
        </w:rPr>
      </w:pPr>
    </w:p>
    <w:p w:rsidR="008072A2" w:rsidRDefault="008072A2">
      <w:pPr>
        <w:autoSpaceDE w:val="0"/>
        <w:autoSpaceDN w:val="0"/>
        <w:adjustRightInd w:val="0"/>
        <w:spacing w:line="276" w:lineRule="exact"/>
        <w:ind w:left="6060"/>
        <w:rPr>
          <w:color w:val="000000"/>
          <w:spacing w:val="-2"/>
        </w:rPr>
      </w:pPr>
    </w:p>
    <w:p w:rsidR="008072A2" w:rsidRDefault="008072A2">
      <w:pPr>
        <w:autoSpaceDE w:val="0"/>
        <w:autoSpaceDN w:val="0"/>
        <w:adjustRightInd w:val="0"/>
        <w:spacing w:line="276" w:lineRule="exact"/>
        <w:ind w:left="6060"/>
        <w:rPr>
          <w:color w:val="000000"/>
          <w:spacing w:val="-2"/>
        </w:rPr>
      </w:pPr>
    </w:p>
    <w:p w:rsidR="008072A2" w:rsidRDefault="008072A2">
      <w:pPr>
        <w:autoSpaceDE w:val="0"/>
        <w:autoSpaceDN w:val="0"/>
        <w:adjustRightInd w:val="0"/>
        <w:spacing w:line="276" w:lineRule="exact"/>
        <w:ind w:left="6060"/>
        <w:rPr>
          <w:color w:val="000000"/>
          <w:spacing w:val="-2"/>
        </w:rPr>
      </w:pPr>
    </w:p>
    <w:p w:rsidR="008072A2" w:rsidRDefault="008072A2">
      <w:pPr>
        <w:autoSpaceDE w:val="0"/>
        <w:autoSpaceDN w:val="0"/>
        <w:adjustRightInd w:val="0"/>
        <w:spacing w:line="276" w:lineRule="exact"/>
        <w:ind w:left="6060"/>
        <w:rPr>
          <w:color w:val="000000"/>
          <w:spacing w:val="-2"/>
        </w:rPr>
      </w:pPr>
    </w:p>
    <w:p w:rsidR="008072A2" w:rsidRDefault="008072A2">
      <w:pPr>
        <w:autoSpaceDE w:val="0"/>
        <w:autoSpaceDN w:val="0"/>
        <w:adjustRightInd w:val="0"/>
        <w:spacing w:line="276" w:lineRule="exact"/>
        <w:ind w:left="6060"/>
        <w:rPr>
          <w:color w:val="000000"/>
          <w:spacing w:val="-2"/>
        </w:rPr>
      </w:pPr>
    </w:p>
    <w:p w:rsidR="008072A2" w:rsidRDefault="008072A2">
      <w:pPr>
        <w:autoSpaceDE w:val="0"/>
        <w:autoSpaceDN w:val="0"/>
        <w:adjustRightInd w:val="0"/>
        <w:spacing w:line="276" w:lineRule="exact"/>
        <w:ind w:left="6060"/>
        <w:rPr>
          <w:color w:val="000000"/>
          <w:spacing w:val="-2"/>
        </w:rPr>
      </w:pPr>
    </w:p>
    <w:p w:rsidR="008072A2" w:rsidRDefault="008072A2">
      <w:pPr>
        <w:autoSpaceDE w:val="0"/>
        <w:autoSpaceDN w:val="0"/>
        <w:adjustRightInd w:val="0"/>
        <w:spacing w:line="276" w:lineRule="exact"/>
        <w:ind w:left="6060"/>
        <w:rPr>
          <w:color w:val="000000"/>
          <w:spacing w:val="-2"/>
        </w:rPr>
      </w:pPr>
    </w:p>
    <w:p w:rsidR="008072A2" w:rsidRDefault="008072A2">
      <w:pPr>
        <w:autoSpaceDE w:val="0"/>
        <w:autoSpaceDN w:val="0"/>
        <w:adjustRightInd w:val="0"/>
        <w:spacing w:line="276" w:lineRule="exact"/>
        <w:ind w:left="6060"/>
        <w:rPr>
          <w:color w:val="000000"/>
          <w:spacing w:val="-2"/>
        </w:rPr>
      </w:pPr>
    </w:p>
    <w:p w:rsidR="008072A2" w:rsidRDefault="008072A2">
      <w:pPr>
        <w:autoSpaceDE w:val="0"/>
        <w:autoSpaceDN w:val="0"/>
        <w:adjustRightInd w:val="0"/>
        <w:spacing w:line="276" w:lineRule="exact"/>
        <w:ind w:left="6060"/>
        <w:rPr>
          <w:color w:val="000000"/>
          <w:spacing w:val="-2"/>
        </w:rPr>
      </w:pPr>
    </w:p>
    <w:p w:rsidR="008072A2" w:rsidRDefault="008072A2">
      <w:pPr>
        <w:autoSpaceDE w:val="0"/>
        <w:autoSpaceDN w:val="0"/>
        <w:adjustRightInd w:val="0"/>
        <w:spacing w:line="276" w:lineRule="exact"/>
        <w:ind w:left="6060"/>
        <w:rPr>
          <w:color w:val="000000"/>
          <w:spacing w:val="-2"/>
        </w:rPr>
      </w:pPr>
    </w:p>
    <w:p w:rsidR="008072A2" w:rsidRDefault="008072A2">
      <w:pPr>
        <w:autoSpaceDE w:val="0"/>
        <w:autoSpaceDN w:val="0"/>
        <w:adjustRightInd w:val="0"/>
        <w:spacing w:line="276" w:lineRule="exact"/>
        <w:ind w:left="6060"/>
        <w:rPr>
          <w:color w:val="000000"/>
          <w:spacing w:val="-2"/>
        </w:rPr>
      </w:pPr>
    </w:p>
    <w:p w:rsidR="008072A2" w:rsidRDefault="008072A2">
      <w:pPr>
        <w:autoSpaceDE w:val="0"/>
        <w:autoSpaceDN w:val="0"/>
        <w:adjustRightInd w:val="0"/>
        <w:spacing w:line="276" w:lineRule="exact"/>
        <w:ind w:left="6060"/>
        <w:rPr>
          <w:color w:val="000000"/>
          <w:spacing w:val="-2"/>
        </w:rPr>
      </w:pPr>
    </w:p>
    <w:p w:rsidR="008072A2" w:rsidRDefault="008072A2">
      <w:pPr>
        <w:autoSpaceDE w:val="0"/>
        <w:autoSpaceDN w:val="0"/>
        <w:adjustRightInd w:val="0"/>
        <w:spacing w:line="276" w:lineRule="exact"/>
        <w:ind w:left="6060"/>
        <w:rPr>
          <w:color w:val="000000"/>
          <w:spacing w:val="-2"/>
        </w:rPr>
      </w:pPr>
    </w:p>
    <w:p w:rsidR="008072A2" w:rsidRDefault="008072A2">
      <w:pPr>
        <w:autoSpaceDE w:val="0"/>
        <w:autoSpaceDN w:val="0"/>
        <w:adjustRightInd w:val="0"/>
        <w:spacing w:line="276" w:lineRule="exact"/>
        <w:ind w:left="6060"/>
        <w:rPr>
          <w:color w:val="000000"/>
          <w:spacing w:val="-2"/>
        </w:rPr>
      </w:pPr>
    </w:p>
    <w:p w:rsidR="008072A2" w:rsidRDefault="008072A2">
      <w:pPr>
        <w:autoSpaceDE w:val="0"/>
        <w:autoSpaceDN w:val="0"/>
        <w:adjustRightInd w:val="0"/>
        <w:spacing w:line="276" w:lineRule="exact"/>
        <w:ind w:left="6060"/>
        <w:rPr>
          <w:color w:val="000000"/>
          <w:spacing w:val="-2"/>
        </w:rPr>
      </w:pPr>
    </w:p>
    <w:p w:rsidR="008072A2" w:rsidRDefault="008072A2">
      <w:pPr>
        <w:autoSpaceDE w:val="0"/>
        <w:autoSpaceDN w:val="0"/>
        <w:adjustRightInd w:val="0"/>
        <w:spacing w:line="276" w:lineRule="exact"/>
        <w:ind w:left="6060"/>
        <w:rPr>
          <w:color w:val="000000"/>
          <w:spacing w:val="-2"/>
        </w:rPr>
      </w:pPr>
    </w:p>
    <w:p w:rsidR="008072A2" w:rsidRDefault="008072A2">
      <w:pPr>
        <w:autoSpaceDE w:val="0"/>
        <w:autoSpaceDN w:val="0"/>
        <w:adjustRightInd w:val="0"/>
        <w:spacing w:line="276" w:lineRule="exact"/>
        <w:ind w:left="6060"/>
        <w:rPr>
          <w:color w:val="000000"/>
          <w:spacing w:val="-2"/>
        </w:rPr>
      </w:pPr>
    </w:p>
    <w:p w:rsidR="008072A2" w:rsidRDefault="008072A2">
      <w:pPr>
        <w:autoSpaceDE w:val="0"/>
        <w:autoSpaceDN w:val="0"/>
        <w:adjustRightInd w:val="0"/>
        <w:spacing w:line="276" w:lineRule="exact"/>
        <w:ind w:left="6060"/>
        <w:rPr>
          <w:color w:val="000000"/>
          <w:spacing w:val="-2"/>
        </w:rPr>
      </w:pPr>
    </w:p>
    <w:p w:rsidR="008072A2" w:rsidRDefault="008072A2">
      <w:pPr>
        <w:autoSpaceDE w:val="0"/>
        <w:autoSpaceDN w:val="0"/>
        <w:adjustRightInd w:val="0"/>
        <w:spacing w:line="276" w:lineRule="exact"/>
        <w:ind w:left="6060"/>
        <w:rPr>
          <w:color w:val="000000"/>
          <w:spacing w:val="-2"/>
        </w:rPr>
      </w:pPr>
    </w:p>
    <w:p w:rsidR="008072A2" w:rsidRDefault="008072A2">
      <w:pPr>
        <w:autoSpaceDE w:val="0"/>
        <w:autoSpaceDN w:val="0"/>
        <w:adjustRightInd w:val="0"/>
        <w:spacing w:line="276" w:lineRule="exact"/>
        <w:ind w:left="6060"/>
        <w:rPr>
          <w:color w:val="000000"/>
          <w:spacing w:val="-2"/>
        </w:rPr>
      </w:pPr>
    </w:p>
    <w:p w:rsidR="008072A2" w:rsidRDefault="00DF6428">
      <w:pPr>
        <w:autoSpaceDE w:val="0"/>
        <w:autoSpaceDN w:val="0"/>
        <w:adjustRightInd w:val="0"/>
        <w:spacing w:before="40" w:line="276" w:lineRule="exact"/>
        <w:ind w:left="6060"/>
        <w:rPr>
          <w:color w:val="000000"/>
          <w:spacing w:val="-3"/>
        </w:rPr>
      </w:pPr>
      <w:r>
        <w:rPr>
          <w:color w:val="000000"/>
          <w:spacing w:val="-3"/>
        </w:rPr>
        <w:t xml:space="preserve">1 </w:t>
      </w:r>
    </w:p>
    <w:p w:rsidR="008072A2" w:rsidRDefault="008072A2">
      <w:pPr>
        <w:autoSpaceDE w:val="0"/>
        <w:autoSpaceDN w:val="0"/>
        <w:adjustRightInd w:val="0"/>
        <w:rPr>
          <w:color w:val="000000"/>
          <w:spacing w:val="-3"/>
        </w:rPr>
        <w:sectPr w:rsidR="008072A2">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8072A2" w:rsidRDefault="008072A2">
      <w:pPr>
        <w:autoSpaceDE w:val="0"/>
        <w:autoSpaceDN w:val="0"/>
        <w:adjustRightInd w:val="0"/>
        <w:spacing w:line="240" w:lineRule="exact"/>
        <w:rPr>
          <w:color w:val="000000"/>
          <w:spacing w:val="-3"/>
        </w:rPr>
      </w:pPr>
      <w:bookmarkStart w:id="6" w:name="Pg6"/>
      <w:bookmarkEnd w:id="6"/>
    </w:p>
    <w:p w:rsidR="008072A2" w:rsidRDefault="008072A2">
      <w:pPr>
        <w:autoSpaceDE w:val="0"/>
        <w:autoSpaceDN w:val="0"/>
        <w:adjustRightInd w:val="0"/>
        <w:spacing w:line="276" w:lineRule="exact"/>
        <w:ind w:left="1440"/>
        <w:rPr>
          <w:color w:val="000000"/>
          <w:spacing w:val="-3"/>
        </w:rPr>
      </w:pPr>
    </w:p>
    <w:p w:rsidR="008072A2" w:rsidRDefault="00DF6428">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8072A2" w:rsidRDefault="008072A2">
      <w:pPr>
        <w:autoSpaceDE w:val="0"/>
        <w:autoSpaceDN w:val="0"/>
        <w:adjustRightInd w:val="0"/>
        <w:spacing w:line="276" w:lineRule="exact"/>
        <w:ind w:left="1440"/>
        <w:rPr>
          <w:color w:val="000000"/>
          <w:spacing w:val="-3"/>
        </w:rPr>
      </w:pPr>
    </w:p>
    <w:p w:rsidR="008072A2" w:rsidRDefault="00DF6428">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8072A2" w:rsidRDefault="00DF6428">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8072A2" w:rsidRDefault="00DF6428">
      <w:pPr>
        <w:autoSpaceDE w:val="0"/>
        <w:autoSpaceDN w:val="0"/>
        <w:adjustRightInd w:val="0"/>
        <w:spacing w:before="221" w:line="280" w:lineRule="exact"/>
        <w:ind w:left="1440" w:right="1317" w:firstLine="720"/>
        <w:rPr>
          <w:color w:val="000000"/>
          <w:spacing w:val="-3"/>
        </w:rPr>
      </w:pPr>
      <w:r>
        <w:rPr>
          <w:color w:val="000000"/>
          <w:spacing w:val="-2"/>
        </w:rPr>
        <w:t xml:space="preserve">This Agreement shall be used for all Interconnection Requests submitted under the Small Generator Interconnection Procedures (SGIP) except for those submitted under the 10 kW </w:t>
      </w:r>
      <w:r>
        <w:rPr>
          <w:color w:val="000000"/>
          <w:spacing w:val="-2"/>
        </w:rPr>
        <w:br/>
      </w:r>
      <w:r>
        <w:rPr>
          <w:color w:val="000000"/>
          <w:spacing w:val="-3"/>
        </w:rPr>
        <w:t xml:space="preserve">Inverter Process contained in SGIP Attachment 5. </w:t>
      </w:r>
    </w:p>
    <w:p w:rsidR="008072A2" w:rsidRDefault="00DF6428">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8072A2" w:rsidRDefault="00DF6428">
      <w:pPr>
        <w:autoSpaceDE w:val="0"/>
        <w:autoSpaceDN w:val="0"/>
        <w:adjustRightInd w:val="0"/>
        <w:spacing w:before="240" w:line="276" w:lineRule="exact"/>
        <w:ind w:left="2160"/>
        <w:rPr>
          <w:color w:val="000000"/>
          <w:spacing w:val="-2"/>
        </w:rPr>
      </w:pPr>
      <w:r>
        <w:rPr>
          <w:color w:val="000000"/>
          <w:spacing w:val="-2"/>
        </w:rPr>
        <w:t xml:space="preserve">This Agreement governs the terms and conditions under which the Interconnection </w:t>
      </w:r>
    </w:p>
    <w:p w:rsidR="008072A2" w:rsidRDefault="00DF6428">
      <w:pPr>
        <w:autoSpaceDE w:val="0"/>
        <w:autoSpaceDN w:val="0"/>
        <w:adjustRightInd w:val="0"/>
        <w:spacing w:line="280" w:lineRule="exact"/>
        <w:ind w:left="1440" w:right="1638"/>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or the Distribution System. </w:t>
      </w:r>
    </w:p>
    <w:p w:rsidR="008072A2" w:rsidRDefault="00DF6428">
      <w:pPr>
        <w:tabs>
          <w:tab w:val="left" w:pos="216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w:t>
      </w:r>
      <w:r>
        <w:rPr>
          <w:rFonts w:ascii="Times New Roman Bold" w:hAnsi="Times New Roman Bold"/>
          <w:color w:val="000000"/>
          <w:spacing w:val="-3"/>
        </w:rPr>
        <w:t>erconnection Service</w:t>
      </w:r>
    </w:p>
    <w:p w:rsidR="008072A2" w:rsidRDefault="00DF6428">
      <w:pPr>
        <w:tabs>
          <w:tab w:val="left" w:pos="2880"/>
        </w:tabs>
        <w:autoSpaceDE w:val="0"/>
        <w:autoSpaceDN w:val="0"/>
        <w:adjustRightInd w:val="0"/>
        <w:spacing w:before="241" w:line="270" w:lineRule="exact"/>
        <w:ind w:left="2160" w:right="1402"/>
        <w:rPr>
          <w:color w:val="000000"/>
          <w:spacing w:val="-3"/>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and Capacity </w:t>
      </w:r>
      <w:r>
        <w:rPr>
          <w:color w:val="000000"/>
          <w:spacing w:val="-1"/>
        </w:rPr>
        <w:br/>
      </w:r>
      <w:r>
        <w:rPr>
          <w:color w:val="000000"/>
          <w:spacing w:val="-1"/>
        </w:rPr>
        <w:tab/>
      </w:r>
      <w:r>
        <w:rPr>
          <w:color w:val="000000"/>
          <w:spacing w:val="-2"/>
        </w:rPr>
        <w:t xml:space="preserve">Resource Interconnection Service to Interconnection Customer at the Point of </w:t>
      </w:r>
      <w:r>
        <w:rPr>
          <w:color w:val="000000"/>
          <w:spacing w:val="-2"/>
        </w:rPr>
        <w:br/>
      </w:r>
      <w:r>
        <w:rPr>
          <w:color w:val="000000"/>
          <w:spacing w:val="-2"/>
        </w:rPr>
        <w:tab/>
      </w:r>
      <w:r>
        <w:rPr>
          <w:color w:val="000000"/>
          <w:spacing w:val="-3"/>
        </w:rPr>
        <w:t xml:space="preserve">Interconnection. </w:t>
      </w:r>
    </w:p>
    <w:p w:rsidR="008072A2" w:rsidRDefault="00DF6428">
      <w:pPr>
        <w:autoSpaceDE w:val="0"/>
        <w:autoSpaceDN w:val="0"/>
        <w:adjustRightInd w:val="0"/>
        <w:spacing w:before="246"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w:t>
      </w:r>
      <w:r>
        <w:rPr>
          <w:color w:val="000000"/>
          <w:spacing w:val="-1"/>
        </w:rPr>
        <w:t xml:space="preserve">ent to purchase or deliver the </w:t>
      </w:r>
    </w:p>
    <w:p w:rsidR="008072A2" w:rsidRDefault="00DF6428">
      <w:pPr>
        <w:autoSpaceDE w:val="0"/>
        <w:autoSpaceDN w:val="0"/>
        <w:adjustRightInd w:val="0"/>
        <w:spacing w:before="4" w:line="276" w:lineRule="exact"/>
        <w:ind w:left="2880" w:right="1264"/>
        <w:rPr>
          <w:color w:val="000000"/>
          <w:spacing w:val="-3"/>
        </w:rPr>
      </w:pPr>
      <w:r>
        <w:rPr>
          <w:color w:val="000000"/>
          <w:spacing w:val="-2"/>
        </w:rPr>
        <w:t xml:space="preserve">Interconnection Customer’s power.  The purchase or delivery of power and other </w:t>
      </w:r>
      <w:r>
        <w:rPr>
          <w:color w:val="000000"/>
          <w:spacing w:val="-2"/>
        </w:rPr>
        <w:br/>
        <w:t xml:space="preserve">services that the Interconnection Customer may require will be covered under </w:t>
      </w:r>
      <w:r>
        <w:rPr>
          <w:color w:val="000000"/>
          <w:spacing w:val="-2"/>
        </w:rPr>
        <w:br/>
        <w:t>separate agreements, if any, or applicable provisions of NYISO’s o</w:t>
      </w:r>
      <w:r>
        <w:rPr>
          <w:color w:val="000000"/>
          <w:spacing w:val="-2"/>
        </w:rPr>
        <w:t xml:space="preserve">r Connecting </w:t>
      </w:r>
      <w:r>
        <w:rPr>
          <w:color w:val="000000"/>
          <w:spacing w:val="-2"/>
        </w:rPr>
        <w:br/>
        <w:t xml:space="preserve">Transmission Owner’s tariffs.  The Interconnection Customer will be responsible </w:t>
      </w:r>
      <w:r>
        <w:rPr>
          <w:color w:val="000000"/>
          <w:spacing w:val="-2"/>
        </w:rPr>
        <w:br/>
        <w:t xml:space="preserve">for separately making all necessary arrangements (including scheduling) for </w:t>
      </w:r>
      <w:r>
        <w:rPr>
          <w:color w:val="000000"/>
          <w:spacing w:val="-2"/>
        </w:rPr>
        <w:br/>
        <w:t xml:space="preserve">delivery of electricity in accordance with the applicable provisions of the ISO </w:t>
      </w:r>
      <w:r>
        <w:rPr>
          <w:color w:val="000000"/>
          <w:spacing w:val="-2"/>
        </w:rPr>
        <w:br/>
        <w:t>OAT</w:t>
      </w:r>
      <w:r>
        <w:rPr>
          <w:color w:val="000000"/>
          <w:spacing w:val="-2"/>
        </w:rPr>
        <w:t xml:space="preserve">T and Connecting Transmission Owner’s tariff.  The execution of this </w:t>
      </w:r>
      <w:r>
        <w:rPr>
          <w:color w:val="000000"/>
          <w:spacing w:val="-2"/>
        </w:rPr>
        <w:br/>
        <w:t xml:space="preserve">Agreement does not constitute a request for, nor agreement to, provide Energy, </w:t>
      </w:r>
      <w:r>
        <w:rPr>
          <w:color w:val="000000"/>
          <w:spacing w:val="-2"/>
        </w:rPr>
        <w:br/>
        <w:t xml:space="preserve">any Ancillary Services or Installed Capacity under the NYISO Services Tariff or </w:t>
      </w:r>
      <w:r>
        <w:rPr>
          <w:color w:val="000000"/>
          <w:spacing w:val="-2"/>
        </w:rPr>
        <w:br/>
        <w:t>any Connecting Transmissi</w:t>
      </w:r>
      <w:r>
        <w:rPr>
          <w:color w:val="000000"/>
          <w:spacing w:val="-2"/>
        </w:rPr>
        <w:t xml:space="preserve">on Owner’s tariff.  If Interconnection Customer wishes </w:t>
      </w:r>
      <w:r>
        <w:rPr>
          <w:color w:val="000000"/>
          <w:spacing w:val="-2"/>
        </w:rPr>
        <w:br/>
        <w:t xml:space="preserve">to supply or purchase Energy, Installed Capacity or Ancillary Services, then </w:t>
      </w:r>
      <w:r>
        <w:rPr>
          <w:color w:val="000000"/>
          <w:spacing w:val="-2"/>
        </w:rPr>
        <w:br/>
        <w:t xml:space="preserve">Interconnection Customer will make application to do so in accordance with the </w:t>
      </w:r>
      <w:r>
        <w:rPr>
          <w:color w:val="000000"/>
          <w:spacing w:val="-2"/>
        </w:rPr>
        <w:br/>
      </w:r>
      <w:r>
        <w:rPr>
          <w:color w:val="000000"/>
          <w:spacing w:val="-3"/>
        </w:rPr>
        <w:t>NYISO Services Tariff or Connecting Transm</w:t>
      </w:r>
      <w:r>
        <w:rPr>
          <w:color w:val="000000"/>
          <w:spacing w:val="-3"/>
        </w:rPr>
        <w:t xml:space="preserve">ission Owner’s tariff. </w:t>
      </w:r>
    </w:p>
    <w:p w:rsidR="008072A2" w:rsidRDefault="00DF6428">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8072A2" w:rsidRDefault="00DF6428">
      <w:pPr>
        <w:autoSpaceDE w:val="0"/>
        <w:autoSpaceDN w:val="0"/>
        <w:adjustRightInd w:val="0"/>
        <w:spacing w:before="229" w:line="276" w:lineRule="exact"/>
        <w:ind w:left="2160"/>
        <w:rPr>
          <w:color w:val="000000"/>
          <w:spacing w:val="-2"/>
        </w:rPr>
      </w:pPr>
      <w:r>
        <w:rPr>
          <w:color w:val="000000"/>
          <w:spacing w:val="-2"/>
        </w:rPr>
        <w:t xml:space="preserve">Nothing in this Agreement is intended to affect any other agreement by and among the </w:t>
      </w:r>
    </w:p>
    <w:p w:rsidR="008072A2" w:rsidRDefault="00DF6428">
      <w:pPr>
        <w:autoSpaceDE w:val="0"/>
        <w:autoSpaceDN w:val="0"/>
        <w:adjustRightInd w:val="0"/>
        <w:spacing w:before="1" w:line="280" w:lineRule="exact"/>
        <w:ind w:left="1440" w:right="1264"/>
        <w:jc w:val="both"/>
        <w:rPr>
          <w:color w:val="000000"/>
          <w:spacing w:val="-3"/>
        </w:rPr>
      </w:pPr>
      <w:r>
        <w:rPr>
          <w:color w:val="000000"/>
          <w:spacing w:val="-2"/>
        </w:rPr>
        <w:t xml:space="preserve">NYISO, Connecting Transmission Owner and the Interconnection Customer, except as otherwise </w:t>
      </w:r>
      <w:r>
        <w:rPr>
          <w:color w:val="000000"/>
          <w:spacing w:val="-3"/>
        </w:rPr>
        <w:t xml:space="preserve">expressly provided herein. </w:t>
      </w:r>
    </w:p>
    <w:p w:rsidR="008072A2" w:rsidRDefault="00DF6428">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r>
      <w:r>
        <w:rPr>
          <w:rFonts w:ascii="Times New Roman Bold" w:hAnsi="Times New Roman Bold"/>
          <w:color w:val="000000"/>
          <w:spacing w:val="-3"/>
        </w:rPr>
        <w:t>Responsibilities of the Parties</w:t>
      </w:r>
    </w:p>
    <w:p w:rsidR="008072A2" w:rsidRDefault="00DF6428">
      <w:pPr>
        <w:tabs>
          <w:tab w:val="left" w:pos="2880"/>
        </w:tabs>
        <w:autoSpaceDE w:val="0"/>
        <w:autoSpaceDN w:val="0"/>
        <w:adjustRightInd w:val="0"/>
        <w:spacing w:before="221" w:line="280" w:lineRule="exact"/>
        <w:ind w:left="2160" w:right="1344"/>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8072A2" w:rsidRDefault="008072A2">
      <w:pPr>
        <w:autoSpaceDE w:val="0"/>
        <w:autoSpaceDN w:val="0"/>
        <w:adjustRightInd w:val="0"/>
        <w:spacing w:line="276" w:lineRule="exact"/>
        <w:ind w:left="6060"/>
        <w:rPr>
          <w:color w:val="000000"/>
          <w:spacing w:val="-3"/>
        </w:rPr>
      </w:pPr>
    </w:p>
    <w:p w:rsidR="008072A2" w:rsidRDefault="008072A2">
      <w:pPr>
        <w:autoSpaceDE w:val="0"/>
        <w:autoSpaceDN w:val="0"/>
        <w:adjustRightInd w:val="0"/>
        <w:spacing w:line="276" w:lineRule="exact"/>
        <w:ind w:left="6060"/>
        <w:rPr>
          <w:color w:val="000000"/>
          <w:spacing w:val="-3"/>
        </w:rPr>
      </w:pPr>
    </w:p>
    <w:p w:rsidR="008072A2" w:rsidRDefault="008072A2">
      <w:pPr>
        <w:autoSpaceDE w:val="0"/>
        <w:autoSpaceDN w:val="0"/>
        <w:adjustRightInd w:val="0"/>
        <w:spacing w:line="276" w:lineRule="exact"/>
        <w:ind w:left="6060"/>
        <w:rPr>
          <w:color w:val="000000"/>
          <w:spacing w:val="-3"/>
        </w:rPr>
      </w:pPr>
    </w:p>
    <w:p w:rsidR="008072A2" w:rsidRDefault="00DF6428">
      <w:pPr>
        <w:autoSpaceDE w:val="0"/>
        <w:autoSpaceDN w:val="0"/>
        <w:adjustRightInd w:val="0"/>
        <w:spacing w:before="276" w:line="276" w:lineRule="exact"/>
        <w:ind w:left="6060"/>
        <w:rPr>
          <w:color w:val="000000"/>
          <w:spacing w:val="-3"/>
        </w:rPr>
      </w:pPr>
      <w:r>
        <w:rPr>
          <w:color w:val="000000"/>
          <w:spacing w:val="-3"/>
        </w:rPr>
        <w:t xml:space="preserve">2 </w:t>
      </w:r>
    </w:p>
    <w:p w:rsidR="008072A2" w:rsidRDefault="008072A2">
      <w:pPr>
        <w:autoSpaceDE w:val="0"/>
        <w:autoSpaceDN w:val="0"/>
        <w:adjustRightInd w:val="0"/>
        <w:rPr>
          <w:color w:val="000000"/>
          <w:spacing w:val="-3"/>
        </w:rPr>
        <w:sectPr w:rsidR="008072A2">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8072A2" w:rsidRDefault="008072A2">
      <w:pPr>
        <w:autoSpaceDE w:val="0"/>
        <w:autoSpaceDN w:val="0"/>
        <w:adjustRightInd w:val="0"/>
        <w:spacing w:line="240" w:lineRule="exact"/>
        <w:rPr>
          <w:color w:val="000000"/>
          <w:spacing w:val="-3"/>
        </w:rPr>
      </w:pPr>
      <w:bookmarkStart w:id="7" w:name="Pg7"/>
      <w:bookmarkEnd w:id="7"/>
    </w:p>
    <w:p w:rsidR="008072A2" w:rsidRDefault="008072A2">
      <w:pPr>
        <w:autoSpaceDE w:val="0"/>
        <w:autoSpaceDN w:val="0"/>
        <w:adjustRightInd w:val="0"/>
        <w:spacing w:line="276" w:lineRule="exact"/>
        <w:ind w:left="1440"/>
        <w:rPr>
          <w:color w:val="000000"/>
          <w:spacing w:val="-3"/>
        </w:rPr>
      </w:pPr>
    </w:p>
    <w:p w:rsidR="008072A2" w:rsidRDefault="00DF6428">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8072A2" w:rsidRDefault="008072A2">
      <w:pPr>
        <w:autoSpaceDE w:val="0"/>
        <w:autoSpaceDN w:val="0"/>
        <w:adjustRightInd w:val="0"/>
        <w:spacing w:line="276" w:lineRule="exact"/>
        <w:ind w:left="2160"/>
        <w:rPr>
          <w:color w:val="000000"/>
          <w:spacing w:val="-3"/>
        </w:rPr>
      </w:pPr>
    </w:p>
    <w:p w:rsidR="008072A2" w:rsidRDefault="00DF6428">
      <w:pPr>
        <w:tabs>
          <w:tab w:val="left" w:pos="2880"/>
        </w:tabs>
        <w:autoSpaceDE w:val="0"/>
        <w:autoSpaceDN w:val="0"/>
        <w:adjustRightInd w:val="0"/>
        <w:spacing w:before="168" w:line="276" w:lineRule="exact"/>
        <w:ind w:left="2160"/>
        <w:rPr>
          <w:color w:val="000000"/>
          <w:spacing w:val="-2"/>
        </w:rPr>
      </w:pPr>
      <w:r>
        <w:rPr>
          <w:color w:val="000000"/>
          <w:spacing w:val="-3"/>
        </w:rPr>
        <w:t xml:space="preserve">1.5.2 </w:t>
      </w:r>
      <w:r>
        <w:rPr>
          <w:color w:val="000000"/>
          <w:spacing w:val="-3"/>
        </w:rPr>
        <w:tab/>
      </w:r>
      <w:r>
        <w:rPr>
          <w:color w:val="000000"/>
          <w:spacing w:val="-2"/>
        </w:rPr>
        <w:t xml:space="preserve">The Interconnection Customer shall construct, interconnect, operate and maintain </w:t>
      </w:r>
    </w:p>
    <w:p w:rsidR="008072A2" w:rsidRDefault="00DF6428">
      <w:pPr>
        <w:autoSpaceDE w:val="0"/>
        <w:autoSpaceDN w:val="0"/>
        <w:adjustRightInd w:val="0"/>
        <w:spacing w:before="4" w:line="276" w:lineRule="exact"/>
        <w:ind w:left="2880"/>
        <w:rPr>
          <w:color w:val="000000"/>
          <w:spacing w:val="-3"/>
        </w:rPr>
      </w:pPr>
      <w:r>
        <w:rPr>
          <w:color w:val="000000"/>
          <w:spacing w:val="-3"/>
        </w:rPr>
        <w:t xml:space="preserve">its Small Generating Facility and construct, operate, and maintain its </w:t>
      </w:r>
    </w:p>
    <w:p w:rsidR="008072A2" w:rsidRDefault="00DF6428">
      <w:pPr>
        <w:autoSpaceDE w:val="0"/>
        <w:autoSpaceDN w:val="0"/>
        <w:adjustRightInd w:val="0"/>
        <w:spacing w:before="1" w:line="256" w:lineRule="exact"/>
        <w:ind w:left="2880"/>
        <w:rPr>
          <w:color w:val="000000"/>
          <w:spacing w:val="-2"/>
        </w:rPr>
      </w:pPr>
      <w:r>
        <w:rPr>
          <w:color w:val="000000"/>
          <w:spacing w:val="-2"/>
        </w:rPr>
        <w:t xml:space="preserve">Interconnection Facilities in accordance with the applicable manufacturer’s </w:t>
      </w:r>
    </w:p>
    <w:p w:rsidR="008072A2" w:rsidRDefault="00DF6428">
      <w:pPr>
        <w:autoSpaceDE w:val="0"/>
        <w:autoSpaceDN w:val="0"/>
        <w:adjustRightInd w:val="0"/>
        <w:spacing w:before="5" w:line="280" w:lineRule="exact"/>
        <w:ind w:left="2880" w:right="1298"/>
        <w:jc w:val="both"/>
        <w:rPr>
          <w:color w:val="000000"/>
          <w:spacing w:val="-3"/>
        </w:rPr>
      </w:pPr>
      <w:r>
        <w:rPr>
          <w:color w:val="000000"/>
          <w:spacing w:val="-2"/>
        </w:rPr>
        <w:t>recommended mainte</w:t>
      </w:r>
      <w:r>
        <w:rPr>
          <w:color w:val="000000"/>
          <w:spacing w:val="-2"/>
        </w:rPr>
        <w:t xml:space="preserve">nance schedule, and in accordance with this Agreement, and </w:t>
      </w:r>
      <w:r>
        <w:rPr>
          <w:color w:val="000000"/>
          <w:spacing w:val="-3"/>
        </w:rPr>
        <w:t xml:space="preserve">with Good Utility Practice. </w:t>
      </w:r>
    </w:p>
    <w:p w:rsidR="008072A2" w:rsidRDefault="00DF6428">
      <w:pPr>
        <w:tabs>
          <w:tab w:val="left" w:pos="2880"/>
        </w:tabs>
        <w:autoSpaceDE w:val="0"/>
        <w:autoSpaceDN w:val="0"/>
        <w:adjustRightInd w:val="0"/>
        <w:spacing w:before="244"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8072A2" w:rsidRDefault="00DF6428">
      <w:pPr>
        <w:autoSpaceDE w:val="0"/>
        <w:autoSpaceDN w:val="0"/>
        <w:adjustRightInd w:val="0"/>
        <w:spacing w:before="5" w:line="275" w:lineRule="exact"/>
        <w:ind w:left="2880" w:right="1298"/>
        <w:rPr>
          <w:color w:val="000000"/>
          <w:spacing w:val="-3"/>
        </w:rPr>
      </w:pPr>
      <w:r>
        <w:rPr>
          <w:color w:val="000000"/>
          <w:spacing w:val="-2"/>
        </w:rPr>
        <w:t xml:space="preserve">Interconnection Facilities and Upgrades covered by this Agreement in accordance </w:t>
      </w:r>
      <w:r>
        <w:rPr>
          <w:color w:val="000000"/>
          <w:spacing w:val="-2"/>
        </w:rPr>
        <w:br/>
        <w:t>wi</w:t>
      </w:r>
      <w:r>
        <w:rPr>
          <w:color w:val="000000"/>
          <w:spacing w:val="-2"/>
        </w:rPr>
        <w:t xml:space="preserve">th this Agreement, and with Good Utility Practice.  If all the Parties agree, the </w:t>
      </w:r>
      <w:r>
        <w:rPr>
          <w:color w:val="000000"/>
          <w:spacing w:val="-2"/>
        </w:rPr>
        <w:br/>
        <w:t xml:space="preserve">Interconnection Customer may construct the Connecting Transmission Owner’s </w:t>
      </w:r>
      <w:r>
        <w:rPr>
          <w:color w:val="000000"/>
          <w:spacing w:val="-2"/>
        </w:rPr>
        <w:br/>
        <w:t xml:space="preserve">Interconnection Facilities and Upgrades as specified in Attachment 2 and </w:t>
      </w:r>
      <w:r>
        <w:rPr>
          <w:color w:val="000000"/>
          <w:spacing w:val="-2"/>
        </w:rPr>
        <w:br/>
      </w:r>
      <w:r>
        <w:rPr>
          <w:color w:val="000000"/>
          <w:spacing w:val="-3"/>
        </w:rPr>
        <w:t xml:space="preserve">Attachment 6. </w:t>
      </w:r>
    </w:p>
    <w:p w:rsidR="008072A2" w:rsidRDefault="00DF6428">
      <w:pPr>
        <w:tabs>
          <w:tab w:val="left" w:pos="2880"/>
        </w:tabs>
        <w:autoSpaceDE w:val="0"/>
        <w:autoSpaceDN w:val="0"/>
        <w:adjustRightInd w:val="0"/>
        <w:spacing w:before="245"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in </w:t>
      </w:r>
    </w:p>
    <w:p w:rsidR="008072A2" w:rsidRDefault="00DF6428">
      <w:pPr>
        <w:autoSpaceDE w:val="0"/>
        <w:autoSpaceDN w:val="0"/>
        <w:adjustRightInd w:val="0"/>
        <w:spacing w:line="276" w:lineRule="exact"/>
        <w:ind w:left="2880" w:right="1252"/>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IEEE, Underwrit</w:t>
      </w:r>
      <w:r>
        <w:rPr>
          <w:color w:val="000000"/>
          <w:spacing w:val="-2"/>
        </w:rPr>
        <w:t xml:space="preserve">er’s Laboratory, and Operating Requirements in effect at the time </w:t>
      </w:r>
      <w:r>
        <w:rPr>
          <w:color w:val="000000"/>
          <w:spacing w:val="-2"/>
        </w:rPr>
        <w:br/>
        <w:t xml:space="preserve">of construction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Generating Facility so</w:t>
      </w:r>
      <w:r>
        <w:rPr>
          <w:color w:val="000000"/>
          <w:spacing w:val="-2"/>
        </w:rPr>
        <w:t xml:space="preserve"> as to reasonably minimize the likelihood of a disturbance </w:t>
      </w:r>
      <w:r>
        <w:rPr>
          <w:color w:val="000000"/>
          <w:spacing w:val="-2"/>
        </w:rPr>
        <w:br/>
        <w:t xml:space="preserve">adversely affecting or impairing the system or equipment of the Connecting </w:t>
      </w:r>
    </w:p>
    <w:p w:rsidR="008072A2" w:rsidRDefault="00DF6428">
      <w:pPr>
        <w:autoSpaceDE w:val="0"/>
        <w:autoSpaceDN w:val="0"/>
        <w:adjustRightInd w:val="0"/>
        <w:spacing w:before="1" w:line="261" w:lineRule="exact"/>
        <w:ind w:left="2880"/>
        <w:rPr>
          <w:color w:val="000000"/>
          <w:spacing w:val="-3"/>
        </w:rPr>
      </w:pPr>
      <w:r>
        <w:rPr>
          <w:color w:val="000000"/>
          <w:spacing w:val="-3"/>
        </w:rPr>
        <w:t xml:space="preserve">Transmission Owner or Affected Systems. </w:t>
      </w:r>
    </w:p>
    <w:p w:rsidR="008072A2" w:rsidRDefault="00DF6428">
      <w:pPr>
        <w:tabs>
          <w:tab w:val="left" w:pos="2880"/>
        </w:tabs>
        <w:autoSpaceDE w:val="0"/>
        <w:autoSpaceDN w:val="0"/>
        <w:adjustRightInd w:val="0"/>
        <w:spacing w:before="247" w:line="276" w:lineRule="exact"/>
        <w:ind w:left="2160"/>
        <w:rPr>
          <w:color w:val="000000"/>
          <w:spacing w:val="-2"/>
        </w:rPr>
      </w:pPr>
      <w:r>
        <w:rPr>
          <w:color w:val="000000"/>
          <w:spacing w:val="-3"/>
        </w:rPr>
        <w:t xml:space="preserve">1.5.5 </w:t>
      </w:r>
      <w:r>
        <w:rPr>
          <w:color w:val="000000"/>
          <w:spacing w:val="-3"/>
        </w:rPr>
        <w:tab/>
      </w:r>
      <w:r>
        <w:rPr>
          <w:color w:val="000000"/>
          <w:spacing w:val="-2"/>
        </w:rPr>
        <w:t>The Connecting Transmission Owner and Interconnection Customer shall ope</w:t>
      </w:r>
      <w:r>
        <w:rPr>
          <w:color w:val="000000"/>
          <w:spacing w:val="-2"/>
        </w:rPr>
        <w:t xml:space="preserve">rate, </w:t>
      </w:r>
    </w:p>
    <w:p w:rsidR="008072A2" w:rsidRDefault="00DF6428">
      <w:pPr>
        <w:autoSpaceDE w:val="0"/>
        <w:autoSpaceDN w:val="0"/>
        <w:adjustRightInd w:val="0"/>
        <w:spacing w:before="4" w:line="276" w:lineRule="exact"/>
        <w:ind w:left="2880" w:right="1314"/>
        <w:rPr>
          <w:color w:val="000000"/>
          <w:spacing w:val="-3"/>
        </w:rPr>
      </w:pPr>
      <w:r>
        <w:rPr>
          <w:color w:val="000000"/>
          <w:spacing w:val="-2"/>
        </w:rPr>
        <w:t xml:space="preserve">maintain, repair, and inspect, and shall be fully responsible for the facilities that it </w:t>
      </w:r>
      <w:r>
        <w:rPr>
          <w:color w:val="000000"/>
          <w:spacing w:val="-2"/>
        </w:rPr>
        <w:b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t>install</w:t>
      </w:r>
      <w:r>
        <w:rPr>
          <w:color w:val="000000"/>
          <w:spacing w:val="-2"/>
        </w:rPr>
        <w:t xml:space="preserve">ation, maintenance, repair and condition of their respective lines and </w:t>
      </w:r>
      <w:r>
        <w:rPr>
          <w:color w:val="000000"/>
          <w:spacing w:val="-2"/>
        </w:rPr>
        <w:br/>
        <w:t xml:space="preserve">appurtenances on their respective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appropriate, shall provide Interc</w:t>
      </w:r>
      <w:r>
        <w:rPr>
          <w:color w:val="000000"/>
          <w:spacing w:val="-2"/>
        </w:rPr>
        <w:t xml:space="preserve">onnection Facilities that adequately protect the </w:t>
      </w:r>
      <w:r>
        <w:rPr>
          <w:color w:val="000000"/>
          <w:spacing w:val="-2"/>
        </w:rPr>
        <w:br/>
        <w:t xml:space="preserve">Connecting Transmission Owner’s electric system, personnel, and other persons </w:t>
      </w:r>
      <w:r>
        <w:rPr>
          <w:color w:val="000000"/>
          <w:spacing w:val="-2"/>
        </w:rPr>
        <w:br/>
        <w:t xml:space="preserve">from damage and injury.  The allocation of responsibility for the design, </w:t>
      </w:r>
      <w:r>
        <w:rPr>
          <w:color w:val="000000"/>
          <w:spacing w:val="-2"/>
        </w:rPr>
        <w:br/>
        <w:t>installation, operation, maintenance and ownership o</w:t>
      </w:r>
      <w:r>
        <w:rPr>
          <w:color w:val="000000"/>
          <w:spacing w:val="-2"/>
        </w:rPr>
        <w:t xml:space="preserve">f Interconnection Facilities </w:t>
      </w:r>
      <w:r>
        <w:rPr>
          <w:color w:val="000000"/>
          <w:spacing w:val="-2"/>
        </w:rPr>
        <w:br/>
      </w:r>
      <w:r>
        <w:rPr>
          <w:color w:val="000000"/>
          <w:spacing w:val="-3"/>
        </w:rPr>
        <w:t xml:space="preserve">shall be delineated in the Attachments to this Agreement. </w:t>
      </w:r>
    </w:p>
    <w:p w:rsidR="008072A2" w:rsidRDefault="00DF6428">
      <w:pPr>
        <w:tabs>
          <w:tab w:val="left" w:pos="2880"/>
        </w:tabs>
        <w:autoSpaceDE w:val="0"/>
        <w:autoSpaceDN w:val="0"/>
        <w:adjustRightInd w:val="0"/>
        <w:spacing w:before="224"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8072A2" w:rsidRDefault="00DF6428">
      <w:pPr>
        <w:autoSpaceDE w:val="0"/>
        <w:autoSpaceDN w:val="0"/>
        <w:adjustRightInd w:val="0"/>
        <w:spacing w:before="1" w:line="280" w:lineRule="exact"/>
        <w:ind w:left="2880" w:right="1544"/>
        <w:jc w:val="both"/>
        <w:rPr>
          <w:color w:val="000000"/>
          <w:spacing w:val="-3"/>
        </w:rPr>
      </w:pPr>
      <w:r>
        <w:rPr>
          <w:color w:val="000000"/>
          <w:spacing w:val="-2"/>
        </w:rPr>
        <w:t xml:space="preserve">interconnection.  The Connecting Transmission Owner shall cooperate with the </w:t>
      </w:r>
      <w:r>
        <w:rPr>
          <w:color w:val="000000"/>
          <w:spacing w:val="-3"/>
        </w:rPr>
        <w:t>NYISO in these</w:t>
      </w:r>
      <w:r>
        <w:rPr>
          <w:color w:val="000000"/>
          <w:spacing w:val="-3"/>
        </w:rPr>
        <w:t xml:space="preserve"> efforts. </w:t>
      </w:r>
    </w:p>
    <w:p w:rsidR="008072A2" w:rsidRDefault="00DF6428">
      <w:pPr>
        <w:tabs>
          <w:tab w:val="left" w:pos="2880"/>
        </w:tabs>
        <w:autoSpaceDE w:val="0"/>
        <w:autoSpaceDN w:val="0"/>
        <w:adjustRightInd w:val="0"/>
        <w:spacing w:before="244"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8072A2" w:rsidRDefault="00DF6428">
      <w:pPr>
        <w:autoSpaceDE w:val="0"/>
        <w:autoSpaceDN w:val="0"/>
        <w:adjustRightInd w:val="0"/>
        <w:spacing w:before="4" w:line="276" w:lineRule="exact"/>
        <w:ind w:left="2880"/>
        <w:rPr>
          <w:color w:val="000000"/>
          <w:spacing w:val="-2"/>
        </w:rPr>
      </w:pPr>
      <w:r>
        <w:rPr>
          <w:color w:val="000000"/>
          <w:spacing w:val="-2"/>
        </w:rPr>
        <w:t xml:space="preserve">and “voltage ride through” capability of its Small Generating Facility. The </w:t>
      </w:r>
    </w:p>
    <w:p w:rsidR="008072A2" w:rsidRDefault="00DF6428">
      <w:pPr>
        <w:autoSpaceDE w:val="0"/>
        <w:autoSpaceDN w:val="0"/>
        <w:adjustRightInd w:val="0"/>
        <w:spacing w:before="1" w:line="256" w:lineRule="exact"/>
        <w:ind w:left="2880"/>
        <w:rPr>
          <w:color w:val="000000"/>
          <w:spacing w:val="-2"/>
        </w:rPr>
      </w:pPr>
      <w:r>
        <w:rPr>
          <w:color w:val="000000"/>
          <w:spacing w:val="-2"/>
        </w:rPr>
        <w:t xml:space="preserve">Interconnection Customer shall enable these capabilities such that its Small </w:t>
      </w:r>
    </w:p>
    <w:p w:rsidR="008072A2" w:rsidRDefault="00DF6428">
      <w:pPr>
        <w:autoSpaceDE w:val="0"/>
        <w:autoSpaceDN w:val="0"/>
        <w:adjustRightInd w:val="0"/>
        <w:spacing w:before="5" w:line="280" w:lineRule="exact"/>
        <w:ind w:left="2880" w:right="1284"/>
        <w:rPr>
          <w:color w:val="000000"/>
          <w:spacing w:val="-2"/>
        </w:rPr>
      </w:pPr>
      <w:r>
        <w:rPr>
          <w:color w:val="000000"/>
          <w:spacing w:val="-2"/>
        </w:rPr>
        <w:t xml:space="preserve">Generating Facility shall not disconnect automatically or instantaneously from the </w:t>
      </w:r>
      <w:r>
        <w:rPr>
          <w:color w:val="000000"/>
          <w:spacing w:val="-2"/>
        </w:rPr>
        <w:br/>
        <w:t xml:space="preserve">system or equipment of the Connecting Transmission Owner and any Affected </w:t>
      </w:r>
      <w:r>
        <w:rPr>
          <w:color w:val="000000"/>
          <w:spacing w:val="-2"/>
        </w:rPr>
        <w:br/>
        <w:t>Systems for a defined under-frequency or over-frequency condition, or an under-</w:t>
      </w:r>
      <w:r>
        <w:rPr>
          <w:color w:val="000000"/>
          <w:spacing w:val="-2"/>
        </w:rPr>
        <w:br/>
        <w:t>voltage or over-v</w:t>
      </w:r>
      <w:r>
        <w:rPr>
          <w:color w:val="000000"/>
          <w:spacing w:val="-2"/>
        </w:rPr>
        <w:t xml:space="preserve">oltage condition, as tested pursuant to section 2.1 of this </w:t>
      </w:r>
    </w:p>
    <w:p w:rsidR="008072A2" w:rsidRDefault="008072A2">
      <w:pPr>
        <w:autoSpaceDE w:val="0"/>
        <w:autoSpaceDN w:val="0"/>
        <w:adjustRightInd w:val="0"/>
        <w:spacing w:line="276" w:lineRule="exact"/>
        <w:ind w:left="6060"/>
        <w:rPr>
          <w:color w:val="000000"/>
          <w:spacing w:val="-2"/>
        </w:rPr>
      </w:pPr>
    </w:p>
    <w:p w:rsidR="008072A2" w:rsidRDefault="008072A2">
      <w:pPr>
        <w:autoSpaceDE w:val="0"/>
        <w:autoSpaceDN w:val="0"/>
        <w:adjustRightInd w:val="0"/>
        <w:spacing w:line="276" w:lineRule="exact"/>
        <w:ind w:left="6060"/>
        <w:rPr>
          <w:color w:val="000000"/>
          <w:spacing w:val="-2"/>
        </w:rPr>
      </w:pPr>
    </w:p>
    <w:p w:rsidR="008072A2" w:rsidRDefault="00DF6428">
      <w:pPr>
        <w:autoSpaceDE w:val="0"/>
        <w:autoSpaceDN w:val="0"/>
        <w:adjustRightInd w:val="0"/>
        <w:spacing w:before="52" w:line="276" w:lineRule="exact"/>
        <w:ind w:left="6060"/>
        <w:rPr>
          <w:color w:val="000000"/>
          <w:spacing w:val="-3"/>
        </w:rPr>
      </w:pPr>
      <w:r>
        <w:rPr>
          <w:color w:val="000000"/>
          <w:spacing w:val="-3"/>
        </w:rPr>
        <w:t xml:space="preserve">3 </w:t>
      </w:r>
    </w:p>
    <w:p w:rsidR="008072A2" w:rsidRDefault="008072A2">
      <w:pPr>
        <w:autoSpaceDE w:val="0"/>
        <w:autoSpaceDN w:val="0"/>
        <w:adjustRightInd w:val="0"/>
        <w:rPr>
          <w:color w:val="000000"/>
          <w:spacing w:val="-3"/>
        </w:rPr>
        <w:sectPr w:rsidR="008072A2">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8072A2" w:rsidRDefault="008072A2">
      <w:pPr>
        <w:autoSpaceDE w:val="0"/>
        <w:autoSpaceDN w:val="0"/>
        <w:adjustRightInd w:val="0"/>
        <w:spacing w:line="240" w:lineRule="exact"/>
        <w:rPr>
          <w:color w:val="000000"/>
          <w:spacing w:val="-3"/>
        </w:rPr>
      </w:pPr>
      <w:bookmarkStart w:id="8" w:name="Pg8"/>
      <w:bookmarkEnd w:id="8"/>
    </w:p>
    <w:p w:rsidR="008072A2" w:rsidRDefault="008072A2">
      <w:pPr>
        <w:autoSpaceDE w:val="0"/>
        <w:autoSpaceDN w:val="0"/>
        <w:adjustRightInd w:val="0"/>
        <w:spacing w:line="276" w:lineRule="exact"/>
        <w:ind w:left="1440"/>
        <w:rPr>
          <w:color w:val="000000"/>
          <w:spacing w:val="-3"/>
        </w:rPr>
      </w:pPr>
    </w:p>
    <w:p w:rsidR="008072A2" w:rsidRDefault="00DF6428">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8072A2" w:rsidRDefault="008072A2">
      <w:pPr>
        <w:autoSpaceDE w:val="0"/>
        <w:autoSpaceDN w:val="0"/>
        <w:adjustRightInd w:val="0"/>
        <w:spacing w:line="276" w:lineRule="exact"/>
        <w:ind w:left="2880"/>
        <w:rPr>
          <w:color w:val="000000"/>
          <w:spacing w:val="-3"/>
        </w:rPr>
      </w:pPr>
    </w:p>
    <w:p w:rsidR="008072A2" w:rsidRDefault="00DF6428">
      <w:pPr>
        <w:autoSpaceDE w:val="0"/>
        <w:autoSpaceDN w:val="0"/>
        <w:adjustRightInd w:val="0"/>
        <w:spacing w:before="168" w:line="276" w:lineRule="exact"/>
        <w:ind w:left="2880"/>
        <w:rPr>
          <w:color w:val="000000"/>
          <w:spacing w:val="-2"/>
        </w:rPr>
      </w:pPr>
      <w:r>
        <w:rPr>
          <w:color w:val="000000"/>
          <w:spacing w:val="-2"/>
        </w:rPr>
        <w:t xml:space="preserve">agreement. The defined conditions shall be in accordance with Good Utility </w:t>
      </w:r>
    </w:p>
    <w:p w:rsidR="008072A2" w:rsidRDefault="00DF6428">
      <w:pPr>
        <w:autoSpaceDE w:val="0"/>
        <w:autoSpaceDN w:val="0"/>
        <w:adjustRightInd w:val="0"/>
        <w:spacing w:before="5" w:line="275" w:lineRule="exact"/>
        <w:ind w:left="2880" w:right="1317"/>
        <w:rPr>
          <w:color w:val="000000"/>
          <w:spacing w:val="-3"/>
        </w:rPr>
      </w:pPr>
      <w:r>
        <w:rPr>
          <w:color w:val="000000"/>
          <w:spacing w:val="-2"/>
        </w:rPr>
        <w:t xml:space="preserve">Practice and consistent with any standards and guidelines that are applied to other </w:t>
      </w:r>
      <w:r>
        <w:rPr>
          <w:color w:val="000000"/>
          <w:spacing w:val="-2"/>
        </w:rPr>
        <w:br/>
      </w:r>
      <w:r>
        <w:rPr>
          <w:color w:val="000000"/>
          <w:spacing w:val="-2"/>
        </w:rPr>
        <w:t xml:space="preserve">generating facilities in the Balancing Authority Area on a comparable basis. The </w:t>
      </w:r>
      <w:r>
        <w:rPr>
          <w:color w:val="000000"/>
          <w:spacing w:val="-2"/>
        </w:rPr>
        <w:br/>
        <w:t xml:space="preserve">Small Generating Facility’s protective equipment settings shall comply with the </w:t>
      </w:r>
      <w:r>
        <w:rPr>
          <w:color w:val="000000"/>
          <w:spacing w:val="-2"/>
        </w:rPr>
        <w:br/>
        <w:t xml:space="preserve">Transmission Owner’s automatic load-shed program.  The Transmission Owner </w:t>
      </w:r>
      <w:r>
        <w:rPr>
          <w:color w:val="000000"/>
          <w:spacing w:val="-2"/>
        </w:rPr>
        <w:br/>
        <w:t>shall review the p</w:t>
      </w:r>
      <w:r>
        <w:rPr>
          <w:color w:val="000000"/>
          <w:spacing w:val="-2"/>
        </w:rPr>
        <w:t xml:space="preserve">rotective equipment settings to confirm compliance with the </w:t>
      </w:r>
      <w:r>
        <w:rPr>
          <w:color w:val="000000"/>
          <w:spacing w:val="-2"/>
        </w:rPr>
        <w:br/>
        <w:t xml:space="preserve">automatic load-shed program. The term “ride through” as used herein shall mean </w:t>
      </w:r>
      <w:r>
        <w:rPr>
          <w:color w:val="000000"/>
          <w:spacing w:val="-2"/>
        </w:rPr>
        <w:br/>
        <w:t xml:space="preserve">the ability of a Small Generating Facility to stay connected to and synchronized </w:t>
      </w:r>
      <w:r>
        <w:rPr>
          <w:color w:val="000000"/>
          <w:spacing w:val="-2"/>
        </w:rPr>
        <w:br/>
        <w:t>with the system or equipment of t</w:t>
      </w:r>
      <w:r>
        <w:rPr>
          <w:color w:val="000000"/>
          <w:spacing w:val="-2"/>
        </w:rPr>
        <w:t xml:space="preserve">he Transmission Owner and any Affected </w:t>
      </w:r>
      <w:r>
        <w:rPr>
          <w:color w:val="000000"/>
          <w:spacing w:val="-2"/>
        </w:rPr>
        <w:br/>
        <w:t xml:space="preserve">Systems during system disturbances within a range of conditions, in accordance </w:t>
      </w:r>
      <w:r>
        <w:rPr>
          <w:color w:val="000000"/>
          <w:spacing w:val="-2"/>
        </w:rPr>
        <w:br/>
        <w:t xml:space="preserve">with Good Utility Practice and consistent with any standards and guidelines that </w:t>
      </w:r>
      <w:r>
        <w:rPr>
          <w:color w:val="000000"/>
          <w:spacing w:val="-2"/>
        </w:rPr>
        <w:br/>
        <w:t>are applied to other generating facilities in the Bala</w:t>
      </w:r>
      <w:r>
        <w:rPr>
          <w:color w:val="000000"/>
          <w:spacing w:val="-2"/>
        </w:rPr>
        <w:t xml:space="preserve">ncing Authority on a </w:t>
      </w:r>
      <w:r>
        <w:rPr>
          <w:color w:val="000000"/>
          <w:spacing w:val="-2"/>
        </w:rPr>
        <w:br/>
        <w:t xml:space="preserve">comparable basis. The term “frequency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r>
      <w:r>
        <w:rPr>
          <w:color w:val="000000"/>
          <w:spacing w:val="-2"/>
        </w:rPr>
        <w:t>Systems during system disturbances within a range of under-frequency and over-</w:t>
      </w:r>
      <w:r>
        <w:rPr>
          <w:color w:val="000000"/>
          <w:spacing w:val="-2"/>
        </w:rPr>
        <w:br/>
        <w:t xml:space="preserve">frequency conditions, in accordance with Good Utility Practice and consistent </w:t>
      </w:r>
      <w:r>
        <w:rPr>
          <w:color w:val="000000"/>
          <w:spacing w:val="-2"/>
        </w:rPr>
        <w:br/>
        <w:t xml:space="preserve">with any standards and guidelines that are applied to other generating facilities in </w:t>
      </w:r>
      <w:r>
        <w:rPr>
          <w:color w:val="000000"/>
          <w:spacing w:val="-2"/>
        </w:rPr>
        <w:br/>
        <w:t>the Balancin</w:t>
      </w:r>
      <w:r>
        <w:rPr>
          <w:color w:val="000000"/>
          <w:spacing w:val="-2"/>
        </w:rPr>
        <w:t xml:space="preserve">g Authority Area on a comparable basis. The term “voltage ride </w:t>
      </w:r>
      <w:r>
        <w:rPr>
          <w:color w:val="000000"/>
          <w:spacing w:val="-2"/>
        </w:rPr>
        <w:br/>
        <w:t xml:space="preserve">through” as used herein shall mean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Transmission Owner and any Affected Sy</w:t>
      </w:r>
      <w:r>
        <w:rPr>
          <w:color w:val="000000"/>
          <w:spacing w:val="-3"/>
        </w:rPr>
        <w:t xml:space="preserve">stems during system disturbances </w:t>
      </w:r>
      <w:r>
        <w:rPr>
          <w:color w:val="000000"/>
          <w:spacing w:val="-3"/>
        </w:rPr>
        <w:br/>
      </w:r>
      <w:r>
        <w:rPr>
          <w:color w:val="000000"/>
          <w:spacing w:val="-2"/>
        </w:rPr>
        <w:t xml:space="preserve">within a range of under-voltage and over-voltage conditions, in accordance with </w:t>
      </w:r>
      <w:r>
        <w:rPr>
          <w:color w:val="000000"/>
          <w:spacing w:val="-2"/>
        </w:rPr>
        <w:br/>
        <w:t xml:space="preserve">Good Utility Practice and consistent with any standards and guidelines that are </w:t>
      </w:r>
      <w:r>
        <w:rPr>
          <w:color w:val="000000"/>
          <w:spacing w:val="-2"/>
        </w:rPr>
        <w:br/>
        <w:t>applied to other generating facilities in the Balancing Auth</w:t>
      </w:r>
      <w:r>
        <w:rPr>
          <w:color w:val="000000"/>
          <w:spacing w:val="-2"/>
        </w:rPr>
        <w:t xml:space="preserve">ority Area on a </w:t>
      </w:r>
      <w:r>
        <w:rPr>
          <w:color w:val="000000"/>
          <w:spacing w:val="-2"/>
        </w:rPr>
        <w:br/>
      </w:r>
      <w:r>
        <w:rPr>
          <w:color w:val="000000"/>
          <w:spacing w:val="-3"/>
        </w:rPr>
        <w:t xml:space="preserve">comparable basis. </w:t>
      </w:r>
    </w:p>
    <w:p w:rsidR="008072A2" w:rsidRDefault="00DF6428">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8072A2" w:rsidRDefault="00DF6428">
      <w:pPr>
        <w:autoSpaceDE w:val="0"/>
        <w:autoSpaceDN w:val="0"/>
        <w:adjustRightInd w:val="0"/>
        <w:spacing w:before="224" w:line="277" w:lineRule="exact"/>
        <w:ind w:left="1440" w:right="1370" w:firstLine="720"/>
        <w:rPr>
          <w:color w:val="000000"/>
          <w:spacing w:val="-3"/>
        </w:rPr>
      </w:pPr>
      <w:r>
        <w:rPr>
          <w:color w:val="000000"/>
          <w:spacing w:val="-2"/>
        </w:rPr>
        <w:t xml:space="preserve">Once the Small Generating Facility has been authorized to commence parallel operation, the Interconnection Customer shall abide by all rules and procedures pertaining to the parallel </w:t>
      </w:r>
      <w:r>
        <w:rPr>
          <w:color w:val="000000"/>
          <w:spacing w:val="-2"/>
        </w:rPr>
        <w:t xml:space="preserve">operation of the Small Generating Facility in the applicable control area, including, but not </w:t>
      </w:r>
      <w:r>
        <w:rPr>
          <w:color w:val="000000"/>
          <w:spacing w:val="-2"/>
        </w:rPr>
        <w:br/>
        <w:t>limited to: (1) the rules and procedures concerning the operation of generation set forth in the NYISO tariffs or ISO Procedures or the Connecting Transmission O</w:t>
      </w:r>
      <w:r>
        <w:rPr>
          <w:color w:val="000000"/>
          <w:spacing w:val="-2"/>
        </w:rPr>
        <w:t xml:space="preserve">wner’s tariff; (2) any </w:t>
      </w:r>
      <w:r>
        <w:rPr>
          <w:color w:val="000000"/>
          <w:spacing w:val="-2"/>
        </w:rPr>
        <w:br/>
        <w:t xml:space="preserve">requirements consistent with Good Utility Practice or that are necessary to ensure the safe and reliable operation of the Transmission System or Distribution System; and (3) the Operating </w:t>
      </w:r>
      <w:r>
        <w:rPr>
          <w:color w:val="000000"/>
          <w:spacing w:val="-3"/>
        </w:rPr>
        <w:t>Requirements set forth in Attachment 5 of th</w:t>
      </w:r>
      <w:r>
        <w:rPr>
          <w:color w:val="000000"/>
          <w:spacing w:val="-3"/>
        </w:rPr>
        <w:t xml:space="preserve">is Agreement. </w:t>
      </w:r>
    </w:p>
    <w:p w:rsidR="008072A2" w:rsidRDefault="00DF6428">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8072A2" w:rsidRDefault="00DF6428">
      <w:pPr>
        <w:autoSpaceDE w:val="0"/>
        <w:autoSpaceDN w:val="0"/>
        <w:adjustRightInd w:val="0"/>
        <w:spacing w:before="240" w:line="276" w:lineRule="exact"/>
        <w:ind w:left="1440" w:right="1635" w:firstLine="720"/>
        <w:rPr>
          <w:color w:val="000000"/>
          <w:spacing w:val="-3"/>
        </w:rPr>
      </w:pPr>
      <w:r>
        <w:rPr>
          <w:color w:val="000000"/>
          <w:spacing w:val="-2"/>
        </w:rPr>
        <w:t xml:space="preserve">The Interconnection Customer shall be responsible for the Connecting Transmission </w:t>
      </w:r>
      <w:r>
        <w:rPr>
          <w:color w:val="000000"/>
          <w:spacing w:val="-2"/>
        </w:rPr>
        <w:br/>
        <w:t xml:space="preserve">Owner’s reasonable and necessary cost for the purchase, installation, operation, maintenance, </w:t>
      </w:r>
      <w:r>
        <w:rPr>
          <w:color w:val="000000"/>
          <w:spacing w:val="-2"/>
        </w:rPr>
        <w:br/>
        <w:t>testing, repair, and replacement of metering and d</w:t>
      </w:r>
      <w:r>
        <w:rPr>
          <w:color w:val="000000"/>
          <w:spacing w:val="-2"/>
        </w:rPr>
        <w:t xml:space="preserve">ata acquisition equipment specified in </w:t>
      </w:r>
      <w:r>
        <w:rPr>
          <w:color w:val="000000"/>
          <w:spacing w:val="-2"/>
        </w:rPr>
        <w:br/>
        <w:t xml:space="preserve">Attachments 2 and 3 of this Agreement.  The Interconnection Customer’s metering (and data </w:t>
      </w:r>
      <w:r>
        <w:rPr>
          <w:color w:val="000000"/>
          <w:spacing w:val="-2"/>
        </w:rPr>
        <w:br/>
        <w:t xml:space="preserve">acquisition, as required) equipment shall conform to applicable industry rules and Operating </w:t>
      </w:r>
      <w:r>
        <w:rPr>
          <w:color w:val="000000"/>
          <w:spacing w:val="-2"/>
        </w:rPr>
        <w:br/>
      </w:r>
      <w:r>
        <w:rPr>
          <w:color w:val="000000"/>
          <w:spacing w:val="-3"/>
        </w:rPr>
        <w:t xml:space="preserve">Requirements. </w:t>
      </w:r>
    </w:p>
    <w:p w:rsidR="008072A2" w:rsidRDefault="008072A2">
      <w:pPr>
        <w:autoSpaceDE w:val="0"/>
        <w:autoSpaceDN w:val="0"/>
        <w:adjustRightInd w:val="0"/>
        <w:spacing w:line="276" w:lineRule="exact"/>
        <w:ind w:left="6060"/>
        <w:rPr>
          <w:color w:val="000000"/>
          <w:spacing w:val="-3"/>
        </w:rPr>
      </w:pPr>
    </w:p>
    <w:p w:rsidR="008072A2" w:rsidRDefault="008072A2">
      <w:pPr>
        <w:autoSpaceDE w:val="0"/>
        <w:autoSpaceDN w:val="0"/>
        <w:adjustRightInd w:val="0"/>
        <w:spacing w:line="276" w:lineRule="exact"/>
        <w:ind w:left="6060"/>
        <w:rPr>
          <w:color w:val="000000"/>
          <w:spacing w:val="-3"/>
        </w:rPr>
      </w:pPr>
    </w:p>
    <w:p w:rsidR="008072A2" w:rsidRDefault="008072A2">
      <w:pPr>
        <w:autoSpaceDE w:val="0"/>
        <w:autoSpaceDN w:val="0"/>
        <w:adjustRightInd w:val="0"/>
        <w:spacing w:line="276" w:lineRule="exact"/>
        <w:ind w:left="6060"/>
        <w:rPr>
          <w:color w:val="000000"/>
          <w:spacing w:val="-3"/>
        </w:rPr>
      </w:pPr>
    </w:p>
    <w:p w:rsidR="008072A2" w:rsidRDefault="00DF6428">
      <w:pPr>
        <w:autoSpaceDE w:val="0"/>
        <w:autoSpaceDN w:val="0"/>
        <w:adjustRightInd w:val="0"/>
        <w:spacing w:before="16" w:line="276" w:lineRule="exact"/>
        <w:ind w:left="6060"/>
        <w:rPr>
          <w:color w:val="000000"/>
          <w:spacing w:val="-3"/>
        </w:rPr>
      </w:pPr>
      <w:r>
        <w:rPr>
          <w:color w:val="000000"/>
          <w:spacing w:val="-3"/>
        </w:rPr>
        <w:t xml:space="preserve">4 </w:t>
      </w:r>
      <w:r>
        <w:rPr>
          <w:color w:val="000000"/>
          <w:spacing w:val="-3"/>
        </w:rPr>
        <w:pict>
          <v:polyline id="_x0000_s1547" style="position:absolute;left:0;text-align:left;z-index:-251534336;mso-position-horizontal-relative:page;mso-position-vertical-relative:page" points="255.6pt,578.95pt,261.6pt,578.95pt,261.6pt,565.15pt,255.6pt,565.15pt,255.6pt,578.95pt" coordsize="120,277" o:allowincell="f" fillcolor="#d2d2d2" stroked="f">
            <v:path arrowok="t"/>
            <w10:wrap anchorx="page" anchory="page"/>
          </v:polyline>
        </w:pict>
      </w:r>
      <w:r>
        <w:rPr>
          <w:color w:val="000000"/>
          <w:spacing w:val="-3"/>
        </w:rPr>
        <w:pict>
          <v:polyline id="_x0000_s1026" style="position:absolute;left:0;text-align:left;z-index:-251480064;mso-position-horizontal-relative:page;mso-position-vertical-relative:page" points="135.65pt,671.95pt,141.65pt,671.95pt,141.65pt,658.15pt,135.65pt,658.15pt,135.65pt,671.95pt" coordsize="121,277" o:allowincell="f" fillcolor="#d2d2d2" stroked="f">
            <v:path arrowok="t"/>
            <w10:wrap anchorx="page" anchory="page"/>
          </v:polyline>
        </w:pict>
      </w:r>
      <w:r>
        <w:rPr>
          <w:color w:val="000000"/>
          <w:spacing w:val="-3"/>
        </w:rPr>
        <w:pict>
          <v:polyline id="_x0000_s1027" style="position:absolute;left:0;text-align:left;z-index:-251479040;mso-position-horizontal-relative:page;mso-position-vertical-relative:page" points="165pt,671.95pt,171pt,671.95pt,171pt,658.15pt,165pt,658.15pt,165pt,671.95pt" coordsize="120,277" o:allowincell="f" fillcolor="#d2d2d2" stroked="f">
            <v:path arrowok="t"/>
            <w10:wrap anchorx="page" anchory="page"/>
          </v:polyline>
        </w:pict>
      </w:r>
    </w:p>
    <w:p w:rsidR="008072A2" w:rsidRDefault="008072A2">
      <w:pPr>
        <w:autoSpaceDE w:val="0"/>
        <w:autoSpaceDN w:val="0"/>
        <w:adjustRightInd w:val="0"/>
        <w:rPr>
          <w:color w:val="000000"/>
          <w:spacing w:val="-3"/>
        </w:rPr>
        <w:sectPr w:rsidR="008072A2">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8072A2" w:rsidRDefault="008072A2">
      <w:pPr>
        <w:autoSpaceDE w:val="0"/>
        <w:autoSpaceDN w:val="0"/>
        <w:adjustRightInd w:val="0"/>
        <w:spacing w:line="240" w:lineRule="exact"/>
        <w:rPr>
          <w:color w:val="000000"/>
          <w:spacing w:val="-3"/>
        </w:rPr>
      </w:pPr>
      <w:bookmarkStart w:id="9" w:name="Pg9"/>
      <w:bookmarkEnd w:id="9"/>
    </w:p>
    <w:p w:rsidR="008072A2" w:rsidRDefault="008072A2">
      <w:pPr>
        <w:autoSpaceDE w:val="0"/>
        <w:autoSpaceDN w:val="0"/>
        <w:adjustRightInd w:val="0"/>
        <w:spacing w:line="276" w:lineRule="exact"/>
        <w:ind w:left="1440"/>
        <w:rPr>
          <w:color w:val="000000"/>
          <w:spacing w:val="-3"/>
        </w:rPr>
      </w:pPr>
    </w:p>
    <w:p w:rsidR="008072A2" w:rsidRDefault="00DF6428">
      <w:pPr>
        <w:autoSpaceDE w:val="0"/>
        <w:autoSpaceDN w:val="0"/>
        <w:adjustRightInd w:val="0"/>
        <w:spacing w:before="195" w:line="276" w:lineRule="exact"/>
        <w:ind w:left="1440"/>
        <w:rPr>
          <w:color w:val="000000"/>
          <w:spacing w:val="-3"/>
        </w:rPr>
      </w:pPr>
      <w:r>
        <w:rPr>
          <w:color w:val="000000"/>
          <w:spacing w:val="-3"/>
        </w:rPr>
        <w:t>SERVICE AGR</w:t>
      </w:r>
      <w:r>
        <w:rPr>
          <w:color w:val="000000"/>
          <w:spacing w:val="-3"/>
        </w:rPr>
        <w:t xml:space="preserve">EEMENT NO. 2696 </w:t>
      </w:r>
    </w:p>
    <w:p w:rsidR="008072A2" w:rsidRDefault="008072A2">
      <w:pPr>
        <w:autoSpaceDE w:val="0"/>
        <w:autoSpaceDN w:val="0"/>
        <w:adjustRightInd w:val="0"/>
        <w:spacing w:line="276" w:lineRule="exact"/>
        <w:ind w:left="1440"/>
        <w:rPr>
          <w:color w:val="000000"/>
          <w:spacing w:val="-3"/>
        </w:rPr>
      </w:pPr>
    </w:p>
    <w:p w:rsidR="008072A2" w:rsidRDefault="00DF6428">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 and Primary Frequency Response</w:t>
      </w:r>
    </w:p>
    <w:p w:rsidR="008072A2" w:rsidRDefault="00DF6428">
      <w:pPr>
        <w:tabs>
          <w:tab w:val="left" w:pos="2880"/>
        </w:tabs>
        <w:autoSpaceDE w:val="0"/>
        <w:autoSpaceDN w:val="0"/>
        <w:adjustRightInd w:val="0"/>
        <w:spacing w:before="240" w:line="276" w:lineRule="exact"/>
        <w:ind w:left="1440" w:firstLine="720"/>
        <w:rPr>
          <w:color w:val="000000"/>
          <w:spacing w:val="-3"/>
        </w:rPr>
      </w:pPr>
      <w:r>
        <w:rPr>
          <w:color w:val="000000"/>
          <w:spacing w:val="-3"/>
        </w:rPr>
        <w:t>1.8.1</w:t>
      </w:r>
      <w:r>
        <w:rPr>
          <w:color w:val="000000"/>
          <w:spacing w:val="-3"/>
        </w:rPr>
        <w:tab/>
        <w:t>Power Factor Design Criteria</w:t>
      </w:r>
    </w:p>
    <w:p w:rsidR="008072A2" w:rsidRDefault="00DF6428">
      <w:pPr>
        <w:autoSpaceDE w:val="0"/>
        <w:autoSpaceDN w:val="0"/>
        <w:adjustRightInd w:val="0"/>
        <w:spacing w:before="224" w:line="277" w:lineRule="exact"/>
        <w:ind w:left="2880" w:right="1410"/>
        <w:rPr>
          <w:color w:val="000000"/>
          <w:spacing w:val="-2"/>
        </w:rPr>
      </w:pPr>
      <w:r>
        <w:rPr>
          <w:color w:val="000000"/>
          <w:spacing w:val="-2"/>
        </w:rPr>
        <w:t xml:space="preserve">1.8.1.1  Synchronous Generation.  The Interconnection Customer shall design its </w:t>
      </w:r>
      <w:r>
        <w:rPr>
          <w:color w:val="000000"/>
          <w:spacing w:val="-2"/>
        </w:rPr>
        <w:br/>
        <w:t>Small Generating Facility to maintain a composite power delivery at cont</w:t>
      </w:r>
      <w:r>
        <w:rPr>
          <w:color w:val="000000"/>
          <w:spacing w:val="-2"/>
        </w:rPr>
        <w:t xml:space="preserve">inuous </w:t>
      </w:r>
      <w:r>
        <w:rPr>
          <w:color w:val="000000"/>
          <w:spacing w:val="-2"/>
        </w:rPr>
        <w:br/>
        <w:t xml:space="preserve">rated power output at the Point of Interconnection at a power factor within the </w:t>
      </w:r>
      <w:r>
        <w:rPr>
          <w:color w:val="000000"/>
          <w:spacing w:val="-2"/>
        </w:rPr>
        <w:br/>
        <w:t xml:space="preserve">range of 0.95 leading to 0.95 lagging, unless the NYISO or the Transmission </w:t>
      </w:r>
      <w:r>
        <w:rPr>
          <w:color w:val="000000"/>
          <w:spacing w:val="-2"/>
        </w:rPr>
        <w:br/>
      </w:r>
      <w:r>
        <w:rPr>
          <w:color w:val="000000"/>
          <w:spacing w:val="-3"/>
        </w:rPr>
        <w:t xml:space="preserve">Owner in whose Transmission District the Small Generating Facility </w:t>
      </w:r>
      <w:r>
        <w:rPr>
          <w:color w:val="000000"/>
          <w:spacing w:val="-3"/>
        </w:rPr>
        <w:br/>
      </w:r>
      <w:r>
        <w:rPr>
          <w:color w:val="000000"/>
          <w:spacing w:val="-2"/>
        </w:rPr>
        <w:t>interconnects has esta</w:t>
      </w:r>
      <w:r>
        <w:rPr>
          <w:color w:val="000000"/>
          <w:spacing w:val="-2"/>
        </w:rPr>
        <w:t xml:space="preserve">blished different requirements that apply to all similarly </w:t>
      </w:r>
      <w:r>
        <w:rPr>
          <w:color w:val="000000"/>
          <w:spacing w:val="-2"/>
        </w:rPr>
        <w:br/>
        <w:t xml:space="preserve">situated generators in the New York Control Area or Transmission District (as </w:t>
      </w:r>
      <w:r>
        <w:rPr>
          <w:color w:val="000000"/>
          <w:spacing w:val="-2"/>
        </w:rPr>
        <w:br/>
        <w:t xml:space="preserve">applicable) on a comparable basis, in accordance with Good Utility Practice. </w:t>
      </w:r>
    </w:p>
    <w:p w:rsidR="008072A2" w:rsidRDefault="008072A2">
      <w:pPr>
        <w:autoSpaceDE w:val="0"/>
        <w:autoSpaceDN w:val="0"/>
        <w:adjustRightInd w:val="0"/>
        <w:spacing w:line="276" w:lineRule="exact"/>
        <w:ind w:left="2880"/>
        <w:rPr>
          <w:color w:val="000000"/>
          <w:spacing w:val="-2"/>
        </w:rPr>
      </w:pPr>
    </w:p>
    <w:p w:rsidR="008072A2" w:rsidRDefault="00DF6428">
      <w:pPr>
        <w:autoSpaceDE w:val="0"/>
        <w:autoSpaceDN w:val="0"/>
        <w:adjustRightInd w:val="0"/>
        <w:spacing w:before="8" w:line="276" w:lineRule="exact"/>
        <w:ind w:left="2880"/>
        <w:rPr>
          <w:color w:val="000000"/>
          <w:spacing w:val="-2"/>
        </w:rPr>
      </w:pPr>
      <w:r>
        <w:rPr>
          <w:color w:val="000000"/>
          <w:spacing w:val="-2"/>
        </w:rPr>
        <w:t xml:space="preserve">1.8.1.2  Non-Synchronous Generation.  The Interconnection Customer shall </w:t>
      </w:r>
    </w:p>
    <w:p w:rsidR="008072A2" w:rsidRDefault="00DF6428">
      <w:pPr>
        <w:autoSpaceDE w:val="0"/>
        <w:autoSpaceDN w:val="0"/>
        <w:adjustRightInd w:val="0"/>
        <w:spacing w:line="276" w:lineRule="exact"/>
        <w:ind w:left="2880" w:right="1257"/>
        <w:rPr>
          <w:color w:val="000000"/>
          <w:spacing w:val="-3"/>
        </w:rPr>
      </w:pPr>
      <w:r>
        <w:rPr>
          <w:color w:val="000000"/>
          <w:spacing w:val="-2"/>
        </w:rPr>
        <w:t xml:space="preserve">design its Small Generating Facility to maintain a composite power delivery at </w:t>
      </w:r>
      <w:r>
        <w:rPr>
          <w:color w:val="000000"/>
          <w:spacing w:val="-2"/>
        </w:rPr>
        <w:br/>
        <w:t xml:space="preserve">continuous rated power output at the high-side of the generator substation at a </w:t>
      </w:r>
      <w:r>
        <w:rPr>
          <w:color w:val="000000"/>
          <w:spacing w:val="-2"/>
        </w:rPr>
        <w:br/>
        <w:t>power factor within t</w:t>
      </w:r>
      <w:r>
        <w:rPr>
          <w:color w:val="000000"/>
          <w:spacing w:val="-2"/>
        </w:rPr>
        <w:t xml:space="preserve">he range of 0.95 leading to 0.95 lagging, unless the NYISO </w:t>
      </w:r>
      <w:r>
        <w:rPr>
          <w:color w:val="000000"/>
          <w:spacing w:val="-2"/>
        </w:rPr>
        <w:br/>
        <w:t xml:space="preserve">or the Transmission Owner in whose Transmission District the Small Generating </w:t>
      </w:r>
      <w:r>
        <w:rPr>
          <w:color w:val="000000"/>
          <w:spacing w:val="-2"/>
        </w:rPr>
        <w:br/>
        <w:t xml:space="preserve">Facility interconnects has established a different power factor range that applies to </w:t>
      </w:r>
      <w:r>
        <w:rPr>
          <w:color w:val="000000"/>
          <w:spacing w:val="-2"/>
        </w:rPr>
        <w:br/>
        <w:t>all similarly situated non-syn</w:t>
      </w:r>
      <w:r>
        <w:rPr>
          <w:color w:val="000000"/>
          <w:spacing w:val="-2"/>
        </w:rPr>
        <w:t xml:space="preserve">chronous generators in the control area or </w:t>
      </w:r>
      <w:r>
        <w:rPr>
          <w:color w:val="000000"/>
          <w:spacing w:val="-2"/>
        </w:rPr>
        <w:br/>
        <w:t xml:space="preserve">Transmission District (as applicable) on a comparable basis, in accordance with </w:t>
      </w:r>
      <w:r>
        <w:rPr>
          <w:color w:val="000000"/>
          <w:spacing w:val="-2"/>
        </w:rPr>
        <w:br/>
        <w:t xml:space="preserve">Good Utility Practice.  This power factor range standard shall be dynamic and can </w:t>
      </w:r>
      <w:r>
        <w:rPr>
          <w:color w:val="000000"/>
          <w:spacing w:val="-2"/>
        </w:rPr>
        <w:br/>
        <w:t>be met using, for example, power electronics des</w:t>
      </w:r>
      <w:r>
        <w:rPr>
          <w:color w:val="000000"/>
          <w:spacing w:val="-2"/>
        </w:rPr>
        <w:t xml:space="preserve">igned to supply this level of </w:t>
      </w:r>
      <w:r>
        <w:rPr>
          <w:color w:val="000000"/>
          <w:spacing w:val="-2"/>
        </w:rPr>
        <w:br/>
        <w:t xml:space="preserve">reactive capability (taking into account any limitations due to voltage level, real </w:t>
      </w:r>
      <w:r>
        <w:rPr>
          <w:color w:val="000000"/>
          <w:spacing w:val="-2"/>
        </w:rPr>
        <w:br/>
        <w:t xml:space="preserve">power output, etc.) or fixed and switched capacitors, or a combination of the two. </w:t>
      </w:r>
      <w:r>
        <w:rPr>
          <w:color w:val="000000"/>
          <w:spacing w:val="-2"/>
        </w:rPr>
        <w:br/>
        <w:t>This requirement shall only apply to newly interconnecti</w:t>
      </w:r>
      <w:r>
        <w:rPr>
          <w:color w:val="000000"/>
          <w:spacing w:val="-2"/>
        </w:rPr>
        <w:t xml:space="preserve">ng non-synchronous </w:t>
      </w:r>
      <w:r>
        <w:rPr>
          <w:color w:val="000000"/>
          <w:spacing w:val="-2"/>
        </w:rPr>
        <w:br/>
        <w:t xml:space="preserve">generators that have not yet executed a Facilities Study Agreement as of </w:t>
      </w:r>
      <w:r>
        <w:rPr>
          <w:color w:val="000000"/>
          <w:spacing w:val="-2"/>
        </w:rPr>
        <w:br/>
      </w:r>
      <w:r>
        <w:rPr>
          <w:color w:val="000000"/>
          <w:spacing w:val="-3"/>
        </w:rPr>
        <w:t xml:space="preserve">September 21, 2016. </w:t>
      </w:r>
    </w:p>
    <w:p w:rsidR="008072A2" w:rsidRDefault="00DF6428">
      <w:pPr>
        <w:tabs>
          <w:tab w:val="left" w:pos="2880"/>
        </w:tabs>
        <w:autoSpaceDE w:val="0"/>
        <w:autoSpaceDN w:val="0"/>
        <w:adjustRightInd w:val="0"/>
        <w:spacing w:before="228" w:line="276" w:lineRule="exact"/>
        <w:ind w:left="2160"/>
        <w:rPr>
          <w:color w:val="000000"/>
          <w:spacing w:val="-2"/>
        </w:rPr>
      </w:pPr>
      <w:r>
        <w:rPr>
          <w:color w:val="000000"/>
          <w:spacing w:val="-3"/>
        </w:rPr>
        <w:t xml:space="preserve">1.8.2 </w:t>
      </w:r>
      <w:r>
        <w:rPr>
          <w:color w:val="000000"/>
          <w:spacing w:val="-3"/>
        </w:rPr>
        <w:tab/>
      </w:r>
      <w:r>
        <w:rPr>
          <w:color w:val="000000"/>
          <w:spacing w:val="-2"/>
        </w:rPr>
        <w:t xml:space="preserve">The NYISO is required to pay the Interconnection Customer for reactive power, </w:t>
      </w:r>
    </w:p>
    <w:p w:rsidR="008072A2" w:rsidRDefault="00DF6428">
      <w:pPr>
        <w:autoSpaceDE w:val="0"/>
        <w:autoSpaceDN w:val="0"/>
        <w:adjustRightInd w:val="0"/>
        <w:spacing w:line="280" w:lineRule="exact"/>
        <w:ind w:left="2880" w:right="1523"/>
        <w:rPr>
          <w:color w:val="000000"/>
          <w:spacing w:val="-3"/>
        </w:rPr>
      </w:pPr>
      <w:r>
        <w:rPr>
          <w:color w:val="000000"/>
          <w:spacing w:val="-2"/>
        </w:rPr>
        <w:t>or voltage support service, that the Interconnection Cu</w:t>
      </w:r>
      <w:r>
        <w:rPr>
          <w:color w:val="000000"/>
          <w:spacing w:val="-2"/>
        </w:rPr>
        <w:t xml:space="preserve">stomer provides from the Small Generating Facility in accordance with Rate Schedule 2 of the NYISO </w:t>
      </w:r>
      <w:r>
        <w:rPr>
          <w:color w:val="000000"/>
          <w:spacing w:val="-3"/>
        </w:rPr>
        <w:t xml:space="preserve">Services Tariff. </w:t>
      </w:r>
    </w:p>
    <w:p w:rsidR="008072A2" w:rsidRDefault="00DF6428">
      <w:pPr>
        <w:tabs>
          <w:tab w:val="left" w:pos="2880"/>
        </w:tabs>
        <w:autoSpaceDE w:val="0"/>
        <w:autoSpaceDN w:val="0"/>
        <w:adjustRightInd w:val="0"/>
        <w:spacing w:before="225"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primary </w:t>
      </w:r>
    </w:p>
    <w:p w:rsidR="008072A2" w:rsidRDefault="00DF6428">
      <w:pPr>
        <w:autoSpaceDE w:val="0"/>
        <w:autoSpaceDN w:val="0"/>
        <w:adjustRightInd w:val="0"/>
        <w:spacing w:before="4" w:line="276" w:lineRule="exact"/>
        <w:ind w:left="2880"/>
        <w:rPr>
          <w:color w:val="000000"/>
          <w:spacing w:val="-2"/>
        </w:rPr>
      </w:pPr>
      <w:r>
        <w:rPr>
          <w:color w:val="000000"/>
          <w:spacing w:val="-2"/>
        </w:rPr>
        <w:t>frequency response capability of its Small Generatin</w:t>
      </w:r>
      <w:r>
        <w:rPr>
          <w:color w:val="000000"/>
          <w:spacing w:val="-2"/>
        </w:rPr>
        <w:t xml:space="preserve">g Facility by installing, </w:t>
      </w:r>
    </w:p>
    <w:p w:rsidR="008072A2" w:rsidRDefault="00DF6428">
      <w:pPr>
        <w:autoSpaceDE w:val="0"/>
        <w:autoSpaceDN w:val="0"/>
        <w:adjustRightInd w:val="0"/>
        <w:spacing w:line="276" w:lineRule="exact"/>
        <w:ind w:left="2880" w:right="1363"/>
        <w:rPr>
          <w:color w:val="000000"/>
          <w:spacing w:val="-2"/>
        </w:rPr>
      </w:pPr>
      <w:r>
        <w:rPr>
          <w:color w:val="000000"/>
          <w:spacing w:val="-2"/>
        </w:rPr>
        <w:t xml:space="preserve">maintaining, and operating a functioning governor or equivalent controls.  The </w:t>
      </w:r>
      <w:r>
        <w:rPr>
          <w:color w:val="000000"/>
          <w:spacing w:val="-2"/>
        </w:rPr>
        <w:br/>
        <w:t xml:space="preserve">term “functioning governor or equivalent controls” as used herein shall mean the </w:t>
      </w:r>
      <w:r>
        <w:rPr>
          <w:color w:val="000000"/>
          <w:spacing w:val="-2"/>
        </w:rPr>
        <w:br/>
        <w:t>required hardware and/or software that provides frequency responsiv</w:t>
      </w:r>
      <w:r>
        <w:rPr>
          <w:color w:val="000000"/>
          <w:spacing w:val="-2"/>
        </w:rPr>
        <w:t xml:space="preserve">e real power </w:t>
      </w:r>
      <w:r>
        <w:rPr>
          <w:color w:val="000000"/>
          <w:spacing w:val="-2"/>
        </w:rPr>
        <w:br/>
        <w:t xml:space="preserve">control with the ability to sense changes in system frequency and autonomously </w:t>
      </w:r>
      <w:r>
        <w:rPr>
          <w:color w:val="000000"/>
          <w:spacing w:val="-2"/>
        </w:rPr>
        <w:br/>
        <w:t xml:space="preserve">adjust the Small Generating Facility’s real power output in accordance with the </w:t>
      </w:r>
      <w:r>
        <w:rPr>
          <w:color w:val="000000"/>
          <w:spacing w:val="-2"/>
        </w:rPr>
        <w:br/>
        <w:t xml:space="preserve">droop and deadband parameters and in the direction needed to correct frequency </w:t>
      </w:r>
      <w:r>
        <w:rPr>
          <w:color w:val="000000"/>
          <w:spacing w:val="-2"/>
        </w:rPr>
        <w:br/>
        <w:t>d</w:t>
      </w:r>
      <w:r>
        <w:rPr>
          <w:color w:val="000000"/>
          <w:spacing w:val="-2"/>
        </w:rPr>
        <w:t xml:space="preserve">eviations.  Interconnection Customer is required to install a governor or </w:t>
      </w:r>
    </w:p>
    <w:p w:rsidR="008072A2" w:rsidRDefault="00DF6428">
      <w:pPr>
        <w:autoSpaceDE w:val="0"/>
        <w:autoSpaceDN w:val="0"/>
        <w:adjustRightInd w:val="0"/>
        <w:spacing w:before="1" w:line="261" w:lineRule="exact"/>
        <w:ind w:left="2880"/>
        <w:rPr>
          <w:color w:val="000000"/>
          <w:spacing w:val="-2"/>
        </w:rPr>
      </w:pPr>
      <w:r>
        <w:rPr>
          <w:color w:val="000000"/>
          <w:spacing w:val="-2"/>
        </w:rPr>
        <w:t xml:space="preserve">equivalent controls with the capability of operating: (1) with a maximum 5 </w:t>
      </w:r>
    </w:p>
    <w:p w:rsidR="008072A2" w:rsidRDefault="00DF6428">
      <w:pPr>
        <w:autoSpaceDE w:val="0"/>
        <w:autoSpaceDN w:val="0"/>
        <w:adjustRightInd w:val="0"/>
        <w:spacing w:before="12" w:line="270" w:lineRule="exact"/>
        <w:ind w:left="2880" w:right="1609"/>
        <w:jc w:val="both"/>
        <w:rPr>
          <w:color w:val="000000"/>
          <w:spacing w:val="-2"/>
        </w:rPr>
      </w:pPr>
      <w:r>
        <w:rPr>
          <w:color w:val="000000"/>
          <w:spacing w:val="-2"/>
        </w:rPr>
        <w:t xml:space="preserve">percent droop and ±0.036 Hz deadband; or (2) in accordance with the relevant </w:t>
      </w:r>
      <w:r>
        <w:rPr>
          <w:color w:val="000000"/>
          <w:spacing w:val="-2"/>
        </w:rPr>
        <w:br/>
      </w:r>
      <w:r>
        <w:rPr>
          <w:color w:val="000000"/>
          <w:spacing w:val="-2"/>
        </w:rPr>
        <w:t xml:space="preserve">droop, deadband, and timely and sustained response settings from an approved </w:t>
      </w:r>
      <w:r>
        <w:rPr>
          <w:color w:val="000000"/>
          <w:spacing w:val="-2"/>
        </w:rPr>
        <w:br/>
        <w:t xml:space="preserve">Applicable Reliability Standard providing for equivalent or more stringent </w:t>
      </w:r>
    </w:p>
    <w:p w:rsidR="008072A2" w:rsidRDefault="008072A2">
      <w:pPr>
        <w:autoSpaceDE w:val="0"/>
        <w:autoSpaceDN w:val="0"/>
        <w:adjustRightInd w:val="0"/>
        <w:spacing w:line="276" w:lineRule="exact"/>
        <w:ind w:left="6060"/>
        <w:rPr>
          <w:color w:val="000000"/>
          <w:spacing w:val="-2"/>
        </w:rPr>
      </w:pPr>
    </w:p>
    <w:p w:rsidR="008072A2" w:rsidRDefault="008072A2">
      <w:pPr>
        <w:autoSpaceDE w:val="0"/>
        <w:autoSpaceDN w:val="0"/>
        <w:adjustRightInd w:val="0"/>
        <w:spacing w:line="276" w:lineRule="exact"/>
        <w:ind w:left="6060"/>
        <w:rPr>
          <w:color w:val="000000"/>
          <w:spacing w:val="-2"/>
        </w:rPr>
      </w:pPr>
    </w:p>
    <w:p w:rsidR="008072A2" w:rsidRDefault="00DF6428">
      <w:pPr>
        <w:autoSpaceDE w:val="0"/>
        <w:autoSpaceDN w:val="0"/>
        <w:adjustRightInd w:val="0"/>
        <w:spacing w:before="34" w:line="276" w:lineRule="exact"/>
        <w:ind w:left="6060"/>
        <w:rPr>
          <w:color w:val="000000"/>
          <w:spacing w:val="-3"/>
        </w:rPr>
      </w:pPr>
      <w:r>
        <w:rPr>
          <w:color w:val="000000"/>
          <w:spacing w:val="-3"/>
        </w:rPr>
        <w:t xml:space="preserve">5 </w:t>
      </w:r>
    </w:p>
    <w:p w:rsidR="008072A2" w:rsidRDefault="008072A2">
      <w:pPr>
        <w:autoSpaceDE w:val="0"/>
        <w:autoSpaceDN w:val="0"/>
        <w:adjustRightInd w:val="0"/>
        <w:rPr>
          <w:color w:val="000000"/>
          <w:spacing w:val="-3"/>
        </w:rPr>
        <w:sectPr w:rsidR="008072A2">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8072A2" w:rsidRDefault="008072A2">
      <w:pPr>
        <w:autoSpaceDE w:val="0"/>
        <w:autoSpaceDN w:val="0"/>
        <w:adjustRightInd w:val="0"/>
        <w:spacing w:line="240" w:lineRule="exact"/>
        <w:rPr>
          <w:color w:val="000000"/>
          <w:spacing w:val="-3"/>
        </w:rPr>
      </w:pPr>
      <w:bookmarkStart w:id="10" w:name="Pg10"/>
      <w:bookmarkEnd w:id="10"/>
    </w:p>
    <w:p w:rsidR="008072A2" w:rsidRDefault="008072A2">
      <w:pPr>
        <w:autoSpaceDE w:val="0"/>
        <w:autoSpaceDN w:val="0"/>
        <w:adjustRightInd w:val="0"/>
        <w:spacing w:line="276" w:lineRule="exact"/>
        <w:ind w:left="1440"/>
        <w:rPr>
          <w:color w:val="000000"/>
          <w:spacing w:val="-3"/>
        </w:rPr>
      </w:pPr>
    </w:p>
    <w:p w:rsidR="008072A2" w:rsidRDefault="00DF6428">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8072A2" w:rsidRDefault="008072A2">
      <w:pPr>
        <w:autoSpaceDE w:val="0"/>
        <w:autoSpaceDN w:val="0"/>
        <w:adjustRightInd w:val="0"/>
        <w:spacing w:line="276" w:lineRule="exact"/>
        <w:ind w:left="2880"/>
        <w:rPr>
          <w:color w:val="000000"/>
          <w:spacing w:val="-3"/>
        </w:rPr>
      </w:pPr>
    </w:p>
    <w:p w:rsidR="008072A2" w:rsidRDefault="00DF6428">
      <w:pPr>
        <w:autoSpaceDE w:val="0"/>
        <w:autoSpaceDN w:val="0"/>
        <w:adjustRightInd w:val="0"/>
        <w:spacing w:before="168" w:line="276" w:lineRule="exact"/>
        <w:ind w:left="2880"/>
        <w:rPr>
          <w:color w:val="000000"/>
          <w:spacing w:val="-2"/>
        </w:rPr>
      </w:pPr>
      <w:r>
        <w:rPr>
          <w:color w:val="000000"/>
          <w:spacing w:val="-2"/>
        </w:rPr>
        <w:t xml:space="preserve">parameters.  The droop characteristic shall be: (1) based on the nameplate </w:t>
      </w:r>
    </w:p>
    <w:p w:rsidR="008072A2" w:rsidRDefault="00DF6428">
      <w:pPr>
        <w:autoSpaceDE w:val="0"/>
        <w:autoSpaceDN w:val="0"/>
        <w:adjustRightInd w:val="0"/>
        <w:spacing w:before="4" w:line="276" w:lineRule="exact"/>
        <w:ind w:left="2880"/>
        <w:rPr>
          <w:color w:val="000000"/>
          <w:spacing w:val="-2"/>
        </w:rPr>
      </w:pPr>
      <w:r>
        <w:rPr>
          <w:color w:val="000000"/>
          <w:spacing w:val="-2"/>
        </w:rPr>
        <w:t xml:space="preserve">capacity of the Small Generating Facility, and shall be linear in the range of </w:t>
      </w:r>
    </w:p>
    <w:p w:rsidR="008072A2" w:rsidRDefault="00DF6428">
      <w:pPr>
        <w:autoSpaceDE w:val="0"/>
        <w:autoSpaceDN w:val="0"/>
        <w:adjustRightInd w:val="0"/>
        <w:spacing w:before="1" w:line="256" w:lineRule="exact"/>
        <w:ind w:left="2880"/>
        <w:rPr>
          <w:color w:val="000000"/>
          <w:spacing w:val="-2"/>
        </w:rPr>
      </w:pPr>
      <w:r>
        <w:rPr>
          <w:color w:val="000000"/>
          <w:spacing w:val="-2"/>
        </w:rPr>
        <w:t xml:space="preserve">frequencies between 59 to 61 Hz that are outside of the deadband parameter; or </w:t>
      </w:r>
    </w:p>
    <w:p w:rsidR="008072A2" w:rsidRDefault="00DF6428">
      <w:pPr>
        <w:autoSpaceDE w:val="0"/>
        <w:autoSpaceDN w:val="0"/>
        <w:adjustRightInd w:val="0"/>
        <w:spacing w:before="8" w:line="276" w:lineRule="exact"/>
        <w:ind w:left="2880"/>
        <w:rPr>
          <w:color w:val="000000"/>
          <w:spacing w:val="-2"/>
        </w:rPr>
      </w:pPr>
      <w:r>
        <w:rPr>
          <w:color w:val="000000"/>
          <w:spacing w:val="-2"/>
        </w:rPr>
        <w:t>(2) based on an appr</w:t>
      </w:r>
      <w:r>
        <w:rPr>
          <w:color w:val="000000"/>
          <w:spacing w:val="-2"/>
        </w:rPr>
        <w:t xml:space="preserve">oved Applicable Reliability Standard providing for an </w:t>
      </w:r>
    </w:p>
    <w:p w:rsidR="008072A2" w:rsidRDefault="00DF6428">
      <w:pPr>
        <w:autoSpaceDE w:val="0"/>
        <w:autoSpaceDN w:val="0"/>
        <w:adjustRightInd w:val="0"/>
        <w:spacing w:before="4" w:line="276" w:lineRule="exact"/>
        <w:ind w:left="2880" w:right="1269"/>
        <w:rPr>
          <w:color w:val="000000"/>
          <w:spacing w:val="-2"/>
        </w:rPr>
      </w:pPr>
      <w:r>
        <w:rPr>
          <w:color w:val="000000"/>
          <w:spacing w:val="-2"/>
        </w:rPr>
        <w:t xml:space="preserve">equivalent or more stringent parameter.  The deadband parameter shall be: the </w:t>
      </w:r>
      <w:r>
        <w:rPr>
          <w:color w:val="000000"/>
          <w:spacing w:val="-2"/>
        </w:rPr>
        <w:br/>
        <w:t xml:space="preserve">range of frequencies above and below nominal (60 Hz) in which the governor or </w:t>
      </w:r>
      <w:r>
        <w:rPr>
          <w:color w:val="000000"/>
          <w:spacing w:val="-2"/>
        </w:rPr>
        <w:br/>
        <w:t>equivalent controls is not expected to adju</w:t>
      </w:r>
      <w:r>
        <w:rPr>
          <w:color w:val="000000"/>
          <w:spacing w:val="-2"/>
        </w:rPr>
        <w:t xml:space="preserve">st the Small Generating Facility’s real </w:t>
      </w:r>
      <w:r>
        <w:rPr>
          <w:color w:val="000000"/>
          <w:spacing w:val="-2"/>
        </w:rPr>
        <w:br/>
        <w:t xml:space="preserve">power output in response to frequency deviations.  The deadband shall be </w:t>
      </w:r>
      <w:r>
        <w:rPr>
          <w:color w:val="000000"/>
          <w:spacing w:val="-2"/>
        </w:rPr>
        <w:br/>
        <w:t xml:space="preserve">implemented: (1) without a step to the droop curve, that is, once the frequency </w:t>
      </w:r>
      <w:r>
        <w:rPr>
          <w:color w:val="000000"/>
          <w:spacing w:val="-2"/>
        </w:rPr>
        <w:br/>
        <w:t>deviation exceeds the deadband parameter, the expected chang</w:t>
      </w:r>
      <w:r>
        <w:rPr>
          <w:color w:val="000000"/>
          <w:spacing w:val="-2"/>
        </w:rPr>
        <w:t xml:space="preserve">e in the Small </w:t>
      </w:r>
      <w:r>
        <w:rPr>
          <w:color w:val="000000"/>
          <w:spacing w:val="-2"/>
        </w:rPr>
        <w:br/>
        <w:t xml:space="preserve">Generating Facility’s real power output in response to frequency deviations shall </w:t>
      </w:r>
      <w:r>
        <w:rPr>
          <w:color w:val="000000"/>
          <w:spacing w:val="-2"/>
        </w:rPr>
        <w:br/>
        <w:t xml:space="preserve">start from zero and then increase (for under-frequency deviations) or decrease (for </w:t>
      </w:r>
      <w:r>
        <w:rPr>
          <w:color w:val="000000"/>
          <w:spacing w:val="-2"/>
        </w:rPr>
        <w:br/>
        <w:t>over-frequency deviations) linearly in proportion to the magnitude of th</w:t>
      </w:r>
      <w:r>
        <w:rPr>
          <w:color w:val="000000"/>
          <w:spacing w:val="-2"/>
        </w:rPr>
        <w:t xml:space="preserve">e </w:t>
      </w:r>
      <w:r>
        <w:rPr>
          <w:color w:val="000000"/>
          <w:spacing w:val="-2"/>
        </w:rPr>
        <w:br/>
        <w:t xml:space="preserve">frequency deviation; or (2) in accordance with an approved Applicable Reliability </w:t>
      </w:r>
      <w:r>
        <w:rPr>
          <w:color w:val="000000"/>
          <w:spacing w:val="-2"/>
        </w:rPr>
        <w:br/>
      </w:r>
      <w:r>
        <w:rPr>
          <w:color w:val="000000"/>
          <w:spacing w:val="-3"/>
        </w:rPr>
        <w:t xml:space="preserve">Standard providing for an equivalent or more stringent parameter. </w:t>
      </w:r>
      <w:r>
        <w:rPr>
          <w:color w:val="000000"/>
          <w:spacing w:val="-3"/>
        </w:rPr>
        <w:br/>
        <w:t xml:space="preserve">Interconnection Customer shall notify NYISO that the primary frequency </w:t>
      </w:r>
      <w:r>
        <w:rPr>
          <w:color w:val="000000"/>
          <w:spacing w:val="-3"/>
        </w:rPr>
        <w:br/>
      </w:r>
      <w:r>
        <w:rPr>
          <w:color w:val="000000"/>
          <w:spacing w:val="-2"/>
        </w:rPr>
        <w:t>response capability of the Smal</w:t>
      </w:r>
      <w:r>
        <w:rPr>
          <w:color w:val="000000"/>
          <w:spacing w:val="-2"/>
        </w:rPr>
        <w:t xml:space="preserve">l Generating Facility has been tested and </w:t>
      </w:r>
      <w:r>
        <w:rPr>
          <w:color w:val="000000"/>
          <w:spacing w:val="-2"/>
        </w:rPr>
        <w:br/>
      </w:r>
      <w:r>
        <w:rPr>
          <w:color w:val="000000"/>
          <w:spacing w:val="-3"/>
        </w:rPr>
        <w:t xml:space="preserve">confirmed during commissioning.  Once Interconnection Customer has </w:t>
      </w:r>
      <w:r>
        <w:rPr>
          <w:color w:val="000000"/>
          <w:spacing w:val="-3"/>
        </w:rPr>
        <w:br/>
        <w:t xml:space="preserve">synchronized the Small Generating Facility with the New York State </w:t>
      </w:r>
      <w:r>
        <w:rPr>
          <w:color w:val="000000"/>
          <w:spacing w:val="-3"/>
        </w:rPr>
        <w:br/>
        <w:t xml:space="preserve">Transmission System, Interconnection Customer shall operate the Small </w:t>
      </w:r>
      <w:r>
        <w:rPr>
          <w:color w:val="000000"/>
          <w:spacing w:val="-3"/>
        </w:rPr>
        <w:br/>
      </w:r>
      <w:r>
        <w:rPr>
          <w:color w:val="000000"/>
          <w:spacing w:val="-2"/>
        </w:rPr>
        <w:t>Genera</w:t>
      </w:r>
      <w:r>
        <w:rPr>
          <w:color w:val="000000"/>
          <w:spacing w:val="-2"/>
        </w:rPr>
        <w:t xml:space="preserve">ting Facility consistent with the provisions specified in Articles 1.8.3.1 and </w:t>
      </w:r>
    </w:p>
    <w:p w:rsidR="008072A2" w:rsidRDefault="00DF6428">
      <w:pPr>
        <w:autoSpaceDE w:val="0"/>
        <w:autoSpaceDN w:val="0"/>
        <w:adjustRightInd w:val="0"/>
        <w:spacing w:before="4" w:line="276" w:lineRule="exact"/>
        <w:ind w:left="2880"/>
        <w:rPr>
          <w:color w:val="000000"/>
          <w:spacing w:val="-2"/>
        </w:rPr>
      </w:pPr>
      <w:r>
        <w:rPr>
          <w:color w:val="000000"/>
          <w:spacing w:val="-2"/>
        </w:rPr>
        <w:t xml:space="preserve">1.8.3.2 of this Agreement.  The primary frequency response requirements </w:t>
      </w:r>
    </w:p>
    <w:p w:rsidR="008072A2" w:rsidRDefault="00DF6428">
      <w:pPr>
        <w:autoSpaceDE w:val="0"/>
        <w:autoSpaceDN w:val="0"/>
        <w:adjustRightInd w:val="0"/>
        <w:spacing w:line="280" w:lineRule="exact"/>
        <w:ind w:left="2880" w:right="1723"/>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8072A2" w:rsidRDefault="00DF6428">
      <w:pPr>
        <w:autoSpaceDE w:val="0"/>
        <w:autoSpaceDN w:val="0"/>
        <w:adjustRightInd w:val="0"/>
        <w:spacing w:before="225" w:line="276" w:lineRule="exact"/>
        <w:ind w:left="2880" w:right="1270"/>
        <w:rPr>
          <w:color w:val="000000"/>
          <w:spacing w:val="-2"/>
        </w:rPr>
      </w:pPr>
      <w:r>
        <w:rPr>
          <w:color w:val="000000"/>
          <w:spacing w:val="-2"/>
        </w:rPr>
        <w:t xml:space="preserve">1.8.3.1 Governor or Equivalent Controls. Whenever the Small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 xml:space="preserve">Interconnection Customer shall operate the Small Generating Facility with its </w:t>
      </w:r>
      <w:r>
        <w:rPr>
          <w:color w:val="000000"/>
          <w:spacing w:val="-2"/>
        </w:rPr>
        <w:br/>
        <w:t>governor or equivalent con</w:t>
      </w:r>
      <w:r>
        <w:rPr>
          <w:color w:val="000000"/>
          <w:spacing w:val="-2"/>
        </w:rPr>
        <w:t xml:space="preserve">trols in service and responsive to frequency. </w:t>
      </w:r>
      <w:r>
        <w:rPr>
          <w:color w:val="000000"/>
          <w:spacing w:val="-2"/>
        </w:rPr>
        <w:br/>
        <w:t xml:space="preserve">Interconnection Customer shall: (1) in coordination with NYISO, set the </w:t>
      </w:r>
      <w:r>
        <w:rPr>
          <w:color w:val="000000"/>
          <w:spacing w:val="-2"/>
        </w:rPr>
        <w:br/>
        <w:t xml:space="preserve">deadband parameter to: (1) a maximum of ±0.036 Hz and set the droop parameter </w:t>
      </w:r>
      <w:r>
        <w:rPr>
          <w:color w:val="000000"/>
          <w:spacing w:val="-2"/>
        </w:rPr>
        <w:br/>
        <w:t xml:space="preserve">to a maximum of 5 percent; or (2) implement the relevant </w:t>
      </w:r>
      <w:r>
        <w:rPr>
          <w:color w:val="000000"/>
          <w:spacing w:val="-2"/>
        </w:rPr>
        <w:t xml:space="preserve">droop and deadband </w:t>
      </w:r>
      <w:r>
        <w:rPr>
          <w:color w:val="000000"/>
          <w:spacing w:val="-2"/>
        </w:rPr>
        <w:br/>
        <w:t xml:space="preserve">settings from an approved Applicable Reliability Standard that provides for </w:t>
      </w:r>
      <w:r>
        <w:rPr>
          <w:color w:val="000000"/>
          <w:spacing w:val="-2"/>
        </w:rPr>
        <w:br/>
        <w:t xml:space="preserve">equivalent or more stringent parameters.  Interconnection Customer shall be </w:t>
      </w:r>
      <w:r>
        <w:rPr>
          <w:color w:val="000000"/>
          <w:spacing w:val="-2"/>
        </w:rPr>
        <w:br/>
        <w:t>required to provide the status and settings of the governor and equivalent control</w:t>
      </w:r>
      <w:r>
        <w:rPr>
          <w:color w:val="000000"/>
          <w:spacing w:val="-2"/>
        </w:rPr>
        <w:t xml:space="preserve">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 xml:space="preserve">Interconnection Customer needs to operate the Small Generating Facility with its </w:t>
      </w:r>
      <w:r>
        <w:rPr>
          <w:color w:val="000000"/>
          <w:spacing w:val="-2"/>
        </w:rPr>
        <w:br/>
        <w:t xml:space="preserve">governor or equivalent controls not in service, Interconnection Customer shall </w:t>
      </w:r>
      <w:r>
        <w:rPr>
          <w:color w:val="000000"/>
          <w:spacing w:val="-2"/>
        </w:rPr>
        <w:br/>
        <w:t>immediately notify NYI</w:t>
      </w:r>
      <w:r>
        <w:rPr>
          <w:color w:val="000000"/>
          <w:spacing w:val="-2"/>
        </w:rPr>
        <w:t xml:space="preserve">SO and the Connecting Transmission Owner, and provide </w:t>
      </w:r>
      <w:r>
        <w:rPr>
          <w:color w:val="000000"/>
          <w:spacing w:val="-2"/>
        </w:rPr>
        <w:br/>
        <w:t xml:space="preserve">both with the following information: (1) the operating status of the governor or </w:t>
      </w:r>
      <w:r>
        <w:rPr>
          <w:color w:val="000000"/>
          <w:spacing w:val="-2"/>
        </w:rPr>
        <w:br/>
        <w:t xml:space="preserve">equivalent controls (i.e., whether it is currently out of service or when it will be </w:t>
      </w:r>
      <w:r>
        <w:rPr>
          <w:color w:val="000000"/>
          <w:spacing w:val="-2"/>
        </w:rPr>
        <w:br/>
        <w:t>taken out of service); (2) the re</w:t>
      </w:r>
      <w:r>
        <w:rPr>
          <w:color w:val="000000"/>
          <w:spacing w:val="-2"/>
        </w:rPr>
        <w:t xml:space="preserve">asons for removing the governor or equivalent </w:t>
      </w:r>
      <w:r>
        <w:rPr>
          <w:color w:val="000000"/>
          <w:spacing w:val="-2"/>
        </w:rPr>
        <w:br/>
        <w:t xml:space="preserve">controls from service; and (3) a reasonable estimate of when the governor or </w:t>
      </w:r>
      <w:r>
        <w:rPr>
          <w:color w:val="000000"/>
          <w:spacing w:val="-2"/>
        </w:rPr>
        <w:br/>
        <w:t xml:space="preserve">equivalent controls will be returned to service.  Interconnection Customer shall </w:t>
      </w:r>
      <w:r>
        <w:rPr>
          <w:color w:val="000000"/>
          <w:spacing w:val="-2"/>
        </w:rPr>
        <w:br/>
        <w:t>make Reasonable Efforts to return its governor or</w:t>
      </w:r>
      <w:r>
        <w:rPr>
          <w:color w:val="000000"/>
          <w:spacing w:val="-2"/>
        </w:rPr>
        <w:t xml:space="preserve"> equivalent controls into service </w:t>
      </w:r>
      <w:r>
        <w:rPr>
          <w:color w:val="000000"/>
          <w:spacing w:val="-2"/>
        </w:rPr>
        <w:br/>
        <w:t xml:space="preserve">as soon as practicable.  Interconnection Customer shall make Reasonable Efforts </w:t>
      </w:r>
      <w:r>
        <w:rPr>
          <w:color w:val="000000"/>
          <w:spacing w:val="-2"/>
        </w:rPr>
        <w:br/>
        <w:t xml:space="preserve">to keep outages of the Small Generating Facility’s governor or equivalent controls </w:t>
      </w:r>
    </w:p>
    <w:p w:rsidR="008072A2" w:rsidRDefault="008072A2">
      <w:pPr>
        <w:autoSpaceDE w:val="0"/>
        <w:autoSpaceDN w:val="0"/>
        <w:adjustRightInd w:val="0"/>
        <w:spacing w:line="276" w:lineRule="exact"/>
        <w:ind w:left="6060"/>
        <w:rPr>
          <w:color w:val="000000"/>
          <w:spacing w:val="-2"/>
        </w:rPr>
      </w:pPr>
    </w:p>
    <w:p w:rsidR="008072A2" w:rsidRDefault="00DF6428">
      <w:pPr>
        <w:autoSpaceDE w:val="0"/>
        <w:autoSpaceDN w:val="0"/>
        <w:adjustRightInd w:val="0"/>
        <w:spacing w:before="188" w:line="276" w:lineRule="exact"/>
        <w:ind w:left="6060"/>
        <w:rPr>
          <w:color w:val="000000"/>
          <w:spacing w:val="-3"/>
        </w:rPr>
      </w:pPr>
      <w:r>
        <w:rPr>
          <w:color w:val="000000"/>
          <w:spacing w:val="-3"/>
        </w:rPr>
        <w:t xml:space="preserve">6 </w:t>
      </w:r>
    </w:p>
    <w:p w:rsidR="008072A2" w:rsidRDefault="008072A2">
      <w:pPr>
        <w:autoSpaceDE w:val="0"/>
        <w:autoSpaceDN w:val="0"/>
        <w:adjustRightInd w:val="0"/>
        <w:rPr>
          <w:color w:val="000000"/>
          <w:spacing w:val="-3"/>
        </w:rPr>
        <w:sectPr w:rsidR="008072A2">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8072A2" w:rsidRDefault="008072A2">
      <w:pPr>
        <w:autoSpaceDE w:val="0"/>
        <w:autoSpaceDN w:val="0"/>
        <w:adjustRightInd w:val="0"/>
        <w:spacing w:line="240" w:lineRule="exact"/>
        <w:rPr>
          <w:color w:val="000000"/>
          <w:spacing w:val="-3"/>
        </w:rPr>
      </w:pPr>
      <w:bookmarkStart w:id="11" w:name="Pg11"/>
      <w:bookmarkEnd w:id="11"/>
    </w:p>
    <w:p w:rsidR="008072A2" w:rsidRDefault="008072A2">
      <w:pPr>
        <w:autoSpaceDE w:val="0"/>
        <w:autoSpaceDN w:val="0"/>
        <w:adjustRightInd w:val="0"/>
        <w:spacing w:line="276" w:lineRule="exact"/>
        <w:ind w:left="1440"/>
        <w:rPr>
          <w:color w:val="000000"/>
          <w:spacing w:val="-3"/>
        </w:rPr>
      </w:pPr>
    </w:p>
    <w:p w:rsidR="008072A2" w:rsidRDefault="00DF6428">
      <w:pPr>
        <w:autoSpaceDE w:val="0"/>
        <w:autoSpaceDN w:val="0"/>
        <w:adjustRightInd w:val="0"/>
        <w:spacing w:before="195" w:line="276" w:lineRule="exact"/>
        <w:ind w:left="1440"/>
        <w:rPr>
          <w:color w:val="000000"/>
          <w:spacing w:val="-3"/>
        </w:rPr>
      </w:pPr>
      <w:r>
        <w:rPr>
          <w:color w:val="000000"/>
          <w:spacing w:val="-3"/>
        </w:rPr>
        <w:t>SERVICE AGREEME</w:t>
      </w:r>
      <w:r>
        <w:rPr>
          <w:color w:val="000000"/>
          <w:spacing w:val="-3"/>
        </w:rPr>
        <w:t xml:space="preserve">NT NO. 2696 </w:t>
      </w:r>
    </w:p>
    <w:p w:rsidR="008072A2" w:rsidRDefault="008072A2">
      <w:pPr>
        <w:autoSpaceDE w:val="0"/>
        <w:autoSpaceDN w:val="0"/>
        <w:adjustRightInd w:val="0"/>
        <w:spacing w:line="280" w:lineRule="exact"/>
        <w:ind w:left="2880"/>
        <w:jc w:val="both"/>
        <w:rPr>
          <w:color w:val="000000"/>
          <w:spacing w:val="-3"/>
        </w:rPr>
      </w:pPr>
    </w:p>
    <w:p w:rsidR="008072A2" w:rsidRDefault="00DF6428">
      <w:pPr>
        <w:autoSpaceDE w:val="0"/>
        <w:autoSpaceDN w:val="0"/>
        <w:adjustRightInd w:val="0"/>
        <w:spacing w:before="161" w:line="280" w:lineRule="exact"/>
        <w:ind w:left="2880" w:right="1317"/>
        <w:jc w:val="both"/>
        <w:rPr>
          <w:color w:val="000000"/>
          <w:spacing w:val="-3"/>
        </w:rPr>
      </w:pPr>
      <w:r>
        <w:rPr>
          <w:color w:val="000000"/>
          <w:spacing w:val="-2"/>
        </w:rPr>
        <w:t xml:space="preserve">to a minimum whenever the Small Generating Facility is operated in parallel with </w:t>
      </w:r>
      <w:r>
        <w:rPr>
          <w:color w:val="000000"/>
          <w:spacing w:val="-3"/>
        </w:rPr>
        <w:t xml:space="preserve">the New York State Transmission System. </w:t>
      </w:r>
    </w:p>
    <w:p w:rsidR="008072A2" w:rsidRDefault="00DF6428">
      <w:pPr>
        <w:autoSpaceDE w:val="0"/>
        <w:autoSpaceDN w:val="0"/>
        <w:adjustRightInd w:val="0"/>
        <w:spacing w:before="223" w:line="277" w:lineRule="exact"/>
        <w:ind w:left="2880" w:right="1495"/>
        <w:rPr>
          <w:color w:val="000000"/>
          <w:spacing w:val="-2"/>
        </w:rPr>
      </w:pPr>
      <w:r>
        <w:rPr>
          <w:color w:val="000000"/>
          <w:spacing w:val="-2"/>
        </w:rPr>
        <w:t xml:space="preserve">1.8.3.2 Timely and Sustained Response.  Interconnection Customer shall ensure </w:t>
      </w:r>
      <w:r>
        <w:rPr>
          <w:color w:val="000000"/>
          <w:spacing w:val="-2"/>
        </w:rPr>
        <w:br/>
        <w:t>that the Small Generating Facility’s real</w:t>
      </w:r>
      <w:r>
        <w:rPr>
          <w:color w:val="000000"/>
          <w:spacing w:val="-2"/>
        </w:rPr>
        <w:t xml:space="preserve"> power response to sustained frequency </w:t>
      </w:r>
      <w:r>
        <w:rPr>
          <w:color w:val="000000"/>
          <w:spacing w:val="-2"/>
        </w:rPr>
        <w:br/>
        <w:t xml:space="preserve">deviations outside of the deadband setting is automatically provided and shall </w:t>
      </w:r>
      <w:r>
        <w:rPr>
          <w:color w:val="000000"/>
          <w:spacing w:val="-2"/>
        </w:rPr>
        <w:br/>
        <w:t xml:space="preserve">begin immediately after frequency deviates outside of the deadband, and to the </w:t>
      </w:r>
      <w:r>
        <w:rPr>
          <w:color w:val="000000"/>
          <w:spacing w:val="-2"/>
        </w:rPr>
        <w:br/>
        <w:t>extent the Small Generating Facility has operating capab</w:t>
      </w:r>
      <w:r>
        <w:rPr>
          <w:color w:val="000000"/>
          <w:spacing w:val="-2"/>
        </w:rPr>
        <w:t xml:space="preserve">ility in the direction </w:t>
      </w:r>
      <w:r>
        <w:rPr>
          <w:color w:val="000000"/>
          <w:spacing w:val="-2"/>
        </w:rPr>
        <w:br/>
        <w:t xml:space="preserve">needed to correct the frequency deviation.  Interconnection Customer shall not </w:t>
      </w:r>
      <w:r>
        <w:rPr>
          <w:color w:val="000000"/>
          <w:spacing w:val="-2"/>
        </w:rPr>
        <w:br/>
        <w:t xml:space="preserve">block or otherwise inhibit the ability of the governor or equivalent controls to </w:t>
      </w:r>
      <w:r>
        <w:rPr>
          <w:color w:val="000000"/>
          <w:spacing w:val="-2"/>
        </w:rPr>
        <w:br/>
        <w:t>respond and shall ensure that the response is not inhibited, except un</w:t>
      </w:r>
      <w:r>
        <w:rPr>
          <w:color w:val="000000"/>
          <w:spacing w:val="-2"/>
        </w:rPr>
        <w:t xml:space="preserve">der certain </w:t>
      </w:r>
      <w:r>
        <w:rPr>
          <w:color w:val="000000"/>
          <w:spacing w:val="-2"/>
        </w:rPr>
        <w:br/>
        <w:t xml:space="preserve">operational constraints including, but not limited to, ambient temperature </w:t>
      </w:r>
    </w:p>
    <w:p w:rsidR="008072A2" w:rsidRDefault="00DF6428">
      <w:pPr>
        <w:autoSpaceDE w:val="0"/>
        <w:autoSpaceDN w:val="0"/>
        <w:adjustRightInd w:val="0"/>
        <w:spacing w:before="4" w:line="276" w:lineRule="exact"/>
        <w:ind w:left="2880" w:right="1761"/>
        <w:rPr>
          <w:color w:val="000000"/>
          <w:spacing w:val="-3"/>
        </w:rPr>
      </w:pPr>
      <w:r>
        <w:rPr>
          <w:color w:val="000000"/>
          <w:spacing w:val="-2"/>
        </w:rPr>
        <w:t>limitations, physical energy limitations, outages of mechanical equipment, or regulatory requirements.  The Small Generating Facility shall sustain the real power resp</w:t>
      </w:r>
      <w:r>
        <w:rPr>
          <w:color w:val="000000"/>
          <w:spacing w:val="-2"/>
        </w:rPr>
        <w:t xml:space="preserve">onse at least until system frequency returns to a value within the deadband setting of the governor or equivalent controls.  An Applicable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8072A2" w:rsidRDefault="00DF6428">
      <w:pPr>
        <w:autoSpaceDE w:val="0"/>
        <w:autoSpaceDN w:val="0"/>
        <w:adjustRightInd w:val="0"/>
        <w:spacing w:before="221" w:line="280" w:lineRule="exact"/>
        <w:ind w:left="2880" w:right="1403"/>
        <w:jc w:val="both"/>
        <w:rPr>
          <w:color w:val="000000"/>
          <w:spacing w:val="-2"/>
        </w:rPr>
      </w:pPr>
      <w:r>
        <w:rPr>
          <w:color w:val="000000"/>
          <w:spacing w:val="-2"/>
        </w:rPr>
        <w:t xml:space="preserve">1.8.3.3 Exemptions.  Small Generating Facilities that are regulated by the United </w:t>
      </w:r>
      <w:r>
        <w:rPr>
          <w:color w:val="000000"/>
          <w:spacing w:val="-2"/>
        </w:rPr>
        <w:br/>
        <w:t xml:space="preserve">States Nuclear Regulatory Commission shall be exempt from Articles 1.8.3, </w:t>
      </w:r>
    </w:p>
    <w:p w:rsidR="008072A2" w:rsidRDefault="00DF6428">
      <w:pPr>
        <w:autoSpaceDE w:val="0"/>
        <w:autoSpaceDN w:val="0"/>
        <w:adjustRightInd w:val="0"/>
        <w:spacing w:before="4" w:line="276" w:lineRule="exact"/>
        <w:ind w:left="2880"/>
        <w:rPr>
          <w:color w:val="000000"/>
          <w:spacing w:val="-2"/>
        </w:rPr>
      </w:pPr>
      <w:r>
        <w:rPr>
          <w:color w:val="000000"/>
          <w:spacing w:val="-2"/>
        </w:rPr>
        <w:t xml:space="preserve">1.8.3.1, and 1.8.3.2 of this Agreement.   Small Generating Facilities that are </w:t>
      </w:r>
    </w:p>
    <w:p w:rsidR="008072A2" w:rsidRDefault="00DF6428">
      <w:pPr>
        <w:autoSpaceDE w:val="0"/>
        <w:autoSpaceDN w:val="0"/>
        <w:adjustRightInd w:val="0"/>
        <w:spacing w:before="4" w:line="276" w:lineRule="exact"/>
        <w:ind w:left="2880"/>
        <w:rPr>
          <w:color w:val="000000"/>
          <w:spacing w:val="-2"/>
        </w:rPr>
      </w:pPr>
      <w:r>
        <w:rPr>
          <w:color w:val="000000"/>
          <w:spacing w:val="-2"/>
        </w:rPr>
        <w:t>behind the meter g</w:t>
      </w:r>
      <w:r>
        <w:rPr>
          <w:color w:val="000000"/>
          <w:spacing w:val="-2"/>
        </w:rPr>
        <w:t xml:space="preserve">eneration that is sized-to-load (i.e., the thermal load and the </w:t>
      </w:r>
    </w:p>
    <w:p w:rsidR="008072A2" w:rsidRDefault="00DF6428">
      <w:pPr>
        <w:autoSpaceDE w:val="0"/>
        <w:autoSpaceDN w:val="0"/>
        <w:adjustRightInd w:val="0"/>
        <w:spacing w:before="4" w:line="276" w:lineRule="exact"/>
        <w:ind w:left="2880" w:right="1249"/>
        <w:rPr>
          <w:color w:val="000000"/>
          <w:spacing w:val="-2"/>
        </w:rPr>
      </w:pPr>
      <w:r>
        <w:rPr>
          <w:color w:val="000000"/>
          <w:spacing w:val="-2"/>
        </w:rPr>
        <w:t xml:space="preserve">generation are near-balanced in real-time operation and the generation is primarily </w:t>
      </w:r>
      <w:r>
        <w:rPr>
          <w:color w:val="000000"/>
          <w:spacing w:val="-2"/>
        </w:rPr>
        <w:br/>
        <w:t xml:space="preserve">controlled to maintain the unique thermal, chemical, or mechanical output </w:t>
      </w:r>
      <w:r>
        <w:rPr>
          <w:color w:val="000000"/>
          <w:spacing w:val="-2"/>
        </w:rPr>
        <w:br/>
        <w:t>necessary for the operating req</w:t>
      </w:r>
      <w:r>
        <w:rPr>
          <w:color w:val="000000"/>
          <w:spacing w:val="-2"/>
        </w:rPr>
        <w:t xml:space="preserve">uirements of its host facility) shall be required to </w:t>
      </w:r>
      <w:r>
        <w:rPr>
          <w:color w:val="000000"/>
          <w:spacing w:val="-2"/>
        </w:rPr>
        <w:br/>
        <w:t xml:space="preserve">install primary frequency response capability requirements in accordance with the </w:t>
      </w:r>
      <w:r>
        <w:rPr>
          <w:color w:val="000000"/>
          <w:spacing w:val="-2"/>
        </w:rPr>
        <w:br/>
        <w:t xml:space="preserve">droop and deadband capability requirements specified in Article 1.8.3, but shall </w:t>
      </w:r>
      <w:r>
        <w:rPr>
          <w:color w:val="000000"/>
          <w:spacing w:val="-2"/>
        </w:rPr>
        <w:br/>
        <w:t>be otherwise exempt from the operatin</w:t>
      </w:r>
      <w:r>
        <w:rPr>
          <w:color w:val="000000"/>
          <w:spacing w:val="-2"/>
        </w:rPr>
        <w:t xml:space="preserve">g requirements in Articles 1.8.3, 1.8.3.1, </w:t>
      </w:r>
    </w:p>
    <w:p w:rsidR="008072A2" w:rsidRDefault="00DF6428">
      <w:pPr>
        <w:autoSpaceDE w:val="0"/>
        <w:autoSpaceDN w:val="0"/>
        <w:adjustRightInd w:val="0"/>
        <w:spacing w:before="1" w:line="256" w:lineRule="exact"/>
        <w:ind w:left="2880"/>
        <w:rPr>
          <w:color w:val="000000"/>
          <w:spacing w:val="-3"/>
        </w:rPr>
      </w:pPr>
      <w:r>
        <w:rPr>
          <w:color w:val="000000"/>
          <w:spacing w:val="-3"/>
        </w:rPr>
        <w:t xml:space="preserve">1.8.3.2, and 1.8.3.4 of this Agreement. </w:t>
      </w:r>
    </w:p>
    <w:p w:rsidR="008072A2" w:rsidRDefault="00DF6428">
      <w:pPr>
        <w:autoSpaceDE w:val="0"/>
        <w:autoSpaceDN w:val="0"/>
        <w:adjustRightInd w:val="0"/>
        <w:spacing w:before="249" w:line="275" w:lineRule="exact"/>
        <w:ind w:left="2880" w:right="1342"/>
        <w:rPr>
          <w:color w:val="000000"/>
          <w:spacing w:val="-2"/>
        </w:rPr>
      </w:pPr>
      <w:r>
        <w:rPr>
          <w:color w:val="000000"/>
          <w:spacing w:val="-2"/>
        </w:rPr>
        <w:t xml:space="preserve">1.8.3.4 Electric Storage Resources.  Interconnection Customer interconnecting an </w:t>
      </w:r>
      <w:r>
        <w:rPr>
          <w:color w:val="000000"/>
          <w:spacing w:val="-2"/>
        </w:rPr>
        <w:br/>
        <w:t xml:space="preserve">electric storage resource shall establish an operating range in Attachment 5 of its </w:t>
      </w:r>
      <w:r>
        <w:rPr>
          <w:color w:val="000000"/>
          <w:spacing w:val="-2"/>
        </w:rPr>
        <w:br/>
        <w:t>SGIA</w:t>
      </w:r>
      <w:r>
        <w:rPr>
          <w:color w:val="000000"/>
          <w:spacing w:val="-2"/>
        </w:rPr>
        <w:t xml:space="preserve"> that specifies a minimum state of charge and a maximum state of charge </w:t>
      </w:r>
      <w:r>
        <w:rPr>
          <w:color w:val="000000"/>
          <w:spacing w:val="-2"/>
        </w:rPr>
        <w:br/>
        <w:t xml:space="preserve">between which the electric storage resource will be required to provide primary </w:t>
      </w:r>
      <w:r>
        <w:rPr>
          <w:color w:val="000000"/>
          <w:spacing w:val="-2"/>
        </w:rPr>
        <w:br/>
        <w:t xml:space="preserve">frequency response consistent with the conditions set forth in Articles 1.8.3, </w:t>
      </w:r>
    </w:p>
    <w:p w:rsidR="008072A2" w:rsidRDefault="00DF6428">
      <w:pPr>
        <w:autoSpaceDE w:val="0"/>
        <w:autoSpaceDN w:val="0"/>
        <w:adjustRightInd w:val="0"/>
        <w:spacing w:before="5" w:line="276" w:lineRule="exact"/>
        <w:ind w:left="2880"/>
        <w:rPr>
          <w:color w:val="000000"/>
          <w:spacing w:val="-2"/>
        </w:rPr>
      </w:pPr>
      <w:r>
        <w:rPr>
          <w:color w:val="000000"/>
          <w:spacing w:val="-2"/>
        </w:rPr>
        <w:t xml:space="preserve">1.8.3.1, 1.8.3.2, and </w:t>
      </w:r>
      <w:r>
        <w:rPr>
          <w:color w:val="000000"/>
          <w:spacing w:val="-2"/>
        </w:rPr>
        <w:t xml:space="preserve">1.8.3.3 of this Agreement.  Attachment 5 shall specify </w:t>
      </w:r>
    </w:p>
    <w:p w:rsidR="008072A2" w:rsidRDefault="00DF6428">
      <w:pPr>
        <w:autoSpaceDE w:val="0"/>
        <w:autoSpaceDN w:val="0"/>
        <w:adjustRightInd w:val="0"/>
        <w:spacing w:before="4" w:line="276" w:lineRule="exact"/>
        <w:ind w:left="2880"/>
        <w:rPr>
          <w:color w:val="000000"/>
          <w:spacing w:val="-2"/>
        </w:rPr>
      </w:pPr>
      <w:r>
        <w:rPr>
          <w:color w:val="000000"/>
          <w:spacing w:val="-2"/>
        </w:rPr>
        <w:t xml:space="preserve">whether the operating range is static or dynamic, and shall consider (1) the </w:t>
      </w:r>
    </w:p>
    <w:p w:rsidR="008072A2" w:rsidRDefault="00DF6428">
      <w:pPr>
        <w:autoSpaceDE w:val="0"/>
        <w:autoSpaceDN w:val="0"/>
        <w:adjustRightInd w:val="0"/>
        <w:spacing w:before="4" w:line="276" w:lineRule="exact"/>
        <w:ind w:left="2880"/>
        <w:rPr>
          <w:color w:val="000000"/>
          <w:spacing w:val="-2"/>
        </w:rPr>
      </w:pPr>
      <w:r>
        <w:rPr>
          <w:color w:val="000000"/>
          <w:spacing w:val="-2"/>
        </w:rPr>
        <w:t xml:space="preserve">expected magnitude of frequency deviations in the interconnection; (2) the </w:t>
      </w:r>
    </w:p>
    <w:p w:rsidR="008072A2" w:rsidRDefault="00DF6428">
      <w:pPr>
        <w:autoSpaceDE w:val="0"/>
        <w:autoSpaceDN w:val="0"/>
        <w:adjustRightInd w:val="0"/>
        <w:spacing w:before="4" w:line="276" w:lineRule="exact"/>
        <w:ind w:left="2880"/>
        <w:rPr>
          <w:color w:val="000000"/>
          <w:spacing w:val="-2"/>
        </w:rPr>
      </w:pPr>
      <w:r>
        <w:rPr>
          <w:color w:val="000000"/>
          <w:spacing w:val="-2"/>
        </w:rPr>
        <w:t>expected duration that system frequency will r</w:t>
      </w:r>
      <w:r>
        <w:rPr>
          <w:color w:val="000000"/>
          <w:spacing w:val="-2"/>
        </w:rPr>
        <w:t xml:space="preserve">emain outside of the deadband </w:t>
      </w:r>
    </w:p>
    <w:p w:rsidR="008072A2" w:rsidRDefault="00DF6428">
      <w:pPr>
        <w:autoSpaceDE w:val="0"/>
        <w:autoSpaceDN w:val="0"/>
        <w:adjustRightInd w:val="0"/>
        <w:spacing w:before="1" w:line="256" w:lineRule="exact"/>
        <w:ind w:left="2880"/>
        <w:rPr>
          <w:color w:val="000000"/>
          <w:spacing w:val="-2"/>
        </w:rPr>
      </w:pPr>
      <w:r>
        <w:rPr>
          <w:color w:val="000000"/>
          <w:spacing w:val="-2"/>
        </w:rPr>
        <w:t xml:space="preserve">parameter in the interconnection; (3) the expected incidence of frequency </w:t>
      </w:r>
    </w:p>
    <w:p w:rsidR="008072A2" w:rsidRDefault="00DF6428">
      <w:pPr>
        <w:autoSpaceDE w:val="0"/>
        <w:autoSpaceDN w:val="0"/>
        <w:adjustRightInd w:val="0"/>
        <w:spacing w:before="8" w:line="276" w:lineRule="exact"/>
        <w:ind w:left="2880"/>
        <w:rPr>
          <w:color w:val="000000"/>
          <w:spacing w:val="-2"/>
        </w:rPr>
      </w:pPr>
      <w:r>
        <w:rPr>
          <w:color w:val="000000"/>
          <w:spacing w:val="-2"/>
        </w:rPr>
        <w:t xml:space="preserve">deviations outside of the deadband parameter in the interconnection; (4) the </w:t>
      </w:r>
    </w:p>
    <w:p w:rsidR="008072A2" w:rsidRDefault="00DF6428">
      <w:pPr>
        <w:autoSpaceDE w:val="0"/>
        <w:autoSpaceDN w:val="0"/>
        <w:adjustRightInd w:val="0"/>
        <w:spacing w:before="7" w:line="273" w:lineRule="exact"/>
        <w:ind w:left="2880" w:right="1316"/>
        <w:rPr>
          <w:color w:val="000000"/>
          <w:spacing w:val="-2"/>
        </w:rPr>
      </w:pPr>
      <w:r>
        <w:rPr>
          <w:color w:val="000000"/>
          <w:spacing w:val="-2"/>
        </w:rPr>
        <w:t xml:space="preserve">physical capabilities of the electric storage resource; (5) operational limitations of </w:t>
      </w:r>
      <w:r>
        <w:rPr>
          <w:color w:val="000000"/>
          <w:spacing w:val="-2"/>
        </w:rPr>
        <w:br/>
        <w:t xml:space="preserve">the electric storage resources due to manufacturer specification; and (6) any other </w:t>
      </w:r>
      <w:r>
        <w:rPr>
          <w:color w:val="000000"/>
          <w:spacing w:val="-2"/>
        </w:rPr>
        <w:br/>
        <w:t xml:space="preserve">relevant factors agreed to by the NYISO, Connecting Transmission Owner, and </w:t>
      </w:r>
      <w:r>
        <w:rPr>
          <w:color w:val="000000"/>
          <w:spacing w:val="-2"/>
        </w:rPr>
        <w:br/>
        <w:t>Interc</w:t>
      </w:r>
      <w:r>
        <w:rPr>
          <w:color w:val="000000"/>
          <w:spacing w:val="-2"/>
        </w:rPr>
        <w:t xml:space="preserve">onnection Customer.  If the operating range is dynamic, then Attachment 5 </w:t>
      </w:r>
    </w:p>
    <w:p w:rsidR="008072A2" w:rsidRDefault="008072A2">
      <w:pPr>
        <w:autoSpaceDE w:val="0"/>
        <w:autoSpaceDN w:val="0"/>
        <w:adjustRightInd w:val="0"/>
        <w:spacing w:line="276" w:lineRule="exact"/>
        <w:ind w:left="6060"/>
        <w:rPr>
          <w:color w:val="000000"/>
          <w:spacing w:val="-2"/>
        </w:rPr>
      </w:pPr>
    </w:p>
    <w:p w:rsidR="008072A2" w:rsidRDefault="008072A2">
      <w:pPr>
        <w:autoSpaceDE w:val="0"/>
        <w:autoSpaceDN w:val="0"/>
        <w:adjustRightInd w:val="0"/>
        <w:spacing w:line="276" w:lineRule="exact"/>
        <w:ind w:left="6060"/>
        <w:rPr>
          <w:color w:val="000000"/>
          <w:spacing w:val="-2"/>
        </w:rPr>
      </w:pPr>
    </w:p>
    <w:p w:rsidR="008072A2" w:rsidRDefault="00DF6428">
      <w:pPr>
        <w:autoSpaceDE w:val="0"/>
        <w:autoSpaceDN w:val="0"/>
        <w:adjustRightInd w:val="0"/>
        <w:spacing w:before="273" w:line="276" w:lineRule="exact"/>
        <w:ind w:left="6060"/>
        <w:rPr>
          <w:color w:val="000000"/>
          <w:spacing w:val="-3"/>
        </w:rPr>
      </w:pPr>
      <w:r>
        <w:rPr>
          <w:color w:val="000000"/>
          <w:spacing w:val="-3"/>
        </w:rPr>
        <w:t xml:space="preserve">7 </w:t>
      </w:r>
    </w:p>
    <w:p w:rsidR="008072A2" w:rsidRDefault="008072A2">
      <w:pPr>
        <w:autoSpaceDE w:val="0"/>
        <w:autoSpaceDN w:val="0"/>
        <w:adjustRightInd w:val="0"/>
        <w:rPr>
          <w:color w:val="000000"/>
          <w:spacing w:val="-3"/>
        </w:rPr>
        <w:sectPr w:rsidR="008072A2">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8072A2" w:rsidRDefault="008072A2">
      <w:pPr>
        <w:autoSpaceDE w:val="0"/>
        <w:autoSpaceDN w:val="0"/>
        <w:adjustRightInd w:val="0"/>
        <w:spacing w:line="240" w:lineRule="exact"/>
        <w:rPr>
          <w:color w:val="000000"/>
          <w:spacing w:val="-3"/>
        </w:rPr>
      </w:pPr>
      <w:bookmarkStart w:id="12" w:name="Pg12"/>
      <w:bookmarkEnd w:id="12"/>
    </w:p>
    <w:p w:rsidR="008072A2" w:rsidRDefault="008072A2">
      <w:pPr>
        <w:autoSpaceDE w:val="0"/>
        <w:autoSpaceDN w:val="0"/>
        <w:adjustRightInd w:val="0"/>
        <w:spacing w:line="276" w:lineRule="exact"/>
        <w:ind w:left="1440"/>
        <w:rPr>
          <w:color w:val="000000"/>
          <w:spacing w:val="-3"/>
        </w:rPr>
      </w:pPr>
    </w:p>
    <w:p w:rsidR="008072A2" w:rsidRDefault="00DF6428">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8072A2" w:rsidRDefault="008072A2">
      <w:pPr>
        <w:autoSpaceDE w:val="0"/>
        <w:autoSpaceDN w:val="0"/>
        <w:adjustRightInd w:val="0"/>
        <w:spacing w:line="280" w:lineRule="exact"/>
        <w:ind w:left="2880"/>
        <w:jc w:val="both"/>
        <w:rPr>
          <w:color w:val="000000"/>
          <w:spacing w:val="-3"/>
        </w:rPr>
      </w:pPr>
    </w:p>
    <w:p w:rsidR="008072A2" w:rsidRDefault="00DF6428">
      <w:pPr>
        <w:autoSpaceDE w:val="0"/>
        <w:autoSpaceDN w:val="0"/>
        <w:adjustRightInd w:val="0"/>
        <w:spacing w:before="161" w:line="280" w:lineRule="exact"/>
        <w:ind w:left="2880" w:right="1724"/>
        <w:jc w:val="both"/>
        <w:rPr>
          <w:color w:val="000000"/>
          <w:spacing w:val="-3"/>
        </w:rPr>
      </w:pPr>
      <w:r>
        <w:rPr>
          <w:color w:val="000000"/>
          <w:spacing w:val="-2"/>
        </w:rPr>
        <w:t xml:space="preserve">must establish how frequently the operating range will be reevaluated and the </w:t>
      </w:r>
      <w:r>
        <w:rPr>
          <w:color w:val="000000"/>
          <w:spacing w:val="-3"/>
        </w:rPr>
        <w:t xml:space="preserve">factors that may be considered during its reevaluation. </w:t>
      </w:r>
    </w:p>
    <w:p w:rsidR="008072A2" w:rsidRDefault="00DF6428">
      <w:pPr>
        <w:autoSpaceDE w:val="0"/>
        <w:autoSpaceDN w:val="0"/>
        <w:adjustRightInd w:val="0"/>
        <w:spacing w:before="223" w:line="277" w:lineRule="exact"/>
        <w:ind w:left="2880" w:right="1263"/>
        <w:rPr>
          <w:color w:val="000000"/>
          <w:spacing w:val="-3"/>
        </w:rPr>
      </w:pPr>
      <w:r>
        <w:rPr>
          <w:color w:val="000000"/>
          <w:spacing w:val="-2"/>
        </w:rPr>
        <w:t xml:space="preserve">Interconnection Customer’s electric storage resource is required to provide timely </w:t>
      </w:r>
      <w:r>
        <w:rPr>
          <w:color w:val="000000"/>
          <w:spacing w:val="-2"/>
        </w:rPr>
        <w:br/>
        <w:t xml:space="preserve">and sustained primary frequency response consistent with Article 1.8.3.2 of this </w:t>
      </w:r>
      <w:r>
        <w:rPr>
          <w:color w:val="000000"/>
          <w:spacing w:val="-2"/>
        </w:rPr>
        <w:br/>
        <w:t xml:space="preserve">Agreement when it is online and dispatched to inject electricity to the New York </w:t>
      </w:r>
      <w:r>
        <w:rPr>
          <w:color w:val="000000"/>
          <w:spacing w:val="-2"/>
        </w:rPr>
        <w:br/>
        <w:t>State Tr</w:t>
      </w:r>
      <w:r>
        <w:rPr>
          <w:color w:val="000000"/>
          <w:spacing w:val="-2"/>
        </w:rPr>
        <w:t xml:space="preserve">ansmission System and/or receive electricity from the New York State </w:t>
      </w:r>
      <w:r>
        <w:rPr>
          <w:color w:val="000000"/>
          <w:spacing w:val="-2"/>
        </w:rPr>
        <w:br/>
        <w:t xml:space="preserve">Transmission System.  This excludes circumstances when the electric storage </w:t>
      </w:r>
      <w:r>
        <w:rPr>
          <w:color w:val="000000"/>
          <w:spacing w:val="-2"/>
        </w:rPr>
        <w:br/>
        <w:t xml:space="preserve">resource is not dispatched to inject electricity to the New York State Transmission </w:t>
      </w:r>
      <w:r>
        <w:rPr>
          <w:color w:val="000000"/>
          <w:spacing w:val="-2"/>
        </w:rPr>
        <w:br/>
        <w:t>System and/or dispatched</w:t>
      </w:r>
      <w:r>
        <w:rPr>
          <w:color w:val="000000"/>
          <w:spacing w:val="-2"/>
        </w:rPr>
        <w:t xml:space="preserve"> to receive electricity from the New York State </w:t>
      </w:r>
      <w:r>
        <w:rPr>
          <w:color w:val="000000"/>
          <w:spacing w:val="-2"/>
        </w:rPr>
        <w:br/>
        <w:t xml:space="preserve">Transmission System.  If Interconnection Customer’s electric storage resource is </w:t>
      </w:r>
      <w:r>
        <w:rPr>
          <w:color w:val="000000"/>
          <w:spacing w:val="-2"/>
        </w:rPr>
        <w:br/>
        <w:t xml:space="preserve">charging at the time of a frequency deviation outside of its deadband parameter, it </w:t>
      </w:r>
      <w:r>
        <w:rPr>
          <w:color w:val="000000"/>
          <w:spacing w:val="-2"/>
        </w:rPr>
        <w:br/>
        <w:t>is to increase (for over-frequency devia</w:t>
      </w:r>
      <w:r>
        <w:rPr>
          <w:color w:val="000000"/>
          <w:spacing w:val="-2"/>
        </w:rPr>
        <w:t xml:space="preserve">tions) or decrease (for under-frequency </w:t>
      </w:r>
      <w:r>
        <w:rPr>
          <w:color w:val="000000"/>
          <w:spacing w:val="-2"/>
        </w:rPr>
        <w:br/>
        <w:t xml:space="preserve">deviations) the rate at which it is charging in accordance with its droop parameter. </w:t>
      </w:r>
      <w:r>
        <w:rPr>
          <w:color w:val="000000"/>
          <w:spacing w:val="-2"/>
        </w:rPr>
        <w:br/>
        <w:t xml:space="preserve">Interconnection Customer’s electric storage resource is not required to change </w:t>
      </w:r>
      <w:r>
        <w:rPr>
          <w:color w:val="000000"/>
          <w:spacing w:val="-2"/>
        </w:rPr>
        <w:br/>
        <w:t>from charging to discharging, or vice versa, unle</w:t>
      </w:r>
      <w:r>
        <w:rPr>
          <w:color w:val="000000"/>
          <w:spacing w:val="-2"/>
        </w:rPr>
        <w:t xml:space="preserve">ss the response necessitated by </w:t>
      </w:r>
      <w:r>
        <w:rPr>
          <w:color w:val="000000"/>
          <w:spacing w:val="-2"/>
        </w:rPr>
        <w:br/>
        <w:t xml:space="preserve">the droop and deadband settings requires it to do so and it is technically capable </w:t>
      </w:r>
      <w:r>
        <w:rPr>
          <w:color w:val="000000"/>
          <w:spacing w:val="-2"/>
        </w:rPr>
        <w:br/>
      </w:r>
      <w:r>
        <w:rPr>
          <w:color w:val="000000"/>
          <w:spacing w:val="-3"/>
        </w:rPr>
        <w:t xml:space="preserve">of making such a transition. </w:t>
      </w:r>
    </w:p>
    <w:p w:rsidR="008072A2" w:rsidRDefault="00DF6428">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8072A2" w:rsidRDefault="00DF6428">
      <w:pPr>
        <w:autoSpaceDE w:val="0"/>
        <w:autoSpaceDN w:val="0"/>
        <w:adjustRightInd w:val="0"/>
        <w:spacing w:before="225" w:line="280" w:lineRule="exact"/>
        <w:ind w:left="1440" w:right="1309" w:firstLine="720"/>
        <w:rPr>
          <w:color w:val="000000"/>
          <w:spacing w:val="-3"/>
        </w:rPr>
      </w:pPr>
      <w:r>
        <w:rPr>
          <w:color w:val="000000"/>
          <w:spacing w:val="-2"/>
        </w:rPr>
        <w:t>Capitalized terms used herein shall have the meanings specified in the Glossary of Term</w:t>
      </w:r>
      <w:r>
        <w:rPr>
          <w:color w:val="000000"/>
          <w:spacing w:val="-2"/>
        </w:rPr>
        <w:t xml:space="preserve">s in Attachment </w:t>
      </w:r>
      <w:r>
        <w:rPr>
          <w:color w:val="0000FF"/>
          <w:spacing w:val="-2"/>
        </w:rPr>
        <w:t>1</w:t>
      </w:r>
      <w:r>
        <w:rPr>
          <w:color w:val="000000"/>
          <w:spacing w:val="-2"/>
        </w:rPr>
        <w:t xml:space="preserve"> or the body of this Agreement.  Capitalized terms used herein that are not so defined shall have the meanings specified in Appendix 1 of Attachment Z, Section 25.1.2 of </w:t>
      </w:r>
      <w:r>
        <w:rPr>
          <w:color w:val="000000"/>
          <w:spacing w:val="-3"/>
        </w:rPr>
        <w:t xml:space="preserve">Attachment S, or Section 30.1 of Attachment X of the ISO OATT. </w:t>
      </w:r>
    </w:p>
    <w:p w:rsidR="008072A2" w:rsidRDefault="008072A2">
      <w:pPr>
        <w:autoSpaceDE w:val="0"/>
        <w:autoSpaceDN w:val="0"/>
        <w:adjustRightInd w:val="0"/>
        <w:spacing w:line="276" w:lineRule="exact"/>
        <w:ind w:left="6060"/>
        <w:rPr>
          <w:color w:val="000000"/>
          <w:spacing w:val="-3"/>
        </w:rPr>
      </w:pPr>
    </w:p>
    <w:p w:rsidR="008072A2" w:rsidRDefault="008072A2">
      <w:pPr>
        <w:autoSpaceDE w:val="0"/>
        <w:autoSpaceDN w:val="0"/>
        <w:adjustRightInd w:val="0"/>
        <w:spacing w:line="276" w:lineRule="exact"/>
        <w:ind w:left="6060"/>
        <w:rPr>
          <w:color w:val="000000"/>
          <w:spacing w:val="-3"/>
        </w:rPr>
      </w:pPr>
    </w:p>
    <w:p w:rsidR="008072A2" w:rsidRDefault="008072A2">
      <w:pPr>
        <w:autoSpaceDE w:val="0"/>
        <w:autoSpaceDN w:val="0"/>
        <w:adjustRightInd w:val="0"/>
        <w:spacing w:line="276" w:lineRule="exact"/>
        <w:ind w:left="6060"/>
        <w:rPr>
          <w:color w:val="000000"/>
          <w:spacing w:val="-3"/>
        </w:rPr>
      </w:pPr>
    </w:p>
    <w:p w:rsidR="008072A2" w:rsidRDefault="008072A2">
      <w:pPr>
        <w:autoSpaceDE w:val="0"/>
        <w:autoSpaceDN w:val="0"/>
        <w:adjustRightInd w:val="0"/>
        <w:spacing w:line="276" w:lineRule="exact"/>
        <w:ind w:left="6060"/>
        <w:rPr>
          <w:color w:val="000000"/>
          <w:spacing w:val="-3"/>
        </w:rPr>
      </w:pPr>
    </w:p>
    <w:p w:rsidR="008072A2" w:rsidRDefault="008072A2">
      <w:pPr>
        <w:autoSpaceDE w:val="0"/>
        <w:autoSpaceDN w:val="0"/>
        <w:adjustRightInd w:val="0"/>
        <w:spacing w:line="276" w:lineRule="exact"/>
        <w:ind w:left="6060"/>
        <w:rPr>
          <w:color w:val="000000"/>
          <w:spacing w:val="-3"/>
        </w:rPr>
      </w:pPr>
    </w:p>
    <w:p w:rsidR="008072A2" w:rsidRDefault="008072A2">
      <w:pPr>
        <w:autoSpaceDE w:val="0"/>
        <w:autoSpaceDN w:val="0"/>
        <w:adjustRightInd w:val="0"/>
        <w:spacing w:line="276" w:lineRule="exact"/>
        <w:ind w:left="6060"/>
        <w:rPr>
          <w:color w:val="000000"/>
          <w:spacing w:val="-3"/>
        </w:rPr>
      </w:pPr>
    </w:p>
    <w:p w:rsidR="008072A2" w:rsidRDefault="008072A2">
      <w:pPr>
        <w:autoSpaceDE w:val="0"/>
        <w:autoSpaceDN w:val="0"/>
        <w:adjustRightInd w:val="0"/>
        <w:spacing w:line="276" w:lineRule="exact"/>
        <w:ind w:left="6060"/>
        <w:rPr>
          <w:color w:val="000000"/>
          <w:spacing w:val="-3"/>
        </w:rPr>
      </w:pPr>
    </w:p>
    <w:p w:rsidR="008072A2" w:rsidRDefault="008072A2">
      <w:pPr>
        <w:autoSpaceDE w:val="0"/>
        <w:autoSpaceDN w:val="0"/>
        <w:adjustRightInd w:val="0"/>
        <w:spacing w:line="276" w:lineRule="exact"/>
        <w:ind w:left="6060"/>
        <w:rPr>
          <w:color w:val="000000"/>
          <w:spacing w:val="-3"/>
        </w:rPr>
      </w:pPr>
    </w:p>
    <w:p w:rsidR="008072A2" w:rsidRDefault="008072A2">
      <w:pPr>
        <w:autoSpaceDE w:val="0"/>
        <w:autoSpaceDN w:val="0"/>
        <w:adjustRightInd w:val="0"/>
        <w:spacing w:line="276" w:lineRule="exact"/>
        <w:ind w:left="6060"/>
        <w:rPr>
          <w:color w:val="000000"/>
          <w:spacing w:val="-3"/>
        </w:rPr>
      </w:pPr>
    </w:p>
    <w:p w:rsidR="008072A2" w:rsidRDefault="008072A2">
      <w:pPr>
        <w:autoSpaceDE w:val="0"/>
        <w:autoSpaceDN w:val="0"/>
        <w:adjustRightInd w:val="0"/>
        <w:spacing w:line="276" w:lineRule="exact"/>
        <w:ind w:left="6060"/>
        <w:rPr>
          <w:color w:val="000000"/>
          <w:spacing w:val="-3"/>
        </w:rPr>
      </w:pPr>
    </w:p>
    <w:p w:rsidR="008072A2" w:rsidRDefault="008072A2">
      <w:pPr>
        <w:autoSpaceDE w:val="0"/>
        <w:autoSpaceDN w:val="0"/>
        <w:adjustRightInd w:val="0"/>
        <w:spacing w:line="276" w:lineRule="exact"/>
        <w:ind w:left="6060"/>
        <w:rPr>
          <w:color w:val="000000"/>
          <w:spacing w:val="-3"/>
        </w:rPr>
      </w:pPr>
    </w:p>
    <w:p w:rsidR="008072A2" w:rsidRDefault="008072A2">
      <w:pPr>
        <w:autoSpaceDE w:val="0"/>
        <w:autoSpaceDN w:val="0"/>
        <w:adjustRightInd w:val="0"/>
        <w:spacing w:line="276" w:lineRule="exact"/>
        <w:ind w:left="6060"/>
        <w:rPr>
          <w:color w:val="000000"/>
          <w:spacing w:val="-3"/>
        </w:rPr>
      </w:pPr>
    </w:p>
    <w:p w:rsidR="008072A2" w:rsidRDefault="008072A2">
      <w:pPr>
        <w:autoSpaceDE w:val="0"/>
        <w:autoSpaceDN w:val="0"/>
        <w:adjustRightInd w:val="0"/>
        <w:spacing w:line="276" w:lineRule="exact"/>
        <w:ind w:left="6060"/>
        <w:rPr>
          <w:color w:val="000000"/>
          <w:spacing w:val="-3"/>
        </w:rPr>
      </w:pPr>
    </w:p>
    <w:p w:rsidR="008072A2" w:rsidRDefault="008072A2">
      <w:pPr>
        <w:autoSpaceDE w:val="0"/>
        <w:autoSpaceDN w:val="0"/>
        <w:adjustRightInd w:val="0"/>
        <w:spacing w:line="276" w:lineRule="exact"/>
        <w:ind w:left="6060"/>
        <w:rPr>
          <w:color w:val="000000"/>
          <w:spacing w:val="-3"/>
        </w:rPr>
      </w:pPr>
    </w:p>
    <w:p w:rsidR="008072A2" w:rsidRDefault="008072A2">
      <w:pPr>
        <w:autoSpaceDE w:val="0"/>
        <w:autoSpaceDN w:val="0"/>
        <w:adjustRightInd w:val="0"/>
        <w:spacing w:line="276" w:lineRule="exact"/>
        <w:ind w:left="6060"/>
        <w:rPr>
          <w:color w:val="000000"/>
          <w:spacing w:val="-3"/>
        </w:rPr>
      </w:pPr>
    </w:p>
    <w:p w:rsidR="008072A2" w:rsidRDefault="008072A2">
      <w:pPr>
        <w:autoSpaceDE w:val="0"/>
        <w:autoSpaceDN w:val="0"/>
        <w:adjustRightInd w:val="0"/>
        <w:spacing w:line="276" w:lineRule="exact"/>
        <w:ind w:left="6060"/>
        <w:rPr>
          <w:color w:val="000000"/>
          <w:spacing w:val="-3"/>
        </w:rPr>
      </w:pPr>
    </w:p>
    <w:p w:rsidR="008072A2" w:rsidRDefault="008072A2">
      <w:pPr>
        <w:autoSpaceDE w:val="0"/>
        <w:autoSpaceDN w:val="0"/>
        <w:adjustRightInd w:val="0"/>
        <w:spacing w:line="276" w:lineRule="exact"/>
        <w:ind w:left="6060"/>
        <w:rPr>
          <w:color w:val="000000"/>
          <w:spacing w:val="-3"/>
        </w:rPr>
      </w:pPr>
    </w:p>
    <w:p w:rsidR="008072A2" w:rsidRDefault="008072A2">
      <w:pPr>
        <w:autoSpaceDE w:val="0"/>
        <w:autoSpaceDN w:val="0"/>
        <w:adjustRightInd w:val="0"/>
        <w:spacing w:line="276" w:lineRule="exact"/>
        <w:ind w:left="6060"/>
        <w:rPr>
          <w:color w:val="000000"/>
          <w:spacing w:val="-3"/>
        </w:rPr>
      </w:pPr>
    </w:p>
    <w:p w:rsidR="008072A2" w:rsidRDefault="008072A2">
      <w:pPr>
        <w:autoSpaceDE w:val="0"/>
        <w:autoSpaceDN w:val="0"/>
        <w:adjustRightInd w:val="0"/>
        <w:spacing w:line="276" w:lineRule="exact"/>
        <w:ind w:left="6060"/>
        <w:rPr>
          <w:color w:val="000000"/>
          <w:spacing w:val="-3"/>
        </w:rPr>
      </w:pPr>
    </w:p>
    <w:p w:rsidR="008072A2" w:rsidRDefault="008072A2">
      <w:pPr>
        <w:autoSpaceDE w:val="0"/>
        <w:autoSpaceDN w:val="0"/>
        <w:adjustRightInd w:val="0"/>
        <w:spacing w:line="276" w:lineRule="exact"/>
        <w:ind w:left="6060"/>
        <w:rPr>
          <w:color w:val="000000"/>
          <w:spacing w:val="-3"/>
        </w:rPr>
      </w:pPr>
    </w:p>
    <w:p w:rsidR="008072A2" w:rsidRDefault="008072A2">
      <w:pPr>
        <w:autoSpaceDE w:val="0"/>
        <w:autoSpaceDN w:val="0"/>
        <w:adjustRightInd w:val="0"/>
        <w:spacing w:line="276" w:lineRule="exact"/>
        <w:ind w:left="6060"/>
        <w:rPr>
          <w:color w:val="000000"/>
          <w:spacing w:val="-3"/>
        </w:rPr>
      </w:pPr>
    </w:p>
    <w:p w:rsidR="008072A2" w:rsidRDefault="008072A2">
      <w:pPr>
        <w:autoSpaceDE w:val="0"/>
        <w:autoSpaceDN w:val="0"/>
        <w:adjustRightInd w:val="0"/>
        <w:spacing w:line="276" w:lineRule="exact"/>
        <w:ind w:left="6060"/>
        <w:rPr>
          <w:color w:val="000000"/>
          <w:spacing w:val="-3"/>
        </w:rPr>
      </w:pPr>
    </w:p>
    <w:p w:rsidR="008072A2" w:rsidRDefault="008072A2">
      <w:pPr>
        <w:autoSpaceDE w:val="0"/>
        <w:autoSpaceDN w:val="0"/>
        <w:adjustRightInd w:val="0"/>
        <w:spacing w:line="276" w:lineRule="exact"/>
        <w:ind w:left="6060"/>
        <w:rPr>
          <w:color w:val="000000"/>
          <w:spacing w:val="-3"/>
        </w:rPr>
      </w:pPr>
    </w:p>
    <w:p w:rsidR="008072A2" w:rsidRDefault="00DF6428">
      <w:pPr>
        <w:autoSpaceDE w:val="0"/>
        <w:autoSpaceDN w:val="0"/>
        <w:adjustRightInd w:val="0"/>
        <w:spacing w:before="256" w:line="276" w:lineRule="exact"/>
        <w:ind w:left="6060"/>
        <w:rPr>
          <w:color w:val="000000"/>
          <w:spacing w:val="-3"/>
        </w:rPr>
      </w:pPr>
      <w:r>
        <w:rPr>
          <w:color w:val="000000"/>
          <w:spacing w:val="-3"/>
        </w:rPr>
        <w:t xml:space="preserve">8 </w:t>
      </w:r>
      <w:r>
        <w:rPr>
          <w:color w:val="000000"/>
          <w:spacing w:val="-3"/>
        </w:rPr>
        <w:pict>
          <v:polyline id="_x0000_s1028" style="position:absolute;left:0;text-align:left;z-index:-251621376;mso-position-horizontal-relative:page;mso-position-vertical-relative:page" points="143.35pt,384pt,149.35pt,384pt,149.35pt,370.2pt,143.35pt,370.2pt,143.35pt,384pt" coordsize="120,276" o:allowincell="f" fillcolor="#d2d2d2" stroked="f">
            <v:path arrowok="t"/>
            <w10:wrap anchorx="page" anchory="page"/>
          </v:polyline>
        </w:pict>
      </w:r>
    </w:p>
    <w:p w:rsidR="008072A2" w:rsidRDefault="008072A2">
      <w:pPr>
        <w:autoSpaceDE w:val="0"/>
        <w:autoSpaceDN w:val="0"/>
        <w:adjustRightInd w:val="0"/>
        <w:rPr>
          <w:color w:val="000000"/>
          <w:spacing w:val="-3"/>
        </w:rPr>
        <w:sectPr w:rsidR="008072A2">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8072A2" w:rsidRDefault="008072A2">
      <w:pPr>
        <w:autoSpaceDE w:val="0"/>
        <w:autoSpaceDN w:val="0"/>
        <w:adjustRightInd w:val="0"/>
        <w:spacing w:line="240" w:lineRule="exact"/>
        <w:rPr>
          <w:color w:val="000000"/>
          <w:spacing w:val="-3"/>
        </w:rPr>
      </w:pPr>
      <w:bookmarkStart w:id="13" w:name="Pg13"/>
      <w:bookmarkEnd w:id="13"/>
    </w:p>
    <w:p w:rsidR="008072A2" w:rsidRDefault="008072A2">
      <w:pPr>
        <w:autoSpaceDE w:val="0"/>
        <w:autoSpaceDN w:val="0"/>
        <w:adjustRightInd w:val="0"/>
        <w:spacing w:line="276" w:lineRule="exact"/>
        <w:ind w:left="1440"/>
        <w:rPr>
          <w:color w:val="000000"/>
          <w:spacing w:val="-3"/>
        </w:rPr>
      </w:pPr>
    </w:p>
    <w:p w:rsidR="008072A2" w:rsidRDefault="00DF6428">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8072A2" w:rsidRDefault="008072A2">
      <w:pPr>
        <w:autoSpaceDE w:val="0"/>
        <w:autoSpaceDN w:val="0"/>
        <w:adjustRightInd w:val="0"/>
        <w:spacing w:line="276" w:lineRule="exact"/>
        <w:ind w:left="1440"/>
        <w:rPr>
          <w:color w:val="000000"/>
          <w:spacing w:val="-3"/>
        </w:rPr>
      </w:pPr>
    </w:p>
    <w:p w:rsidR="008072A2" w:rsidRDefault="00DF6428">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8072A2" w:rsidRDefault="00DF6428">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8072A2" w:rsidRDefault="00DF6428">
      <w:pPr>
        <w:tabs>
          <w:tab w:val="left" w:pos="2880"/>
        </w:tabs>
        <w:autoSpaceDE w:val="0"/>
        <w:autoSpaceDN w:val="0"/>
        <w:adjustRightInd w:val="0"/>
        <w:spacing w:before="240" w:line="276" w:lineRule="exact"/>
        <w:ind w:left="1440" w:firstLine="720"/>
        <w:rPr>
          <w:color w:val="000000"/>
          <w:spacing w:val="-2"/>
        </w:rPr>
      </w:pPr>
      <w:r>
        <w:rPr>
          <w:color w:val="000000"/>
          <w:spacing w:val="-3"/>
        </w:rPr>
        <w:t>2.1.1</w:t>
      </w:r>
      <w:r>
        <w:rPr>
          <w:color w:val="000000"/>
          <w:spacing w:val="-3"/>
        </w:rPr>
        <w:tab/>
      </w:r>
      <w:r>
        <w:rPr>
          <w:color w:val="000000"/>
          <w:spacing w:val="-2"/>
        </w:rPr>
        <w:t xml:space="preserve">The Interconnection Customer shall test and inspect its Small </w:t>
      </w:r>
      <w:r>
        <w:rPr>
          <w:color w:val="000000"/>
          <w:spacing w:val="-2"/>
        </w:rPr>
        <w:t>Generating Facility</w:t>
      </w:r>
    </w:p>
    <w:p w:rsidR="008072A2" w:rsidRDefault="00DF6428">
      <w:pPr>
        <w:autoSpaceDE w:val="0"/>
        <w:autoSpaceDN w:val="0"/>
        <w:adjustRightInd w:val="0"/>
        <w:spacing w:line="276" w:lineRule="exact"/>
        <w:ind w:left="2880" w:right="1248"/>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t xml:space="preserve">such activities no fewer than five Business Days (or as may be agreed to by the </w:t>
      </w:r>
      <w:r>
        <w:rPr>
          <w:color w:val="000000"/>
          <w:spacing w:val="-2"/>
        </w:rPr>
        <w:br/>
        <w:t>Pa</w:t>
      </w:r>
      <w:r>
        <w:rPr>
          <w:color w:val="000000"/>
          <w:spacing w:val="-2"/>
        </w:rPr>
        <w:t xml:space="preserve">rties) prior to such testing and inspection.  Testing and inspection shall occur on </w:t>
      </w:r>
      <w:r>
        <w:rPr>
          <w:color w:val="000000"/>
          <w:spacing w:val="-2"/>
        </w:rPr>
        <w:br/>
        <w:t xml:space="preserve">a Business Day.  The Connecting Transmission Owner may, at its own expense, </w:t>
      </w:r>
      <w:r>
        <w:rPr>
          <w:color w:val="000000"/>
          <w:spacing w:val="-2"/>
        </w:rPr>
        <w:br/>
        <w:t xml:space="preserve">send qualified personnel to the Small Generating Facility site to inspect the </w:t>
      </w:r>
      <w:r>
        <w:rPr>
          <w:color w:val="000000"/>
          <w:spacing w:val="-2"/>
        </w:rPr>
        <w:br/>
        <w:t>interconnection</w:t>
      </w:r>
      <w:r>
        <w:rPr>
          <w:color w:val="000000"/>
          <w:spacing w:val="-2"/>
        </w:rPr>
        <w:t xml:space="preserve"> and observe the testing.  The Interconnection Customer shall </w:t>
      </w:r>
      <w:r>
        <w:rPr>
          <w:color w:val="000000"/>
          <w:spacing w:val="-2"/>
        </w:rPr>
        <w:br/>
        <w:t xml:space="preserve">provide the NYISO and Connecting Transmission Owner a written test report </w:t>
      </w:r>
      <w:r>
        <w:rPr>
          <w:color w:val="000000"/>
          <w:spacing w:val="-2"/>
        </w:rPr>
        <w:br/>
        <w:t xml:space="preserve">when such testing and inspection is completed.  The Small Generating Facility </w:t>
      </w:r>
      <w:r>
        <w:rPr>
          <w:color w:val="000000"/>
          <w:spacing w:val="-2"/>
        </w:rPr>
        <w:br/>
        <w:t>may not commence parallel operations if</w:t>
      </w:r>
      <w:r>
        <w:rPr>
          <w:color w:val="000000"/>
          <w:spacing w:val="-2"/>
        </w:rPr>
        <w:t xml:space="preserve"> the NYISO, in consultation with the </w:t>
      </w:r>
      <w:r>
        <w:rPr>
          <w:color w:val="000000"/>
          <w:spacing w:val="-2"/>
        </w:rPr>
        <w:br/>
        <w:t xml:space="preserve">Connecting Transmission Owner, finds that the Small Generating Facility has not </w:t>
      </w:r>
      <w:r>
        <w:rPr>
          <w:color w:val="000000"/>
          <w:spacing w:val="-2"/>
        </w:rPr>
        <w:br/>
        <w:t xml:space="preserve">been installed as agreed upon or may not be operated in a safe and reliable </w:t>
      </w:r>
      <w:r>
        <w:rPr>
          <w:color w:val="000000"/>
          <w:spacing w:val="-2"/>
        </w:rPr>
        <w:br/>
      </w:r>
      <w:r>
        <w:rPr>
          <w:color w:val="000000"/>
          <w:spacing w:val="-3"/>
        </w:rPr>
        <w:t xml:space="preserve">manner. </w:t>
      </w:r>
    </w:p>
    <w:p w:rsidR="008072A2" w:rsidRDefault="00DF6428">
      <w:pPr>
        <w:tabs>
          <w:tab w:val="left" w:pos="2880"/>
        </w:tabs>
        <w:autoSpaceDE w:val="0"/>
        <w:autoSpaceDN w:val="0"/>
        <w:adjustRightInd w:val="0"/>
        <w:spacing w:before="232" w:line="276" w:lineRule="exact"/>
        <w:ind w:left="2160"/>
        <w:rPr>
          <w:color w:val="000000"/>
          <w:spacing w:val="-3"/>
        </w:rPr>
      </w:pPr>
      <w:r>
        <w:rPr>
          <w:color w:val="000000"/>
          <w:spacing w:val="-3"/>
        </w:rPr>
        <w:t xml:space="preserve">2.1.2 </w:t>
      </w:r>
      <w:r>
        <w:rPr>
          <w:color w:val="000000"/>
          <w:spacing w:val="-3"/>
        </w:rPr>
        <w:tab/>
        <w:t xml:space="preserve">The NYISO and Connecting Transmission Owner </w:t>
      </w:r>
      <w:r>
        <w:rPr>
          <w:color w:val="000000"/>
          <w:spacing w:val="-3"/>
        </w:rPr>
        <w:t xml:space="preserve">shall each provide the </w:t>
      </w:r>
    </w:p>
    <w:p w:rsidR="008072A2" w:rsidRDefault="00DF6428">
      <w:pPr>
        <w:autoSpaceDE w:val="0"/>
        <w:autoSpaceDN w:val="0"/>
        <w:adjustRightInd w:val="0"/>
        <w:spacing w:before="1" w:line="256" w:lineRule="exact"/>
        <w:ind w:left="2880"/>
        <w:rPr>
          <w:color w:val="000000"/>
          <w:spacing w:val="-2"/>
        </w:rPr>
      </w:pPr>
      <w:r>
        <w:rPr>
          <w:color w:val="000000"/>
          <w:spacing w:val="-2"/>
        </w:rPr>
        <w:t xml:space="preserve">Interconnection Customer written acknowledgment that it has received the </w:t>
      </w:r>
    </w:p>
    <w:p w:rsidR="008072A2" w:rsidRDefault="00DF6428">
      <w:pPr>
        <w:autoSpaceDE w:val="0"/>
        <w:autoSpaceDN w:val="0"/>
        <w:adjustRightInd w:val="0"/>
        <w:spacing w:before="8" w:line="276" w:lineRule="exact"/>
        <w:ind w:left="2880" w:right="1329"/>
        <w:rPr>
          <w:color w:val="000000"/>
          <w:spacing w:val="-3"/>
        </w:rPr>
      </w:pPr>
      <w:r>
        <w:rPr>
          <w:color w:val="000000"/>
          <w:spacing w:val="-2"/>
        </w:rPr>
        <w:t xml:space="preserve">Interconnection Customer’s written test report.  Such written acknowledgment </w:t>
      </w:r>
      <w:r>
        <w:rPr>
          <w:color w:val="000000"/>
          <w:spacing w:val="-2"/>
        </w:rPr>
        <w:br/>
        <w:t xml:space="preserve">shall not be deemed to be or construed as any representation, assurance, </w:t>
      </w:r>
      <w:r>
        <w:rPr>
          <w:color w:val="000000"/>
          <w:spacing w:val="-2"/>
        </w:rPr>
        <w:br/>
        <w:t>guaran</w:t>
      </w:r>
      <w:r>
        <w:rPr>
          <w:color w:val="000000"/>
          <w:spacing w:val="-2"/>
        </w:rPr>
        <w:t xml:space="preserve">tee, or warranty by the NYISO or Connecting Transmission Owner of the </w:t>
      </w:r>
      <w:r>
        <w:rPr>
          <w:color w:val="000000"/>
          <w:spacing w:val="-2"/>
        </w:rPr>
        <w:br/>
        <w:t xml:space="preserve">safety, durability, suitability, or reliability of the Small Generating Facility or any </w:t>
      </w:r>
      <w:r>
        <w:rPr>
          <w:color w:val="000000"/>
          <w:spacing w:val="-2"/>
        </w:rPr>
        <w:br/>
        <w:t xml:space="preserve">associated control, protective, and safety devices owned or controlled by the </w:t>
      </w:r>
      <w:r>
        <w:rPr>
          <w:color w:val="000000"/>
          <w:spacing w:val="-2"/>
        </w:rPr>
        <w:br/>
      </w:r>
      <w:r>
        <w:rPr>
          <w:color w:val="000000"/>
          <w:spacing w:val="-3"/>
        </w:rPr>
        <w:t>Interconnection C</w:t>
      </w:r>
      <w:r>
        <w:rPr>
          <w:color w:val="000000"/>
          <w:spacing w:val="-3"/>
        </w:rPr>
        <w:t xml:space="preserve">ustomer or the quality of power produced by the Small </w:t>
      </w:r>
      <w:r>
        <w:rPr>
          <w:color w:val="000000"/>
          <w:spacing w:val="-3"/>
        </w:rPr>
        <w:br/>
        <w:t xml:space="preserve">Generating Facility. </w:t>
      </w:r>
    </w:p>
    <w:p w:rsidR="008072A2" w:rsidRDefault="00DF6428">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8072A2" w:rsidRDefault="00DF6428">
      <w:pPr>
        <w:tabs>
          <w:tab w:val="left" w:pos="2880"/>
        </w:tabs>
        <w:autoSpaceDE w:val="0"/>
        <w:autoSpaceDN w:val="0"/>
        <w:adjustRightInd w:val="0"/>
        <w:spacing w:before="246" w:line="274"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 xml:space="preserve">the Connecting Transmission Owner, shall notify the Interconnection Customer of </w:t>
      </w:r>
      <w:r>
        <w:rPr>
          <w:color w:val="000000"/>
          <w:spacing w:val="-2"/>
        </w:rPr>
        <w:br/>
      </w:r>
      <w:r>
        <w:rPr>
          <w:color w:val="000000"/>
          <w:spacing w:val="-2"/>
        </w:rPr>
        <w:tab/>
        <w:t>any changes to thes</w:t>
      </w:r>
      <w:r>
        <w:rPr>
          <w:color w:val="000000"/>
          <w:spacing w:val="-2"/>
        </w:rPr>
        <w:t xml:space="preserve">e requirements as soon as they are known.  The NYISO and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 xml:space="preserve">the Interconnection Customer in meeting requirements necessary for the </w:t>
      </w:r>
      <w:r>
        <w:rPr>
          <w:color w:val="000000"/>
          <w:spacing w:val="-3"/>
        </w:rPr>
        <w:br/>
      </w:r>
      <w:r>
        <w:rPr>
          <w:color w:val="000000"/>
          <w:spacing w:val="-3"/>
        </w:rPr>
        <w:tab/>
      </w:r>
      <w:r>
        <w:rPr>
          <w:color w:val="000000"/>
          <w:spacing w:val="-2"/>
        </w:rPr>
        <w:t>Interconnection Customer to commence paralle</w:t>
      </w:r>
      <w:r>
        <w:rPr>
          <w:color w:val="000000"/>
          <w:spacing w:val="-2"/>
        </w:rPr>
        <w:t xml:space="preserve">l operations by the in-service date. </w:t>
      </w:r>
    </w:p>
    <w:p w:rsidR="008072A2" w:rsidRDefault="00DF6428">
      <w:pPr>
        <w:tabs>
          <w:tab w:val="left" w:pos="2880"/>
        </w:tabs>
        <w:autoSpaceDE w:val="0"/>
        <w:autoSpaceDN w:val="0"/>
        <w:adjustRightInd w:val="0"/>
        <w:spacing w:before="245" w:line="276" w:lineRule="exact"/>
        <w:ind w:left="2160" w:right="1282"/>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 xml:space="preserve">parallel with the New York State Transmission System or the Distribution System </w:t>
      </w:r>
      <w:r>
        <w:rPr>
          <w:color w:val="000000"/>
          <w:spacing w:val="-2"/>
        </w:rPr>
        <w:br/>
      </w:r>
      <w:r>
        <w:rPr>
          <w:color w:val="000000"/>
          <w:spacing w:val="-2"/>
        </w:rPr>
        <w:tab/>
      </w:r>
      <w:r>
        <w:rPr>
          <w:color w:val="000000"/>
          <w:spacing w:val="-2"/>
        </w:rPr>
        <w:t xml:space="preserve">without prior written authorization of the NYISO.  The NYISO, in consultation </w:t>
      </w:r>
      <w:r>
        <w:rPr>
          <w:color w:val="000000"/>
          <w:spacing w:val="-2"/>
        </w:rPr>
        <w:br/>
      </w:r>
      <w:r>
        <w:rPr>
          <w:color w:val="000000"/>
          <w:spacing w:val="-2"/>
        </w:rPr>
        <w:tab/>
        <w:t xml:space="preserve">with the Connecting Transmission Owner, will provide such authorization once </w:t>
      </w:r>
      <w:r>
        <w:rPr>
          <w:color w:val="000000"/>
          <w:spacing w:val="-2"/>
        </w:rPr>
        <w:br/>
      </w:r>
      <w:r>
        <w:rPr>
          <w:color w:val="000000"/>
          <w:spacing w:val="-2"/>
        </w:rPr>
        <w:tab/>
        <w:t xml:space="preserve">the NYISO receives notification that the Interconnection Customer has complied </w:t>
      </w:r>
      <w:r>
        <w:rPr>
          <w:color w:val="000000"/>
          <w:spacing w:val="-2"/>
        </w:rPr>
        <w:br/>
      </w:r>
      <w:r>
        <w:rPr>
          <w:color w:val="000000"/>
          <w:spacing w:val="-2"/>
        </w:rPr>
        <w:tab/>
        <w:t>with all applica</w:t>
      </w:r>
      <w:r>
        <w:rPr>
          <w:color w:val="000000"/>
          <w:spacing w:val="-2"/>
        </w:rPr>
        <w:t xml:space="preserve">ble parallel Operating Requirements.  Such authorization shall not </w:t>
      </w:r>
      <w:r>
        <w:rPr>
          <w:color w:val="000000"/>
          <w:spacing w:val="-2"/>
        </w:rPr>
        <w:br/>
      </w:r>
      <w:r>
        <w:rPr>
          <w:color w:val="000000"/>
          <w:spacing w:val="-2"/>
        </w:rPr>
        <w:tab/>
      </w:r>
      <w:r>
        <w:rPr>
          <w:color w:val="000000"/>
          <w:spacing w:val="-3"/>
        </w:rPr>
        <w:t xml:space="preserve">be unreasonably withheld, conditioned, or delayed. </w:t>
      </w:r>
    </w:p>
    <w:p w:rsidR="008072A2" w:rsidRDefault="008072A2">
      <w:pPr>
        <w:autoSpaceDE w:val="0"/>
        <w:autoSpaceDN w:val="0"/>
        <w:adjustRightInd w:val="0"/>
        <w:spacing w:line="276" w:lineRule="exact"/>
        <w:ind w:left="6060"/>
        <w:rPr>
          <w:color w:val="000000"/>
          <w:spacing w:val="-3"/>
        </w:rPr>
      </w:pPr>
    </w:p>
    <w:p w:rsidR="008072A2" w:rsidRDefault="008072A2">
      <w:pPr>
        <w:autoSpaceDE w:val="0"/>
        <w:autoSpaceDN w:val="0"/>
        <w:adjustRightInd w:val="0"/>
        <w:spacing w:line="276" w:lineRule="exact"/>
        <w:ind w:left="6060"/>
        <w:rPr>
          <w:color w:val="000000"/>
          <w:spacing w:val="-3"/>
        </w:rPr>
      </w:pPr>
    </w:p>
    <w:p w:rsidR="008072A2" w:rsidRDefault="00DF6428">
      <w:pPr>
        <w:autoSpaceDE w:val="0"/>
        <w:autoSpaceDN w:val="0"/>
        <w:adjustRightInd w:val="0"/>
        <w:spacing w:before="92" w:line="276" w:lineRule="exact"/>
        <w:ind w:left="6060"/>
        <w:rPr>
          <w:color w:val="000000"/>
          <w:spacing w:val="-3"/>
        </w:rPr>
      </w:pPr>
      <w:r>
        <w:rPr>
          <w:color w:val="000000"/>
          <w:spacing w:val="-3"/>
        </w:rPr>
        <w:t xml:space="preserve">9 </w:t>
      </w:r>
      <w:r>
        <w:rPr>
          <w:color w:val="000000"/>
          <w:spacing w:val="-3"/>
        </w:rPr>
        <w:pict>
          <v:polyline id="_x0000_s1029" style="position:absolute;left:0;text-align:left;z-index:-251549696;mso-position-horizontal-relative:page;mso-position-vertical-relative:page" points="203pt,532.15pt,209pt,532.15pt,209pt,518.35pt,203pt,518.35pt,203pt,532.15pt" coordsize="120,277" o:allowincell="f" fillcolor="#d2d2d2" stroked="f">
            <v:path arrowok="t"/>
            <w10:wrap anchorx="page" anchory="page"/>
          </v:polyline>
        </w:pict>
      </w:r>
    </w:p>
    <w:p w:rsidR="008072A2" w:rsidRDefault="008072A2">
      <w:pPr>
        <w:autoSpaceDE w:val="0"/>
        <w:autoSpaceDN w:val="0"/>
        <w:adjustRightInd w:val="0"/>
        <w:rPr>
          <w:color w:val="000000"/>
          <w:spacing w:val="-3"/>
        </w:rPr>
        <w:sectPr w:rsidR="008072A2">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8072A2" w:rsidRDefault="008072A2">
      <w:pPr>
        <w:autoSpaceDE w:val="0"/>
        <w:autoSpaceDN w:val="0"/>
        <w:adjustRightInd w:val="0"/>
        <w:spacing w:line="240" w:lineRule="exact"/>
        <w:rPr>
          <w:color w:val="000000"/>
          <w:spacing w:val="-3"/>
        </w:rPr>
      </w:pPr>
      <w:bookmarkStart w:id="14" w:name="Pg14"/>
      <w:bookmarkEnd w:id="14"/>
    </w:p>
    <w:p w:rsidR="008072A2" w:rsidRDefault="008072A2">
      <w:pPr>
        <w:autoSpaceDE w:val="0"/>
        <w:autoSpaceDN w:val="0"/>
        <w:adjustRightInd w:val="0"/>
        <w:spacing w:line="276" w:lineRule="exact"/>
        <w:ind w:left="1440"/>
        <w:rPr>
          <w:color w:val="000000"/>
          <w:spacing w:val="-3"/>
        </w:rPr>
      </w:pPr>
    </w:p>
    <w:p w:rsidR="008072A2" w:rsidRDefault="00DF6428">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8072A2" w:rsidRDefault="008072A2">
      <w:pPr>
        <w:autoSpaceDE w:val="0"/>
        <w:autoSpaceDN w:val="0"/>
        <w:adjustRightInd w:val="0"/>
        <w:spacing w:line="276" w:lineRule="exact"/>
        <w:ind w:left="1440"/>
        <w:rPr>
          <w:color w:val="000000"/>
          <w:spacing w:val="-3"/>
        </w:rPr>
      </w:pPr>
    </w:p>
    <w:p w:rsidR="008072A2" w:rsidRDefault="00DF6428">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8072A2" w:rsidRDefault="00DF6428">
      <w:pPr>
        <w:tabs>
          <w:tab w:val="left" w:pos="2880"/>
        </w:tabs>
        <w:autoSpaceDE w:val="0"/>
        <w:autoSpaceDN w:val="0"/>
        <w:adjustRightInd w:val="0"/>
        <w:spacing w:before="241" w:line="275" w:lineRule="exact"/>
        <w:ind w:left="2160" w:right="1317"/>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interconnection, and observe the commissioning of the Small </w:t>
      </w:r>
      <w:r>
        <w:rPr>
          <w:color w:val="000000"/>
          <w:spacing w:val="-2"/>
        </w:rPr>
        <w:br/>
      </w:r>
      <w:r>
        <w:rPr>
          <w:color w:val="000000"/>
          <w:spacing w:val="-2"/>
        </w:rPr>
        <w:tab/>
        <w:t>Generating Facili</w:t>
      </w:r>
      <w:r>
        <w:rPr>
          <w:color w:val="000000"/>
          <w:spacing w:val="-2"/>
        </w:rPr>
        <w:t xml:space="preserve">ty (including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Transmission Owner at least fiv</w:t>
      </w:r>
      <w:r>
        <w:rPr>
          <w:color w:val="000000"/>
          <w:spacing w:val="-2"/>
        </w:rPr>
        <w:t xml:space="preserve">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8072A2" w:rsidRDefault="00DF6428">
      <w:pPr>
        <w:tabs>
          <w:tab w:val="left" w:pos="2880"/>
        </w:tabs>
        <w:autoSpaceDE w:val="0"/>
        <w:autoSpaceDN w:val="0"/>
        <w:adjustRightInd w:val="0"/>
        <w:spacing w:before="245" w:line="276" w:lineRule="exact"/>
        <w:ind w:left="2160" w:right="1323"/>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reasonable hours, and </w:t>
      </w:r>
      <w:r>
        <w:rPr>
          <w:color w:val="000000"/>
          <w:spacing w:val="-1"/>
        </w:rPr>
        <w:br/>
      </w:r>
      <w:r>
        <w:rPr>
          <w:color w:val="000000"/>
          <w:spacing w:val="-1"/>
        </w:rPr>
        <w:tab/>
      </w:r>
      <w:r>
        <w:rPr>
          <w:color w:val="000000"/>
          <w:spacing w:val="-2"/>
        </w:rPr>
        <w:t xml:space="preserve">upon reasonable notice, or at any time without notice in </w:t>
      </w:r>
      <w:r>
        <w:rPr>
          <w:color w:val="000000"/>
          <w:spacing w:val="-2"/>
        </w:rPr>
        <w:t xml:space="preserve">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 xml:space="preserve">reasonable purpose in connection with the performance of the obligations </w:t>
      </w:r>
      <w:r>
        <w:rPr>
          <w:color w:val="000000"/>
          <w:spacing w:val="-2"/>
        </w:rPr>
        <w:br/>
      </w:r>
      <w:r>
        <w:rPr>
          <w:color w:val="000000"/>
          <w:spacing w:val="-2"/>
        </w:rPr>
        <w:tab/>
        <w:t>imposed</w:t>
      </w:r>
      <w:r>
        <w:rPr>
          <w:color w:val="000000"/>
          <w:spacing w:val="-2"/>
        </w:rPr>
        <w:t xml:space="preserve">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8072A2" w:rsidRDefault="00DF6428">
      <w:pPr>
        <w:tabs>
          <w:tab w:val="left" w:pos="2880"/>
        </w:tabs>
        <w:autoSpaceDE w:val="0"/>
        <w:autoSpaceDN w:val="0"/>
        <w:adjustRightInd w:val="0"/>
        <w:spacing w:before="221" w:line="280" w:lineRule="exact"/>
        <w:ind w:left="2160" w:right="1597"/>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2"/>
        </w:rPr>
        <w:t xml:space="preserve">article. </w:t>
      </w:r>
    </w:p>
    <w:p w:rsidR="008072A2" w:rsidRDefault="008072A2">
      <w:pPr>
        <w:autoSpaceDE w:val="0"/>
        <w:autoSpaceDN w:val="0"/>
        <w:adjustRightInd w:val="0"/>
        <w:spacing w:line="276" w:lineRule="exact"/>
        <w:ind w:left="6000"/>
        <w:rPr>
          <w:color w:val="000000"/>
          <w:spacing w:val="-2"/>
        </w:rPr>
      </w:pPr>
    </w:p>
    <w:p w:rsidR="008072A2" w:rsidRDefault="008072A2">
      <w:pPr>
        <w:autoSpaceDE w:val="0"/>
        <w:autoSpaceDN w:val="0"/>
        <w:adjustRightInd w:val="0"/>
        <w:spacing w:line="276" w:lineRule="exact"/>
        <w:ind w:left="6000"/>
        <w:rPr>
          <w:color w:val="000000"/>
          <w:spacing w:val="-2"/>
        </w:rPr>
      </w:pPr>
    </w:p>
    <w:p w:rsidR="008072A2" w:rsidRDefault="008072A2">
      <w:pPr>
        <w:autoSpaceDE w:val="0"/>
        <w:autoSpaceDN w:val="0"/>
        <w:adjustRightInd w:val="0"/>
        <w:spacing w:line="276" w:lineRule="exact"/>
        <w:ind w:left="6000"/>
        <w:rPr>
          <w:color w:val="000000"/>
          <w:spacing w:val="-2"/>
        </w:rPr>
      </w:pPr>
    </w:p>
    <w:p w:rsidR="008072A2" w:rsidRDefault="008072A2">
      <w:pPr>
        <w:autoSpaceDE w:val="0"/>
        <w:autoSpaceDN w:val="0"/>
        <w:adjustRightInd w:val="0"/>
        <w:spacing w:line="276" w:lineRule="exact"/>
        <w:ind w:left="6000"/>
        <w:rPr>
          <w:color w:val="000000"/>
          <w:spacing w:val="-2"/>
        </w:rPr>
      </w:pPr>
    </w:p>
    <w:p w:rsidR="008072A2" w:rsidRDefault="008072A2">
      <w:pPr>
        <w:autoSpaceDE w:val="0"/>
        <w:autoSpaceDN w:val="0"/>
        <w:adjustRightInd w:val="0"/>
        <w:spacing w:line="276" w:lineRule="exact"/>
        <w:ind w:left="6000"/>
        <w:rPr>
          <w:color w:val="000000"/>
          <w:spacing w:val="-2"/>
        </w:rPr>
      </w:pPr>
    </w:p>
    <w:p w:rsidR="008072A2" w:rsidRDefault="008072A2">
      <w:pPr>
        <w:autoSpaceDE w:val="0"/>
        <w:autoSpaceDN w:val="0"/>
        <w:adjustRightInd w:val="0"/>
        <w:spacing w:line="276" w:lineRule="exact"/>
        <w:ind w:left="6000"/>
        <w:rPr>
          <w:color w:val="000000"/>
          <w:spacing w:val="-2"/>
        </w:rPr>
      </w:pPr>
    </w:p>
    <w:p w:rsidR="008072A2" w:rsidRDefault="008072A2">
      <w:pPr>
        <w:autoSpaceDE w:val="0"/>
        <w:autoSpaceDN w:val="0"/>
        <w:adjustRightInd w:val="0"/>
        <w:spacing w:line="276" w:lineRule="exact"/>
        <w:ind w:left="6000"/>
        <w:rPr>
          <w:color w:val="000000"/>
          <w:spacing w:val="-2"/>
        </w:rPr>
      </w:pPr>
    </w:p>
    <w:p w:rsidR="008072A2" w:rsidRDefault="008072A2">
      <w:pPr>
        <w:autoSpaceDE w:val="0"/>
        <w:autoSpaceDN w:val="0"/>
        <w:adjustRightInd w:val="0"/>
        <w:spacing w:line="276" w:lineRule="exact"/>
        <w:ind w:left="6000"/>
        <w:rPr>
          <w:color w:val="000000"/>
          <w:spacing w:val="-2"/>
        </w:rPr>
      </w:pPr>
    </w:p>
    <w:p w:rsidR="008072A2" w:rsidRDefault="008072A2">
      <w:pPr>
        <w:autoSpaceDE w:val="0"/>
        <w:autoSpaceDN w:val="0"/>
        <w:adjustRightInd w:val="0"/>
        <w:spacing w:line="276" w:lineRule="exact"/>
        <w:ind w:left="6000"/>
        <w:rPr>
          <w:color w:val="000000"/>
          <w:spacing w:val="-2"/>
        </w:rPr>
      </w:pPr>
    </w:p>
    <w:p w:rsidR="008072A2" w:rsidRDefault="008072A2">
      <w:pPr>
        <w:autoSpaceDE w:val="0"/>
        <w:autoSpaceDN w:val="0"/>
        <w:adjustRightInd w:val="0"/>
        <w:spacing w:line="276" w:lineRule="exact"/>
        <w:ind w:left="6000"/>
        <w:rPr>
          <w:color w:val="000000"/>
          <w:spacing w:val="-2"/>
        </w:rPr>
      </w:pPr>
    </w:p>
    <w:p w:rsidR="008072A2" w:rsidRDefault="008072A2">
      <w:pPr>
        <w:autoSpaceDE w:val="0"/>
        <w:autoSpaceDN w:val="0"/>
        <w:adjustRightInd w:val="0"/>
        <w:spacing w:line="276" w:lineRule="exact"/>
        <w:ind w:left="6000"/>
        <w:rPr>
          <w:color w:val="000000"/>
          <w:spacing w:val="-2"/>
        </w:rPr>
      </w:pPr>
    </w:p>
    <w:p w:rsidR="008072A2" w:rsidRDefault="008072A2">
      <w:pPr>
        <w:autoSpaceDE w:val="0"/>
        <w:autoSpaceDN w:val="0"/>
        <w:adjustRightInd w:val="0"/>
        <w:spacing w:line="276" w:lineRule="exact"/>
        <w:ind w:left="6000"/>
        <w:rPr>
          <w:color w:val="000000"/>
          <w:spacing w:val="-2"/>
        </w:rPr>
      </w:pPr>
    </w:p>
    <w:p w:rsidR="008072A2" w:rsidRDefault="008072A2">
      <w:pPr>
        <w:autoSpaceDE w:val="0"/>
        <w:autoSpaceDN w:val="0"/>
        <w:adjustRightInd w:val="0"/>
        <w:spacing w:line="276" w:lineRule="exact"/>
        <w:ind w:left="6000"/>
        <w:rPr>
          <w:color w:val="000000"/>
          <w:spacing w:val="-2"/>
        </w:rPr>
      </w:pPr>
    </w:p>
    <w:p w:rsidR="008072A2" w:rsidRDefault="008072A2">
      <w:pPr>
        <w:autoSpaceDE w:val="0"/>
        <w:autoSpaceDN w:val="0"/>
        <w:adjustRightInd w:val="0"/>
        <w:spacing w:line="276" w:lineRule="exact"/>
        <w:ind w:left="6000"/>
        <w:rPr>
          <w:color w:val="000000"/>
          <w:spacing w:val="-2"/>
        </w:rPr>
      </w:pPr>
    </w:p>
    <w:p w:rsidR="008072A2" w:rsidRDefault="008072A2">
      <w:pPr>
        <w:autoSpaceDE w:val="0"/>
        <w:autoSpaceDN w:val="0"/>
        <w:adjustRightInd w:val="0"/>
        <w:spacing w:line="276" w:lineRule="exact"/>
        <w:ind w:left="6000"/>
        <w:rPr>
          <w:color w:val="000000"/>
          <w:spacing w:val="-2"/>
        </w:rPr>
      </w:pPr>
    </w:p>
    <w:p w:rsidR="008072A2" w:rsidRDefault="008072A2">
      <w:pPr>
        <w:autoSpaceDE w:val="0"/>
        <w:autoSpaceDN w:val="0"/>
        <w:adjustRightInd w:val="0"/>
        <w:spacing w:line="276" w:lineRule="exact"/>
        <w:ind w:left="6000"/>
        <w:rPr>
          <w:color w:val="000000"/>
          <w:spacing w:val="-2"/>
        </w:rPr>
      </w:pPr>
    </w:p>
    <w:p w:rsidR="008072A2" w:rsidRDefault="008072A2">
      <w:pPr>
        <w:autoSpaceDE w:val="0"/>
        <w:autoSpaceDN w:val="0"/>
        <w:adjustRightInd w:val="0"/>
        <w:spacing w:line="276" w:lineRule="exact"/>
        <w:ind w:left="6000"/>
        <w:rPr>
          <w:color w:val="000000"/>
          <w:spacing w:val="-2"/>
        </w:rPr>
      </w:pPr>
    </w:p>
    <w:p w:rsidR="008072A2" w:rsidRDefault="008072A2">
      <w:pPr>
        <w:autoSpaceDE w:val="0"/>
        <w:autoSpaceDN w:val="0"/>
        <w:adjustRightInd w:val="0"/>
        <w:spacing w:line="276" w:lineRule="exact"/>
        <w:ind w:left="6000"/>
        <w:rPr>
          <w:color w:val="000000"/>
          <w:spacing w:val="-2"/>
        </w:rPr>
      </w:pPr>
    </w:p>
    <w:p w:rsidR="008072A2" w:rsidRDefault="008072A2">
      <w:pPr>
        <w:autoSpaceDE w:val="0"/>
        <w:autoSpaceDN w:val="0"/>
        <w:adjustRightInd w:val="0"/>
        <w:spacing w:line="276" w:lineRule="exact"/>
        <w:ind w:left="6000"/>
        <w:rPr>
          <w:color w:val="000000"/>
          <w:spacing w:val="-2"/>
        </w:rPr>
      </w:pPr>
    </w:p>
    <w:p w:rsidR="008072A2" w:rsidRDefault="008072A2">
      <w:pPr>
        <w:autoSpaceDE w:val="0"/>
        <w:autoSpaceDN w:val="0"/>
        <w:adjustRightInd w:val="0"/>
        <w:spacing w:line="276" w:lineRule="exact"/>
        <w:ind w:left="6000"/>
        <w:rPr>
          <w:color w:val="000000"/>
          <w:spacing w:val="-2"/>
        </w:rPr>
      </w:pPr>
    </w:p>
    <w:p w:rsidR="008072A2" w:rsidRDefault="008072A2">
      <w:pPr>
        <w:autoSpaceDE w:val="0"/>
        <w:autoSpaceDN w:val="0"/>
        <w:adjustRightInd w:val="0"/>
        <w:spacing w:line="276" w:lineRule="exact"/>
        <w:ind w:left="6000"/>
        <w:rPr>
          <w:color w:val="000000"/>
          <w:spacing w:val="-2"/>
        </w:rPr>
      </w:pPr>
    </w:p>
    <w:p w:rsidR="008072A2" w:rsidRDefault="008072A2">
      <w:pPr>
        <w:autoSpaceDE w:val="0"/>
        <w:autoSpaceDN w:val="0"/>
        <w:adjustRightInd w:val="0"/>
        <w:spacing w:line="276" w:lineRule="exact"/>
        <w:ind w:left="6000"/>
        <w:rPr>
          <w:color w:val="000000"/>
          <w:spacing w:val="-2"/>
        </w:rPr>
      </w:pPr>
    </w:p>
    <w:p w:rsidR="008072A2" w:rsidRDefault="008072A2">
      <w:pPr>
        <w:autoSpaceDE w:val="0"/>
        <w:autoSpaceDN w:val="0"/>
        <w:adjustRightInd w:val="0"/>
        <w:spacing w:line="276" w:lineRule="exact"/>
        <w:ind w:left="6000"/>
        <w:rPr>
          <w:color w:val="000000"/>
          <w:spacing w:val="-2"/>
        </w:rPr>
      </w:pPr>
    </w:p>
    <w:p w:rsidR="008072A2" w:rsidRDefault="008072A2">
      <w:pPr>
        <w:autoSpaceDE w:val="0"/>
        <w:autoSpaceDN w:val="0"/>
        <w:adjustRightInd w:val="0"/>
        <w:spacing w:line="276" w:lineRule="exact"/>
        <w:ind w:left="6000"/>
        <w:rPr>
          <w:color w:val="000000"/>
          <w:spacing w:val="-2"/>
        </w:rPr>
      </w:pPr>
    </w:p>
    <w:p w:rsidR="008072A2" w:rsidRDefault="008072A2">
      <w:pPr>
        <w:autoSpaceDE w:val="0"/>
        <w:autoSpaceDN w:val="0"/>
        <w:adjustRightInd w:val="0"/>
        <w:spacing w:line="276" w:lineRule="exact"/>
        <w:ind w:left="6000"/>
        <w:rPr>
          <w:color w:val="000000"/>
          <w:spacing w:val="-2"/>
        </w:rPr>
      </w:pPr>
    </w:p>
    <w:p w:rsidR="008072A2" w:rsidRDefault="008072A2">
      <w:pPr>
        <w:autoSpaceDE w:val="0"/>
        <w:autoSpaceDN w:val="0"/>
        <w:adjustRightInd w:val="0"/>
        <w:spacing w:line="276" w:lineRule="exact"/>
        <w:ind w:left="6000"/>
        <w:rPr>
          <w:color w:val="000000"/>
          <w:spacing w:val="-2"/>
        </w:rPr>
      </w:pPr>
    </w:p>
    <w:p w:rsidR="008072A2" w:rsidRDefault="00DF6428">
      <w:pPr>
        <w:autoSpaceDE w:val="0"/>
        <w:autoSpaceDN w:val="0"/>
        <w:adjustRightInd w:val="0"/>
        <w:spacing w:before="268" w:line="276" w:lineRule="exact"/>
        <w:ind w:left="6000"/>
        <w:rPr>
          <w:color w:val="000000"/>
          <w:spacing w:val="-3"/>
        </w:rPr>
      </w:pPr>
      <w:r>
        <w:rPr>
          <w:color w:val="000000"/>
          <w:spacing w:val="-3"/>
        </w:rPr>
        <w:t xml:space="preserve">10 </w:t>
      </w:r>
    </w:p>
    <w:p w:rsidR="008072A2" w:rsidRDefault="008072A2">
      <w:pPr>
        <w:autoSpaceDE w:val="0"/>
        <w:autoSpaceDN w:val="0"/>
        <w:adjustRightInd w:val="0"/>
        <w:rPr>
          <w:color w:val="000000"/>
          <w:spacing w:val="-3"/>
        </w:rPr>
        <w:sectPr w:rsidR="008072A2">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8072A2" w:rsidRDefault="008072A2">
      <w:pPr>
        <w:autoSpaceDE w:val="0"/>
        <w:autoSpaceDN w:val="0"/>
        <w:adjustRightInd w:val="0"/>
        <w:spacing w:line="240" w:lineRule="exact"/>
        <w:rPr>
          <w:color w:val="000000"/>
          <w:spacing w:val="-3"/>
        </w:rPr>
      </w:pPr>
      <w:bookmarkStart w:id="15" w:name="Pg15"/>
      <w:bookmarkEnd w:id="15"/>
    </w:p>
    <w:p w:rsidR="008072A2" w:rsidRDefault="008072A2">
      <w:pPr>
        <w:autoSpaceDE w:val="0"/>
        <w:autoSpaceDN w:val="0"/>
        <w:adjustRightInd w:val="0"/>
        <w:spacing w:line="276" w:lineRule="exact"/>
        <w:ind w:left="1440"/>
        <w:rPr>
          <w:color w:val="000000"/>
          <w:spacing w:val="-3"/>
        </w:rPr>
      </w:pPr>
    </w:p>
    <w:p w:rsidR="008072A2" w:rsidRDefault="00DF6428">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8072A2" w:rsidRDefault="008072A2">
      <w:pPr>
        <w:autoSpaceDE w:val="0"/>
        <w:autoSpaceDN w:val="0"/>
        <w:adjustRightInd w:val="0"/>
        <w:spacing w:line="276" w:lineRule="exact"/>
        <w:ind w:left="1440"/>
        <w:rPr>
          <w:color w:val="000000"/>
          <w:spacing w:val="-3"/>
        </w:rPr>
      </w:pPr>
    </w:p>
    <w:p w:rsidR="008072A2" w:rsidRDefault="00DF6428">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8072A2" w:rsidRDefault="00DF6428">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8072A2" w:rsidRDefault="00DF6428">
      <w:pPr>
        <w:autoSpaceDE w:val="0"/>
        <w:autoSpaceDN w:val="0"/>
        <w:adjustRightInd w:val="0"/>
        <w:spacing w:before="224" w:line="276" w:lineRule="exact"/>
        <w:ind w:left="2160"/>
        <w:rPr>
          <w:color w:val="000000"/>
          <w:spacing w:val="-2"/>
        </w:rPr>
      </w:pPr>
      <w:r>
        <w:rPr>
          <w:color w:val="000000"/>
          <w:spacing w:val="-2"/>
        </w:rPr>
        <w:t xml:space="preserve">This Agreement shall become effective upon execution by the Parties subject to </w:t>
      </w:r>
    </w:p>
    <w:p w:rsidR="008072A2" w:rsidRDefault="00DF6428">
      <w:pPr>
        <w:autoSpaceDE w:val="0"/>
        <w:autoSpaceDN w:val="0"/>
        <w:adjustRightInd w:val="0"/>
        <w:spacing w:before="4" w:line="276" w:lineRule="exact"/>
        <w:ind w:left="1440" w:right="1292"/>
        <w:rPr>
          <w:color w:val="000000"/>
          <w:spacing w:val="-3"/>
        </w:rPr>
      </w:pPr>
      <w:r>
        <w:rPr>
          <w:color w:val="000000"/>
          <w:spacing w:val="-2"/>
        </w:rPr>
        <w:t xml:space="preserve">acceptance by FERC (if applicable), or if filed unexecuted, upon the date specified by the FERC. </w:t>
      </w:r>
      <w:r>
        <w:rPr>
          <w:color w:val="000000"/>
          <w:spacing w:val="-2"/>
        </w:rPr>
        <w:br/>
        <w:t xml:space="preserve">The NYISO and Connecting Transmission Owner shall promptly file, or cause to be filed, this </w:t>
      </w:r>
      <w:r>
        <w:rPr>
          <w:color w:val="000000"/>
          <w:spacing w:val="-2"/>
        </w:rPr>
        <w:br/>
        <w:t>Agreement with FERC upon execution, if required.  If the Agreemen</w:t>
      </w:r>
      <w:r>
        <w:rPr>
          <w:color w:val="000000"/>
          <w:spacing w:val="-2"/>
        </w:rPr>
        <w:t xml:space="preserve">t is disputed and the </w:t>
      </w:r>
      <w:r>
        <w:rPr>
          <w:color w:val="000000"/>
          <w:spacing w:val="-2"/>
        </w:rPr>
        <w:br/>
        <w:t xml:space="preserve">Interconnection Customer requests that it be filed with FERC in an unexecuted form, the NYISO </w:t>
      </w:r>
      <w:r>
        <w:rPr>
          <w:color w:val="000000"/>
          <w:spacing w:val="-2"/>
        </w:rPr>
        <w:br/>
        <w:t xml:space="preserve">shall file, or cause to be filed, this Agreement and the NYISO shall identify the disputed </w:t>
      </w:r>
      <w:r>
        <w:rPr>
          <w:color w:val="000000"/>
          <w:spacing w:val="-2"/>
        </w:rPr>
        <w:br/>
      </w:r>
      <w:r>
        <w:rPr>
          <w:color w:val="000000"/>
          <w:spacing w:val="-3"/>
        </w:rPr>
        <w:t xml:space="preserve">language. </w:t>
      </w:r>
    </w:p>
    <w:p w:rsidR="008072A2" w:rsidRDefault="00DF6428">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8072A2" w:rsidRDefault="00DF6428">
      <w:pPr>
        <w:autoSpaceDE w:val="0"/>
        <w:autoSpaceDN w:val="0"/>
        <w:adjustRightInd w:val="0"/>
        <w:spacing w:before="241" w:line="270" w:lineRule="exact"/>
        <w:ind w:left="1440" w:right="1376" w:firstLine="720"/>
        <w:jc w:val="both"/>
        <w:rPr>
          <w:color w:val="000000"/>
          <w:spacing w:val="-2"/>
        </w:rPr>
      </w:pPr>
      <w:r>
        <w:rPr>
          <w:color w:val="000000"/>
          <w:spacing w:val="-2"/>
        </w:rPr>
        <w:t>This Agreemen</w:t>
      </w:r>
      <w:r>
        <w:rPr>
          <w:color w:val="000000"/>
          <w:spacing w:val="-2"/>
        </w:rPr>
        <w:t xml:space="preserve">t shall become effective on the Effective Date and shall remain in effect </w:t>
      </w:r>
      <w:r>
        <w:rPr>
          <w:color w:val="000000"/>
          <w:spacing w:val="-2"/>
        </w:rPr>
        <w:br/>
        <w:t xml:space="preserve">for a period of twenty-five years from the Effective Date and shall be automatically renewed for </w:t>
      </w:r>
      <w:r>
        <w:rPr>
          <w:color w:val="000000"/>
          <w:spacing w:val="-2"/>
        </w:rPr>
        <w:br/>
        <w:t>each successive one-year period thereafter, unless terminated earlier in accordance</w:t>
      </w:r>
      <w:r>
        <w:rPr>
          <w:color w:val="000000"/>
          <w:spacing w:val="-2"/>
        </w:rPr>
        <w:t xml:space="preserve"> with article </w:t>
      </w:r>
    </w:p>
    <w:p w:rsidR="008072A2" w:rsidRDefault="00DF6428">
      <w:pPr>
        <w:autoSpaceDE w:val="0"/>
        <w:autoSpaceDN w:val="0"/>
        <w:adjustRightInd w:val="0"/>
        <w:spacing w:before="6" w:line="276" w:lineRule="exact"/>
        <w:ind w:left="1440"/>
        <w:rPr>
          <w:color w:val="000000"/>
          <w:spacing w:val="-3"/>
        </w:rPr>
      </w:pPr>
      <w:r>
        <w:rPr>
          <w:color w:val="000000"/>
          <w:spacing w:val="-3"/>
        </w:rPr>
        <w:t xml:space="preserve">3.3 of this Agreement. </w:t>
      </w:r>
    </w:p>
    <w:p w:rsidR="008072A2" w:rsidRDefault="00DF6428">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8072A2" w:rsidRDefault="00DF6428">
      <w:pPr>
        <w:autoSpaceDE w:val="0"/>
        <w:autoSpaceDN w:val="0"/>
        <w:adjustRightInd w:val="0"/>
        <w:spacing w:before="239" w:line="273" w:lineRule="exact"/>
        <w:ind w:left="1440" w:right="1277" w:firstLine="720"/>
        <w:rPr>
          <w:color w:val="000000"/>
          <w:spacing w:val="-3"/>
        </w:rPr>
      </w:pPr>
      <w:r>
        <w:rPr>
          <w:color w:val="000000"/>
          <w:spacing w:val="-2"/>
        </w:rPr>
        <w:t xml:space="preserve">No termination shall become effective until the Parties have complied with all Applicable </w:t>
      </w:r>
      <w:r>
        <w:rPr>
          <w:color w:val="000000"/>
          <w:spacing w:val="-2"/>
        </w:rPr>
        <w:br/>
        <w:t xml:space="preserve">Laws and Regulations applicable to such termination, including the filing with FERC of a notice </w:t>
      </w:r>
      <w:r>
        <w:rPr>
          <w:color w:val="000000"/>
          <w:spacing w:val="-2"/>
        </w:rPr>
        <w:br/>
      </w:r>
      <w:r>
        <w:rPr>
          <w:color w:val="000000"/>
          <w:spacing w:val="-2"/>
        </w:rPr>
        <w:t xml:space="preserve">of termination of this Agreement (if required), which notice has been accepted for filing by </w:t>
      </w:r>
      <w:r>
        <w:rPr>
          <w:color w:val="000000"/>
          <w:spacing w:val="-2"/>
        </w:rPr>
        <w:br/>
      </w:r>
      <w:r>
        <w:rPr>
          <w:color w:val="000000"/>
          <w:spacing w:val="-3"/>
        </w:rPr>
        <w:t xml:space="preserve">FERC. </w:t>
      </w:r>
    </w:p>
    <w:p w:rsidR="008072A2" w:rsidRDefault="00DF6428">
      <w:pPr>
        <w:tabs>
          <w:tab w:val="left" w:pos="2880"/>
        </w:tabs>
        <w:autoSpaceDE w:val="0"/>
        <w:autoSpaceDN w:val="0"/>
        <w:adjustRightInd w:val="0"/>
        <w:spacing w:before="254" w:line="276" w:lineRule="exact"/>
        <w:ind w:left="2160"/>
        <w:rPr>
          <w:color w:val="000000"/>
          <w:spacing w:val="-2"/>
        </w:rPr>
      </w:pPr>
      <w:r>
        <w:rPr>
          <w:color w:val="000000"/>
          <w:spacing w:val="-3"/>
        </w:rPr>
        <w:t>3.3.1</w:t>
      </w:r>
      <w:r>
        <w:rPr>
          <w:color w:val="000000"/>
          <w:spacing w:val="-3"/>
        </w:rPr>
        <w:tab/>
      </w:r>
      <w:r>
        <w:rPr>
          <w:color w:val="000000"/>
          <w:spacing w:val="-2"/>
        </w:rPr>
        <w:t>The Interconnection Customer may terminate this Agreement at any time by</w:t>
      </w:r>
    </w:p>
    <w:p w:rsidR="008072A2" w:rsidRDefault="00DF6428">
      <w:pPr>
        <w:autoSpaceDE w:val="0"/>
        <w:autoSpaceDN w:val="0"/>
        <w:adjustRightInd w:val="0"/>
        <w:spacing w:line="276" w:lineRule="exact"/>
        <w:ind w:left="2160" w:firstLine="720"/>
        <w:rPr>
          <w:color w:val="000000"/>
          <w:spacing w:val="-2"/>
        </w:rPr>
      </w:pPr>
      <w:r>
        <w:rPr>
          <w:color w:val="000000"/>
          <w:spacing w:val="-2"/>
        </w:rPr>
        <w:t>giving the NYISO and Connecting Transmission Owner 20 Business Days written</w:t>
      </w:r>
    </w:p>
    <w:p w:rsidR="008072A2" w:rsidRDefault="00DF6428">
      <w:pPr>
        <w:autoSpaceDE w:val="0"/>
        <w:autoSpaceDN w:val="0"/>
        <w:adjustRightInd w:val="0"/>
        <w:spacing w:line="276" w:lineRule="exact"/>
        <w:ind w:left="2160" w:firstLine="720"/>
        <w:rPr>
          <w:color w:val="000000"/>
          <w:spacing w:val="-2"/>
        </w:rPr>
      </w:pPr>
      <w:r>
        <w:rPr>
          <w:color w:val="000000"/>
          <w:spacing w:val="-2"/>
        </w:rPr>
        <w:t>notice.  The NYISO may terminate this Agreement after the Small Generating</w:t>
      </w:r>
    </w:p>
    <w:p w:rsidR="008072A2" w:rsidRDefault="00DF6428">
      <w:pPr>
        <w:autoSpaceDE w:val="0"/>
        <w:autoSpaceDN w:val="0"/>
        <w:adjustRightInd w:val="0"/>
        <w:spacing w:line="276" w:lineRule="exact"/>
        <w:ind w:left="2160" w:firstLine="720"/>
        <w:rPr>
          <w:color w:val="000000"/>
          <w:spacing w:val="-3"/>
        </w:rPr>
      </w:pPr>
      <w:r>
        <w:rPr>
          <w:color w:val="000000"/>
          <w:spacing w:val="-3"/>
        </w:rPr>
        <w:t>Facility is Retired.</w:t>
      </w:r>
    </w:p>
    <w:p w:rsidR="008072A2" w:rsidRDefault="00DF6428">
      <w:pPr>
        <w:tabs>
          <w:tab w:val="left" w:pos="2880"/>
        </w:tabs>
        <w:autoSpaceDE w:val="0"/>
        <w:autoSpaceDN w:val="0"/>
        <w:adjustRightInd w:val="0"/>
        <w:spacing w:before="240" w:line="276" w:lineRule="exact"/>
        <w:ind w:left="2160"/>
        <w:rPr>
          <w:color w:val="000000"/>
          <w:spacing w:val="-2"/>
        </w:rPr>
      </w:pPr>
      <w:r>
        <w:rPr>
          <w:color w:val="000000"/>
          <w:spacing w:val="-3"/>
        </w:rPr>
        <w:t>3.3.2</w:t>
      </w:r>
      <w:r>
        <w:rPr>
          <w:color w:val="000000"/>
          <w:spacing w:val="-3"/>
        </w:rPr>
        <w:tab/>
      </w:r>
      <w:r>
        <w:rPr>
          <w:color w:val="000000"/>
          <w:spacing w:val="-2"/>
        </w:rPr>
        <w:t>Any Party may terminate this Agreement after Default pursuant to article 7.6.</w:t>
      </w:r>
    </w:p>
    <w:p w:rsidR="008072A2" w:rsidRDefault="00DF6428">
      <w:pPr>
        <w:tabs>
          <w:tab w:val="left" w:pos="2880"/>
        </w:tabs>
        <w:autoSpaceDE w:val="0"/>
        <w:autoSpaceDN w:val="0"/>
        <w:adjustRightInd w:val="0"/>
        <w:spacing w:before="240" w:line="276" w:lineRule="exact"/>
        <w:ind w:left="2160"/>
        <w:rPr>
          <w:color w:val="000000"/>
          <w:spacing w:val="-2"/>
        </w:rPr>
      </w:pPr>
      <w:r>
        <w:rPr>
          <w:color w:val="000000"/>
          <w:spacing w:val="-3"/>
        </w:rPr>
        <w:t>3.3.3</w:t>
      </w:r>
      <w:r>
        <w:rPr>
          <w:color w:val="000000"/>
          <w:spacing w:val="-3"/>
        </w:rPr>
        <w:tab/>
      </w:r>
      <w:r>
        <w:rPr>
          <w:color w:val="000000"/>
          <w:spacing w:val="-2"/>
        </w:rPr>
        <w:t>Upon termination of this Agreement, the Small Generating Facility will</w:t>
      </w:r>
      <w:r>
        <w:rPr>
          <w:color w:val="000000"/>
          <w:spacing w:val="-2"/>
        </w:rPr>
        <w:t xml:space="preserve"> be</w:t>
      </w:r>
    </w:p>
    <w:p w:rsidR="008072A2" w:rsidRDefault="00DF6428">
      <w:pPr>
        <w:autoSpaceDE w:val="0"/>
        <w:autoSpaceDN w:val="0"/>
        <w:adjustRightInd w:val="0"/>
        <w:spacing w:line="275" w:lineRule="exact"/>
        <w:ind w:left="2880" w:right="1264"/>
        <w:rPr>
          <w:color w:val="000000"/>
          <w:spacing w:val="-3"/>
        </w:rPr>
      </w:pPr>
      <w:r>
        <w:rPr>
          <w:color w:val="000000"/>
          <w:spacing w:val="-2"/>
        </w:rPr>
        <w:t>disconnected from the New York State Transmission System or the Distribution System, as applicable.  All costs required to effectuate such disconnection shall be borne by the terminating Party, unless such termination resulted from the nonterminating P</w:t>
      </w:r>
      <w:r>
        <w:rPr>
          <w:color w:val="000000"/>
          <w:spacing w:val="-2"/>
        </w:rPr>
        <w:t xml:space="preserve">arty’s Default of this SGIA or such non-terminating Party otherwise </w:t>
      </w:r>
      <w:r>
        <w:rPr>
          <w:color w:val="000000"/>
          <w:spacing w:val="-3"/>
        </w:rPr>
        <w:t xml:space="preserve">is responsible for these costs under this SGIA. </w:t>
      </w:r>
    </w:p>
    <w:p w:rsidR="008072A2" w:rsidRDefault="00DF6428">
      <w:pPr>
        <w:tabs>
          <w:tab w:val="left" w:pos="2880"/>
        </w:tabs>
        <w:autoSpaceDE w:val="0"/>
        <w:autoSpaceDN w:val="0"/>
        <w:adjustRightInd w:val="0"/>
        <w:spacing w:before="241" w:line="276" w:lineRule="exact"/>
        <w:ind w:left="2160"/>
        <w:rPr>
          <w:color w:val="000000"/>
          <w:spacing w:val="-2"/>
        </w:rPr>
      </w:pPr>
      <w:r>
        <w:rPr>
          <w:color w:val="000000"/>
          <w:spacing w:val="-3"/>
        </w:rPr>
        <w:t xml:space="preserve">3.3.4 </w:t>
      </w:r>
      <w:r>
        <w:rPr>
          <w:color w:val="000000"/>
          <w:spacing w:val="-3"/>
        </w:rPr>
        <w:tab/>
      </w:r>
      <w:r>
        <w:rPr>
          <w:color w:val="000000"/>
          <w:spacing w:val="-2"/>
        </w:rPr>
        <w:t xml:space="preserve">The termination of this Agreement shall not relieve any Party of its liabilities and </w:t>
      </w:r>
    </w:p>
    <w:p w:rsidR="008072A2" w:rsidRDefault="00DF6428">
      <w:pPr>
        <w:autoSpaceDE w:val="0"/>
        <w:autoSpaceDN w:val="0"/>
        <w:adjustRightInd w:val="0"/>
        <w:spacing w:before="4" w:line="276" w:lineRule="exact"/>
        <w:ind w:left="2880"/>
        <w:rPr>
          <w:color w:val="000000"/>
          <w:spacing w:val="-3"/>
        </w:rPr>
      </w:pPr>
      <w:r>
        <w:rPr>
          <w:color w:val="000000"/>
          <w:spacing w:val="-3"/>
        </w:rPr>
        <w:t>obligations, owed or continuing at the time of</w:t>
      </w:r>
      <w:r>
        <w:rPr>
          <w:color w:val="000000"/>
          <w:spacing w:val="-3"/>
        </w:rPr>
        <w:t xml:space="preserve"> the termination.  The </w:t>
      </w:r>
    </w:p>
    <w:p w:rsidR="008072A2" w:rsidRDefault="00DF6428">
      <w:pPr>
        <w:autoSpaceDE w:val="0"/>
        <w:autoSpaceDN w:val="0"/>
        <w:adjustRightInd w:val="0"/>
        <w:spacing w:line="276" w:lineRule="exact"/>
        <w:ind w:left="2880" w:right="1256"/>
        <w:rPr>
          <w:color w:val="000000"/>
          <w:spacing w:val="-2"/>
        </w:rPr>
      </w:pPr>
      <w:r>
        <w:rPr>
          <w:color w:val="000000"/>
          <w:spacing w:val="-2"/>
        </w:rPr>
        <w:t xml:space="preserve">Interconnection Customer shall pay all amounts in excess of any deposit or other </w:t>
      </w:r>
      <w:r>
        <w:rPr>
          <w:color w:val="000000"/>
          <w:spacing w:val="-2"/>
        </w:rPr>
        <w:br/>
        <w:t xml:space="preserve">security without interest within 30 calendar days after receipt of the invoice for </w:t>
      </w:r>
      <w:r>
        <w:rPr>
          <w:color w:val="000000"/>
          <w:spacing w:val="-2"/>
        </w:rPr>
        <w:br/>
      </w:r>
      <w:r>
        <w:rPr>
          <w:color w:val="000000"/>
          <w:spacing w:val="-2"/>
        </w:rPr>
        <w:t xml:space="preserve">such amounts.  If the deposit or other security exceeds the invoice, the Connecting </w:t>
      </w:r>
      <w:r>
        <w:rPr>
          <w:color w:val="000000"/>
          <w:spacing w:val="-2"/>
        </w:rPr>
        <w:br/>
        <w:t xml:space="preserve">Transmission Owner shall refund such excess within 30 calendar days of the </w:t>
      </w:r>
      <w:r>
        <w:rPr>
          <w:color w:val="000000"/>
          <w:spacing w:val="-2"/>
        </w:rPr>
        <w:br/>
        <w:t xml:space="preserve">invoice without interest.  If the Interconnection Customer disputes an amount to </w:t>
      </w:r>
      <w:r>
        <w:rPr>
          <w:color w:val="000000"/>
          <w:spacing w:val="-2"/>
        </w:rPr>
        <w:br/>
        <w:t>be paid the I</w:t>
      </w:r>
      <w:r>
        <w:rPr>
          <w:color w:val="000000"/>
          <w:spacing w:val="-2"/>
        </w:rPr>
        <w:t xml:space="preserve">nterconnection Customer shall pay the disputed amount to the </w:t>
      </w:r>
    </w:p>
    <w:p w:rsidR="008072A2" w:rsidRDefault="008072A2">
      <w:pPr>
        <w:autoSpaceDE w:val="0"/>
        <w:autoSpaceDN w:val="0"/>
        <w:adjustRightInd w:val="0"/>
        <w:spacing w:line="276" w:lineRule="exact"/>
        <w:ind w:left="6000"/>
        <w:rPr>
          <w:color w:val="000000"/>
          <w:spacing w:val="-2"/>
        </w:rPr>
      </w:pPr>
    </w:p>
    <w:p w:rsidR="008072A2" w:rsidRDefault="00DF6428">
      <w:pPr>
        <w:autoSpaceDE w:val="0"/>
        <w:autoSpaceDN w:val="0"/>
        <w:adjustRightInd w:val="0"/>
        <w:spacing w:before="232" w:line="276" w:lineRule="exact"/>
        <w:ind w:left="6000"/>
        <w:rPr>
          <w:color w:val="000000"/>
          <w:spacing w:val="-3"/>
        </w:rPr>
      </w:pPr>
      <w:r>
        <w:rPr>
          <w:color w:val="000000"/>
          <w:spacing w:val="-3"/>
        </w:rPr>
        <w:t xml:space="preserve">11 </w:t>
      </w:r>
    </w:p>
    <w:p w:rsidR="008072A2" w:rsidRDefault="008072A2">
      <w:pPr>
        <w:autoSpaceDE w:val="0"/>
        <w:autoSpaceDN w:val="0"/>
        <w:adjustRightInd w:val="0"/>
        <w:rPr>
          <w:color w:val="000000"/>
          <w:spacing w:val="-3"/>
        </w:rPr>
        <w:sectPr w:rsidR="008072A2">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8072A2" w:rsidRDefault="008072A2">
      <w:pPr>
        <w:autoSpaceDE w:val="0"/>
        <w:autoSpaceDN w:val="0"/>
        <w:adjustRightInd w:val="0"/>
        <w:spacing w:line="240" w:lineRule="exact"/>
        <w:rPr>
          <w:color w:val="000000"/>
          <w:spacing w:val="-3"/>
        </w:rPr>
      </w:pPr>
      <w:bookmarkStart w:id="16" w:name="Pg16"/>
      <w:bookmarkEnd w:id="16"/>
    </w:p>
    <w:p w:rsidR="008072A2" w:rsidRDefault="008072A2">
      <w:pPr>
        <w:autoSpaceDE w:val="0"/>
        <w:autoSpaceDN w:val="0"/>
        <w:adjustRightInd w:val="0"/>
        <w:spacing w:line="276" w:lineRule="exact"/>
        <w:ind w:left="1440"/>
        <w:rPr>
          <w:color w:val="000000"/>
          <w:spacing w:val="-3"/>
        </w:rPr>
      </w:pPr>
    </w:p>
    <w:p w:rsidR="008072A2" w:rsidRDefault="00DF6428">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8072A2" w:rsidRDefault="008072A2">
      <w:pPr>
        <w:autoSpaceDE w:val="0"/>
        <w:autoSpaceDN w:val="0"/>
        <w:adjustRightInd w:val="0"/>
        <w:spacing w:line="276" w:lineRule="exact"/>
        <w:ind w:left="2880"/>
        <w:rPr>
          <w:color w:val="000000"/>
          <w:spacing w:val="-3"/>
        </w:rPr>
      </w:pPr>
    </w:p>
    <w:p w:rsidR="008072A2" w:rsidRDefault="00DF6428">
      <w:pPr>
        <w:autoSpaceDE w:val="0"/>
        <w:autoSpaceDN w:val="0"/>
        <w:adjustRightInd w:val="0"/>
        <w:spacing w:before="168" w:line="276" w:lineRule="exact"/>
        <w:ind w:left="2880"/>
        <w:rPr>
          <w:color w:val="000000"/>
          <w:spacing w:val="-2"/>
        </w:rPr>
      </w:pPr>
      <w:r>
        <w:rPr>
          <w:color w:val="000000"/>
          <w:spacing w:val="-2"/>
        </w:rPr>
        <w:t xml:space="preserve">Connecting Transmission Owner or into an interest bearing escrow account, </w:t>
      </w:r>
    </w:p>
    <w:p w:rsidR="008072A2" w:rsidRDefault="00DF6428">
      <w:pPr>
        <w:autoSpaceDE w:val="0"/>
        <w:autoSpaceDN w:val="0"/>
        <w:adjustRightInd w:val="0"/>
        <w:spacing w:before="7" w:line="273" w:lineRule="exact"/>
        <w:ind w:left="2880" w:right="1253"/>
        <w:rPr>
          <w:color w:val="000000"/>
          <w:spacing w:val="-3"/>
        </w:rPr>
      </w:pPr>
      <w:r>
        <w:rPr>
          <w:color w:val="000000"/>
          <w:spacing w:val="-2"/>
        </w:rPr>
        <w:t>pending resolution of the dispute in accordance with Article 10 of this Agreement. To the extent the dispute is resolved in the Interconnection Customer’s favor, that portion of the disputed amount will be returned to the Interconnection Customer with inte</w:t>
      </w:r>
      <w:r>
        <w:rPr>
          <w:color w:val="000000"/>
          <w:spacing w:val="-2"/>
        </w:rPr>
        <w:t xml:space="preserve">rest at rates applicable to refunds under the Commission’s regulations. </w:t>
      </w:r>
      <w:r>
        <w:rPr>
          <w:color w:val="000000"/>
          <w:spacing w:val="-2"/>
        </w:rPr>
        <w:br/>
        <w:t xml:space="preserve">To the extent the dispute is resolved in the Connecting Transmission Owner’s </w:t>
      </w:r>
      <w:r>
        <w:rPr>
          <w:color w:val="000000"/>
          <w:spacing w:val="-2"/>
        </w:rPr>
        <w:br/>
        <w:t xml:space="preserve">favor, that portion of any escrowed funds and interest will be released to the </w:t>
      </w:r>
      <w:r>
        <w:rPr>
          <w:color w:val="000000"/>
          <w:spacing w:val="-2"/>
        </w:rPr>
        <w:br/>
      </w:r>
      <w:r>
        <w:rPr>
          <w:color w:val="000000"/>
          <w:spacing w:val="-3"/>
        </w:rPr>
        <w:t>Connecting Transmission O</w:t>
      </w:r>
      <w:r>
        <w:rPr>
          <w:color w:val="000000"/>
          <w:spacing w:val="-3"/>
        </w:rPr>
        <w:t xml:space="preserve">wner. </w:t>
      </w:r>
    </w:p>
    <w:p w:rsidR="008072A2" w:rsidRDefault="00DF6428">
      <w:pPr>
        <w:tabs>
          <w:tab w:val="left" w:pos="2880"/>
        </w:tabs>
        <w:autoSpaceDE w:val="0"/>
        <w:autoSpaceDN w:val="0"/>
        <w:adjustRightInd w:val="0"/>
        <w:spacing w:before="242" w:line="280" w:lineRule="exact"/>
        <w:ind w:left="2160" w:right="1409"/>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8072A2" w:rsidRDefault="00DF6428">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8072A2" w:rsidRDefault="00DF6428">
      <w:pPr>
        <w:autoSpaceDE w:val="0"/>
        <w:autoSpaceDN w:val="0"/>
        <w:adjustRightInd w:val="0"/>
        <w:spacing w:before="254" w:line="260" w:lineRule="exact"/>
        <w:ind w:left="1440" w:right="1484" w:firstLine="720"/>
        <w:jc w:val="both"/>
        <w:rPr>
          <w:color w:val="000000"/>
          <w:spacing w:val="-3"/>
        </w:rPr>
      </w:pPr>
      <w:r>
        <w:rPr>
          <w:color w:val="000000"/>
          <w:spacing w:val="-2"/>
        </w:rPr>
        <w:t xml:space="preserve">Temporary disconnection shall continue only for so long </w:t>
      </w:r>
      <w:r>
        <w:rPr>
          <w:color w:val="000000"/>
          <w:spacing w:val="-2"/>
        </w:rPr>
        <w:t xml:space="preserve">as reasonably necessary under </w:t>
      </w:r>
      <w:r>
        <w:rPr>
          <w:color w:val="000000"/>
          <w:spacing w:val="-3"/>
        </w:rPr>
        <w:t xml:space="preserve">Good Utility Practice. </w:t>
      </w:r>
    </w:p>
    <w:p w:rsidR="008072A2" w:rsidRDefault="00DF6428">
      <w:pPr>
        <w:autoSpaceDE w:val="0"/>
        <w:autoSpaceDN w:val="0"/>
        <w:adjustRightInd w:val="0"/>
        <w:spacing w:before="247"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8072A2" w:rsidRDefault="00DF6428">
      <w:pPr>
        <w:autoSpaceDE w:val="0"/>
        <w:autoSpaceDN w:val="0"/>
        <w:adjustRightInd w:val="0"/>
        <w:spacing w:before="244" w:line="276" w:lineRule="exact"/>
        <w:ind w:left="1440" w:right="1316" w:firstLine="720"/>
        <w:rPr>
          <w:color w:val="000000"/>
          <w:spacing w:val="-2"/>
        </w:rPr>
      </w:pPr>
      <w:r>
        <w:rPr>
          <w:color w:val="000000"/>
          <w:spacing w:val="-2"/>
        </w:rPr>
        <w:t xml:space="preserve">“Emergency Condition” shall mean a condition or situation: (1) that in the judgment of </w:t>
      </w:r>
      <w:r>
        <w:rPr>
          <w:color w:val="000000"/>
          <w:spacing w:val="-2"/>
        </w:rPr>
        <w:br/>
      </w:r>
      <w:r>
        <w:rPr>
          <w:color w:val="000000"/>
          <w:spacing w:val="-2"/>
        </w:rPr>
        <w:t xml:space="preserve">the Party making the claim is imminently likely to endanger life or property; or (2) that, in the </w:t>
      </w:r>
      <w:r>
        <w:rPr>
          <w:color w:val="000000"/>
          <w:spacing w:val="-2"/>
        </w:rPr>
        <w:br/>
        <w:t xml:space="preserve">case of the NYISO or Connecting Transmission Owner, is imminently likely (as determined in a </w:t>
      </w:r>
      <w:r>
        <w:rPr>
          <w:color w:val="000000"/>
          <w:spacing w:val="-2"/>
        </w:rPr>
        <w:br/>
        <w:t>non-discriminatory manner) to cause a material adverse effect o</w:t>
      </w:r>
      <w:r>
        <w:rPr>
          <w:color w:val="000000"/>
          <w:spacing w:val="-2"/>
        </w:rPr>
        <w:t xml:space="preserve">n the security of, or damage to </w:t>
      </w:r>
      <w:r>
        <w:rPr>
          <w:color w:val="000000"/>
          <w:spacing w:val="-2"/>
        </w:rPr>
        <w:br/>
        <w:t xml:space="preserve">the New York State Transmission System or Distribution System, the Connecting Transmission </w:t>
      </w:r>
      <w:r>
        <w:rPr>
          <w:color w:val="000000"/>
          <w:spacing w:val="-2"/>
        </w:rPr>
        <w:br/>
        <w:t xml:space="preserve">Owner’s Interconnection Facilities or the electric systems of others to which the New York State </w:t>
      </w:r>
      <w:r>
        <w:rPr>
          <w:color w:val="000000"/>
          <w:spacing w:val="-2"/>
        </w:rPr>
        <w:br/>
        <w:t>Transmission System or Distributi</w:t>
      </w:r>
      <w:r>
        <w:rPr>
          <w:color w:val="000000"/>
          <w:spacing w:val="-2"/>
        </w:rPr>
        <w:t xml:space="preserve">on System is directly connected; or (3) that, in the case of the </w:t>
      </w:r>
      <w:r>
        <w:rPr>
          <w:color w:val="000000"/>
          <w:spacing w:val="-2"/>
        </w:rPr>
        <w:br/>
        <w:t xml:space="preserve">Interconnection Customer, is imminently likely (as determined in a non-discriminatory manner) </w:t>
      </w:r>
      <w:r>
        <w:rPr>
          <w:color w:val="000000"/>
          <w:spacing w:val="-2"/>
        </w:rPr>
        <w:br/>
        <w:t>to cause a material adverse effect on the security of, or damage to, the Small Generating Facil</w:t>
      </w:r>
      <w:r>
        <w:rPr>
          <w:color w:val="000000"/>
          <w:spacing w:val="-2"/>
        </w:rPr>
        <w:t xml:space="preserve">ity </w:t>
      </w:r>
      <w:r>
        <w:rPr>
          <w:color w:val="000000"/>
          <w:spacing w:val="-2"/>
        </w:rPr>
        <w:br/>
        <w:t xml:space="preserve">or the Interconnection Customer’s Interconnection Facilities.  Under Emergency Conditions, the </w:t>
      </w:r>
      <w:r>
        <w:rPr>
          <w:color w:val="000000"/>
          <w:spacing w:val="-2"/>
        </w:rPr>
        <w:br/>
        <w:t xml:space="preserve">NYISO or Connecting Transmission Owner may immediately suspend interconnection service </w:t>
      </w:r>
      <w:r>
        <w:rPr>
          <w:color w:val="000000"/>
          <w:spacing w:val="-2"/>
        </w:rPr>
        <w:br/>
        <w:t>and temporarily disconnect the Small Generating Facility.  The NYIS</w:t>
      </w:r>
      <w:r>
        <w:rPr>
          <w:color w:val="000000"/>
          <w:spacing w:val="-2"/>
        </w:rPr>
        <w:t xml:space="preserve">O or Connecting </w:t>
      </w:r>
    </w:p>
    <w:p w:rsidR="008072A2" w:rsidRDefault="00DF6428">
      <w:pPr>
        <w:autoSpaceDE w:val="0"/>
        <w:autoSpaceDN w:val="0"/>
        <w:adjustRightInd w:val="0"/>
        <w:spacing w:before="5" w:line="275" w:lineRule="exact"/>
        <w:ind w:left="1440" w:right="1295"/>
        <w:rPr>
          <w:color w:val="000000"/>
          <w:spacing w:val="-2"/>
        </w:rPr>
      </w:pPr>
      <w:r>
        <w:rPr>
          <w:color w:val="000000"/>
          <w:spacing w:val="-2"/>
        </w:rPr>
        <w:t xml:space="preserve">Transmission Owner shall notify the Interconnection Customer promptly when it becomes aware of an Emergency Condition that may reasonably be expected to affect the Interconnection </w:t>
      </w:r>
      <w:r>
        <w:rPr>
          <w:color w:val="000000"/>
          <w:spacing w:val="-2"/>
        </w:rPr>
        <w:br/>
        <w:t>Customer’s operation of the Small Generating Facility.  Th</w:t>
      </w:r>
      <w:r>
        <w:rPr>
          <w:color w:val="000000"/>
          <w:spacing w:val="-2"/>
        </w:rPr>
        <w:t xml:space="preserve">e Interconnection Customer shall notify the NYISO and Connecting Transmission Owner promptly when it becomes aware of an Emergency Condition that may reasonably be expected to affect the New York State </w:t>
      </w:r>
      <w:r>
        <w:rPr>
          <w:color w:val="000000"/>
          <w:spacing w:val="-2"/>
        </w:rPr>
        <w:br/>
        <w:t>Transmission System or Distribution System or any Aff</w:t>
      </w:r>
      <w:r>
        <w:rPr>
          <w:color w:val="000000"/>
          <w:spacing w:val="-2"/>
        </w:rPr>
        <w:t xml:space="preserve">ected Systems.  To the extent </w:t>
      </w:r>
      <w:r>
        <w:rPr>
          <w:color w:val="000000"/>
          <w:spacing w:val="-2"/>
        </w:rPr>
        <w:br/>
        <w:t xml:space="preserve">information is known, the notification shall describe the Emergency Condition, the extent of the damage or deficiency, the expected effect on the operation of each Party’s facilities and </w:t>
      </w:r>
      <w:r>
        <w:rPr>
          <w:color w:val="000000"/>
          <w:spacing w:val="-2"/>
        </w:rPr>
        <w:br/>
        <w:t>operations, its anticipated duration,</w:t>
      </w:r>
      <w:r>
        <w:rPr>
          <w:color w:val="000000"/>
          <w:spacing w:val="-2"/>
        </w:rPr>
        <w:t xml:space="preserve"> and the necessary corrective action. </w:t>
      </w:r>
    </w:p>
    <w:p w:rsidR="008072A2" w:rsidRDefault="00DF6428">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8072A2" w:rsidRDefault="00DF6428">
      <w:pPr>
        <w:autoSpaceDE w:val="0"/>
        <w:autoSpaceDN w:val="0"/>
        <w:adjustRightInd w:val="0"/>
        <w:spacing w:before="247" w:line="273" w:lineRule="exact"/>
        <w:ind w:left="1440" w:right="1315" w:firstLine="720"/>
        <w:rPr>
          <w:color w:val="000000"/>
          <w:spacing w:val="-2"/>
        </w:rPr>
      </w:pPr>
      <w:r>
        <w:rPr>
          <w:color w:val="000000"/>
          <w:spacing w:val="-2"/>
        </w:rPr>
        <w:t xml:space="preserve">The NYISO or Connecting Transmission Owner may interrupt interconnection service or </w:t>
      </w:r>
      <w:r>
        <w:rPr>
          <w:color w:val="000000"/>
          <w:spacing w:val="-2"/>
        </w:rPr>
        <w:t xml:space="preserve">curtail the output of the Small Generating Facility and temporarily disconnect the Small </w:t>
      </w:r>
      <w:r>
        <w:rPr>
          <w:color w:val="000000"/>
          <w:spacing w:val="-2"/>
        </w:rPr>
        <w:br/>
        <w:t>Generating Facility from the New York State Transmission System or Distribution System when necessary for routine maintenance, construction, and repairs on the New Yo</w:t>
      </w:r>
      <w:r>
        <w:rPr>
          <w:color w:val="000000"/>
          <w:spacing w:val="-2"/>
        </w:rPr>
        <w:t xml:space="preserve">rk State </w:t>
      </w:r>
    </w:p>
    <w:p w:rsidR="008072A2" w:rsidRDefault="008072A2">
      <w:pPr>
        <w:autoSpaceDE w:val="0"/>
        <w:autoSpaceDN w:val="0"/>
        <w:adjustRightInd w:val="0"/>
        <w:spacing w:line="276" w:lineRule="exact"/>
        <w:ind w:left="6000"/>
        <w:rPr>
          <w:color w:val="000000"/>
          <w:spacing w:val="-2"/>
        </w:rPr>
      </w:pPr>
    </w:p>
    <w:p w:rsidR="008072A2" w:rsidRDefault="008072A2">
      <w:pPr>
        <w:autoSpaceDE w:val="0"/>
        <w:autoSpaceDN w:val="0"/>
        <w:adjustRightInd w:val="0"/>
        <w:spacing w:line="276" w:lineRule="exact"/>
        <w:ind w:left="6000"/>
        <w:rPr>
          <w:color w:val="000000"/>
          <w:spacing w:val="-2"/>
        </w:rPr>
      </w:pPr>
    </w:p>
    <w:p w:rsidR="008072A2" w:rsidRDefault="00DF6428">
      <w:pPr>
        <w:autoSpaceDE w:val="0"/>
        <w:autoSpaceDN w:val="0"/>
        <w:adjustRightInd w:val="0"/>
        <w:spacing w:before="133" w:line="276" w:lineRule="exact"/>
        <w:ind w:left="6000"/>
        <w:rPr>
          <w:color w:val="000000"/>
          <w:spacing w:val="-3"/>
        </w:rPr>
      </w:pPr>
      <w:r>
        <w:rPr>
          <w:color w:val="000000"/>
          <w:spacing w:val="-3"/>
        </w:rPr>
        <w:t xml:space="preserve">12 </w:t>
      </w:r>
    </w:p>
    <w:p w:rsidR="008072A2" w:rsidRDefault="008072A2">
      <w:pPr>
        <w:autoSpaceDE w:val="0"/>
        <w:autoSpaceDN w:val="0"/>
        <w:adjustRightInd w:val="0"/>
        <w:rPr>
          <w:color w:val="000000"/>
          <w:spacing w:val="-3"/>
        </w:rPr>
        <w:sectPr w:rsidR="008072A2">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8072A2" w:rsidRDefault="008072A2">
      <w:pPr>
        <w:autoSpaceDE w:val="0"/>
        <w:autoSpaceDN w:val="0"/>
        <w:adjustRightInd w:val="0"/>
        <w:spacing w:line="240" w:lineRule="exact"/>
        <w:rPr>
          <w:color w:val="000000"/>
          <w:spacing w:val="-3"/>
        </w:rPr>
      </w:pPr>
      <w:bookmarkStart w:id="17" w:name="Pg17"/>
      <w:bookmarkEnd w:id="17"/>
    </w:p>
    <w:p w:rsidR="008072A2" w:rsidRDefault="008072A2">
      <w:pPr>
        <w:autoSpaceDE w:val="0"/>
        <w:autoSpaceDN w:val="0"/>
        <w:adjustRightInd w:val="0"/>
        <w:spacing w:line="276" w:lineRule="exact"/>
        <w:ind w:left="1440"/>
        <w:rPr>
          <w:color w:val="000000"/>
          <w:spacing w:val="-3"/>
        </w:rPr>
      </w:pPr>
    </w:p>
    <w:p w:rsidR="008072A2" w:rsidRDefault="00DF6428">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8072A2" w:rsidRDefault="008072A2">
      <w:pPr>
        <w:autoSpaceDE w:val="0"/>
        <w:autoSpaceDN w:val="0"/>
        <w:adjustRightInd w:val="0"/>
        <w:spacing w:line="276" w:lineRule="exact"/>
        <w:ind w:left="1440"/>
        <w:rPr>
          <w:color w:val="000000"/>
          <w:spacing w:val="-3"/>
        </w:rPr>
      </w:pPr>
    </w:p>
    <w:p w:rsidR="008072A2" w:rsidRDefault="00DF6428">
      <w:pPr>
        <w:autoSpaceDE w:val="0"/>
        <w:autoSpaceDN w:val="0"/>
        <w:adjustRightInd w:val="0"/>
        <w:spacing w:before="168" w:line="276" w:lineRule="exact"/>
        <w:ind w:left="1440"/>
        <w:rPr>
          <w:color w:val="000000"/>
          <w:spacing w:val="-2"/>
        </w:rPr>
      </w:pPr>
      <w:r>
        <w:rPr>
          <w:color w:val="000000"/>
          <w:spacing w:val="-2"/>
        </w:rPr>
        <w:t xml:space="preserve">Transmission System or Distribution System.  The NYISO or the Connecting Transmission </w:t>
      </w:r>
    </w:p>
    <w:p w:rsidR="008072A2" w:rsidRDefault="00DF6428">
      <w:pPr>
        <w:autoSpaceDE w:val="0"/>
        <w:autoSpaceDN w:val="0"/>
        <w:adjustRightInd w:val="0"/>
        <w:spacing w:before="9" w:line="270" w:lineRule="exact"/>
        <w:ind w:left="1440" w:right="1429"/>
        <w:jc w:val="both"/>
        <w:rPr>
          <w:color w:val="000000"/>
          <w:spacing w:val="-2"/>
        </w:rPr>
      </w:pPr>
      <w:r>
        <w:rPr>
          <w:color w:val="000000"/>
          <w:spacing w:val="-2"/>
        </w:rPr>
        <w:t xml:space="preserve">Owner shall provide the Interconnection Customer with five Business Days notice prior to such </w:t>
      </w:r>
      <w:r>
        <w:rPr>
          <w:color w:val="000000"/>
          <w:spacing w:val="-2"/>
        </w:rPr>
        <w:br/>
        <w:t xml:space="preserve">interruption.  The NYISO and Connecting Transmission Owner shall use Reasonable Efforts to </w:t>
      </w:r>
      <w:r>
        <w:rPr>
          <w:color w:val="000000"/>
          <w:spacing w:val="-2"/>
        </w:rPr>
        <w:br/>
        <w:t>coordinate such reduction or temporary disconnection with the Interco</w:t>
      </w:r>
      <w:r>
        <w:rPr>
          <w:color w:val="000000"/>
          <w:spacing w:val="-2"/>
        </w:rPr>
        <w:t xml:space="preserve">nnection Customer. </w:t>
      </w:r>
    </w:p>
    <w:p w:rsidR="008072A2" w:rsidRDefault="00DF6428">
      <w:pPr>
        <w:autoSpaceDE w:val="0"/>
        <w:autoSpaceDN w:val="0"/>
        <w:adjustRightInd w:val="0"/>
        <w:spacing w:before="246"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8072A2" w:rsidRDefault="00DF6428">
      <w:pPr>
        <w:autoSpaceDE w:val="0"/>
        <w:autoSpaceDN w:val="0"/>
        <w:adjustRightInd w:val="0"/>
        <w:spacing w:before="244" w:line="276" w:lineRule="exact"/>
        <w:ind w:left="1440" w:right="1412" w:firstLine="720"/>
        <w:rPr>
          <w:color w:val="000000"/>
          <w:spacing w:val="-3"/>
        </w:rPr>
      </w:pPr>
      <w:r>
        <w:rPr>
          <w:color w:val="000000"/>
          <w:spacing w:val="-2"/>
        </w:rPr>
        <w:t>During any forced outage, the NYISO or Connecting Transmission Owner may suspend interconnection service to the Interconnection Customer to effect immediate repairs on the New York State Transmission System or th</w:t>
      </w:r>
      <w:r>
        <w:rPr>
          <w:color w:val="000000"/>
          <w:spacing w:val="-2"/>
        </w:rPr>
        <w:t xml:space="preserve">e Distribution System.  The NYISO shall use Reasonable Efforts to provide the Interconnection Customer with prior notice.  If prior notice is not given, the NYISO shall, upon request, provide the Interconnection Customer written documentation </w:t>
      </w:r>
      <w:r>
        <w:rPr>
          <w:color w:val="000000"/>
          <w:spacing w:val="-3"/>
        </w:rPr>
        <w:t>after the fac</w:t>
      </w:r>
      <w:r>
        <w:rPr>
          <w:color w:val="000000"/>
          <w:spacing w:val="-3"/>
        </w:rPr>
        <w:t xml:space="preserve">t explaining the circumstances of the disconnection. </w:t>
      </w:r>
    </w:p>
    <w:p w:rsidR="008072A2" w:rsidRDefault="00DF6428">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8072A2" w:rsidRDefault="00DF6428">
      <w:pPr>
        <w:autoSpaceDE w:val="0"/>
        <w:autoSpaceDN w:val="0"/>
        <w:adjustRightInd w:val="0"/>
        <w:spacing w:before="224" w:line="276" w:lineRule="exact"/>
        <w:ind w:left="2160"/>
        <w:rPr>
          <w:color w:val="000000"/>
          <w:spacing w:val="-2"/>
        </w:rPr>
      </w:pPr>
      <w:r>
        <w:rPr>
          <w:color w:val="000000"/>
          <w:spacing w:val="-2"/>
        </w:rPr>
        <w:t xml:space="preserve">The NYISO or Connecting Transmission Owner shall notify the Interconnection </w:t>
      </w:r>
    </w:p>
    <w:p w:rsidR="008072A2" w:rsidRDefault="00DF6428">
      <w:pPr>
        <w:autoSpaceDE w:val="0"/>
        <w:autoSpaceDN w:val="0"/>
        <w:adjustRightInd w:val="0"/>
        <w:spacing w:before="4" w:line="276" w:lineRule="exact"/>
        <w:ind w:left="1440"/>
        <w:rPr>
          <w:color w:val="000000"/>
          <w:spacing w:val="-2"/>
        </w:rPr>
      </w:pPr>
      <w:r>
        <w:rPr>
          <w:color w:val="000000"/>
          <w:spacing w:val="-2"/>
        </w:rPr>
        <w:t>Customer as soon as practicable if, based on Good Utility Practice, operation of the Small</w:t>
      </w:r>
      <w:r>
        <w:rPr>
          <w:color w:val="000000"/>
          <w:spacing w:val="-2"/>
        </w:rPr>
        <w:t xml:space="preserve"> </w:t>
      </w:r>
    </w:p>
    <w:p w:rsidR="008072A2" w:rsidRDefault="00DF6428">
      <w:pPr>
        <w:autoSpaceDE w:val="0"/>
        <w:autoSpaceDN w:val="0"/>
        <w:adjustRightInd w:val="0"/>
        <w:spacing w:before="5" w:line="275" w:lineRule="exact"/>
        <w:ind w:left="1440" w:right="1364"/>
        <w:rPr>
          <w:color w:val="000000"/>
          <w:spacing w:val="-3"/>
        </w:rPr>
      </w:pPr>
      <w:r>
        <w:rPr>
          <w:color w:val="000000"/>
          <w:spacing w:val="-2"/>
        </w:rPr>
        <w:t>Generating Facility may cause disruption or deterioration of service to other customers served from the same electric system, or if operating the Small Generating Facility could cause damage to the New York State Transmission System, the Distribution Sys</w:t>
      </w:r>
      <w:r>
        <w:rPr>
          <w:color w:val="000000"/>
          <w:spacing w:val="-2"/>
        </w:rPr>
        <w:t xml:space="preserve">tem or Affected Systems, or if disconnection is otherwise required under Applicable Reliability Standards or the ISO OATT. Supporting documentation used to reach the decision to disconnect shall be provided to the </w:t>
      </w:r>
      <w:r>
        <w:rPr>
          <w:color w:val="000000"/>
          <w:spacing w:val="-2"/>
        </w:rPr>
        <w:br/>
        <w:t>Interconnection Customer upon request.  I</w:t>
      </w:r>
      <w:r>
        <w:rPr>
          <w:color w:val="000000"/>
          <w:spacing w:val="-2"/>
        </w:rPr>
        <w:t xml:space="preserve">f, after notice, the Interconnection Customer fails to remedy the adverse operating effect within a reasonable time, the NYISO or Connecting </w:t>
      </w:r>
      <w:r>
        <w:rPr>
          <w:color w:val="000000"/>
          <w:spacing w:val="-2"/>
        </w:rPr>
        <w:br/>
        <w:t>Transmission Owner may disconnect the Small Generating Facility.  The NYISO or Connecting Transmission Owner shall</w:t>
      </w:r>
      <w:r>
        <w:rPr>
          <w:color w:val="000000"/>
          <w:spacing w:val="-2"/>
        </w:rPr>
        <w:t xml:space="preserve"> provide the Interconnection Customer with five Business Day notice </w:t>
      </w:r>
      <w:r>
        <w:rPr>
          <w:color w:val="000000"/>
          <w:spacing w:val="-3"/>
        </w:rPr>
        <w:t xml:space="preserve">of such disconnection, unless the provisions of article 3.4.1 apply. </w:t>
      </w:r>
    </w:p>
    <w:p w:rsidR="008072A2" w:rsidRDefault="00DF6428">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8072A2" w:rsidRDefault="00DF6428">
      <w:pPr>
        <w:autoSpaceDE w:val="0"/>
        <w:autoSpaceDN w:val="0"/>
        <w:adjustRightInd w:val="0"/>
        <w:spacing w:before="244" w:line="276" w:lineRule="exact"/>
        <w:ind w:left="2160"/>
        <w:rPr>
          <w:color w:val="000000"/>
          <w:spacing w:val="-2"/>
        </w:rPr>
      </w:pPr>
      <w:r>
        <w:rPr>
          <w:color w:val="000000"/>
          <w:spacing w:val="-2"/>
        </w:rPr>
        <w:t xml:space="preserve">The Interconnection Customer must receive written authorization from the NYISO and </w:t>
      </w:r>
    </w:p>
    <w:p w:rsidR="008072A2" w:rsidRDefault="00DF6428">
      <w:pPr>
        <w:autoSpaceDE w:val="0"/>
        <w:autoSpaceDN w:val="0"/>
        <w:adjustRightInd w:val="0"/>
        <w:spacing w:before="6" w:line="274" w:lineRule="exact"/>
        <w:ind w:left="1440" w:right="1277"/>
        <w:rPr>
          <w:color w:val="000000"/>
          <w:spacing w:val="-2"/>
        </w:rPr>
      </w:pPr>
      <w:r>
        <w:rPr>
          <w:color w:val="000000"/>
          <w:spacing w:val="-2"/>
        </w:rPr>
        <w:t xml:space="preserve">Connecting Transmission Owner before making any change to the Small Generating Facility that </w:t>
      </w:r>
      <w:r>
        <w:rPr>
          <w:color w:val="000000"/>
          <w:spacing w:val="-2"/>
        </w:rPr>
        <w:br/>
      </w:r>
      <w:r>
        <w:rPr>
          <w:color w:val="000000"/>
          <w:spacing w:val="-2"/>
        </w:rPr>
        <w:t xml:space="preserve">may have a material impact on the safety or reliability of the New York State Transmission </w:t>
      </w:r>
      <w:r>
        <w:rPr>
          <w:color w:val="000000"/>
          <w:spacing w:val="-2"/>
        </w:rPr>
        <w:br/>
        <w:t xml:space="preserve">System or the Distribution System.  Such authorization shall not be unreasonably withheld. </w:t>
      </w:r>
      <w:r>
        <w:rPr>
          <w:color w:val="000000"/>
          <w:spacing w:val="-2"/>
        </w:rPr>
        <w:br/>
        <w:t>Modifications shall be done in accordance with Good Utility Practice.  I</w:t>
      </w:r>
      <w:r>
        <w:rPr>
          <w:color w:val="000000"/>
          <w:spacing w:val="-2"/>
        </w:rPr>
        <w:t xml:space="preserve">f the Interconnection </w:t>
      </w:r>
      <w:r>
        <w:rPr>
          <w:color w:val="000000"/>
          <w:spacing w:val="-2"/>
        </w:rPr>
        <w:br/>
        <w:t xml:space="preserve">Customer makes such modification without the prior written authorization of the NYISO and </w:t>
      </w:r>
      <w:r>
        <w:rPr>
          <w:color w:val="000000"/>
          <w:spacing w:val="-2"/>
        </w:rPr>
        <w:br/>
        <w:t xml:space="preserve">Connecting Transmission Owner, the Connecting Transmission Owner shall have the right to </w:t>
      </w:r>
      <w:r>
        <w:rPr>
          <w:color w:val="000000"/>
          <w:spacing w:val="-2"/>
        </w:rPr>
        <w:br/>
        <w:t>temporarily disconnect the Small Generating Facility</w:t>
      </w:r>
      <w:r>
        <w:rPr>
          <w:color w:val="000000"/>
          <w:spacing w:val="-2"/>
        </w:rPr>
        <w:t xml:space="preserve">.  If disconnected, the Small Generating </w:t>
      </w:r>
      <w:r>
        <w:rPr>
          <w:color w:val="000000"/>
          <w:spacing w:val="-2"/>
        </w:rPr>
        <w:br/>
        <w:t xml:space="preserve">Facility will not be reconnected until the unauthorized modifications are authorized or removed. </w:t>
      </w:r>
    </w:p>
    <w:p w:rsidR="008072A2" w:rsidRDefault="00DF6428">
      <w:pPr>
        <w:autoSpaceDE w:val="0"/>
        <w:autoSpaceDN w:val="0"/>
        <w:adjustRightInd w:val="0"/>
        <w:spacing w:before="245" w:line="276" w:lineRule="exact"/>
        <w:ind w:left="2160"/>
        <w:rPr>
          <w:rFonts w:ascii="Times New Roman Bold" w:hAnsi="Times New Roman Bold"/>
          <w:color w:val="000000"/>
        </w:rPr>
      </w:pPr>
      <w:r>
        <w:rPr>
          <w:rFonts w:ascii="Times New Roman Bold" w:hAnsi="Times New Roman Bold"/>
          <w:color w:val="000000"/>
        </w:rPr>
        <w:t>3.4.6</w:t>
      </w:r>
      <w:r>
        <w:rPr>
          <w:rFonts w:ascii="Arial Bold" w:hAnsi="Arial Bold"/>
          <w:color w:val="000000"/>
        </w:rPr>
        <w:t xml:space="preserve"> </w:t>
      </w:r>
      <w:r>
        <w:rPr>
          <w:rFonts w:ascii="Times New Roman Bold" w:hAnsi="Times New Roman Bold"/>
          <w:color w:val="000000"/>
        </w:rPr>
        <w:t xml:space="preserve">  Reconnection </w:t>
      </w:r>
    </w:p>
    <w:p w:rsidR="008072A2" w:rsidRDefault="00DF6428">
      <w:pPr>
        <w:autoSpaceDE w:val="0"/>
        <w:autoSpaceDN w:val="0"/>
        <w:adjustRightInd w:val="0"/>
        <w:spacing w:before="244" w:line="276" w:lineRule="exact"/>
        <w:ind w:left="2160"/>
        <w:rPr>
          <w:color w:val="000000"/>
          <w:spacing w:val="-2"/>
        </w:rPr>
      </w:pPr>
      <w:r>
        <w:rPr>
          <w:color w:val="000000"/>
          <w:spacing w:val="-2"/>
        </w:rPr>
        <w:t xml:space="preserve">The Parties shall cooperate with each other to restore the Small Generating Facility, </w:t>
      </w:r>
    </w:p>
    <w:p w:rsidR="008072A2" w:rsidRDefault="00DF6428">
      <w:pPr>
        <w:autoSpaceDE w:val="0"/>
        <w:autoSpaceDN w:val="0"/>
        <w:adjustRightInd w:val="0"/>
        <w:spacing w:before="4" w:line="276" w:lineRule="exact"/>
        <w:ind w:left="1440"/>
        <w:rPr>
          <w:color w:val="000000"/>
          <w:spacing w:val="-2"/>
        </w:rPr>
      </w:pPr>
      <w:r>
        <w:rPr>
          <w:color w:val="000000"/>
          <w:spacing w:val="-2"/>
        </w:rPr>
        <w:t>Interco</w:t>
      </w:r>
      <w:r>
        <w:rPr>
          <w:color w:val="000000"/>
          <w:spacing w:val="-2"/>
        </w:rPr>
        <w:t xml:space="preserve">nnection Facilities, and the New York State Transmission System and Distribution </w:t>
      </w:r>
    </w:p>
    <w:p w:rsidR="008072A2" w:rsidRDefault="00DF6428">
      <w:pPr>
        <w:autoSpaceDE w:val="0"/>
        <w:autoSpaceDN w:val="0"/>
        <w:adjustRightInd w:val="0"/>
        <w:spacing w:line="280" w:lineRule="exact"/>
        <w:ind w:left="1440" w:right="1498"/>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DF6428">
      <w:pPr>
        <w:autoSpaceDE w:val="0"/>
        <w:autoSpaceDN w:val="0"/>
        <w:adjustRightInd w:val="0"/>
        <w:spacing w:before="153" w:line="276" w:lineRule="exact"/>
        <w:ind w:left="6000"/>
        <w:rPr>
          <w:color w:val="000000"/>
          <w:spacing w:val="-3"/>
        </w:rPr>
      </w:pPr>
      <w:r>
        <w:rPr>
          <w:color w:val="000000"/>
          <w:spacing w:val="-3"/>
        </w:rPr>
        <w:t xml:space="preserve">13 </w:t>
      </w:r>
    </w:p>
    <w:p w:rsidR="008072A2" w:rsidRDefault="008072A2">
      <w:pPr>
        <w:autoSpaceDE w:val="0"/>
        <w:autoSpaceDN w:val="0"/>
        <w:adjustRightInd w:val="0"/>
        <w:rPr>
          <w:color w:val="000000"/>
          <w:spacing w:val="-3"/>
        </w:rPr>
        <w:sectPr w:rsidR="008072A2">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8072A2" w:rsidRDefault="008072A2">
      <w:pPr>
        <w:autoSpaceDE w:val="0"/>
        <w:autoSpaceDN w:val="0"/>
        <w:adjustRightInd w:val="0"/>
        <w:spacing w:line="240" w:lineRule="exact"/>
        <w:rPr>
          <w:color w:val="000000"/>
          <w:spacing w:val="-3"/>
        </w:rPr>
      </w:pPr>
      <w:bookmarkStart w:id="18" w:name="Pg18"/>
      <w:bookmarkEnd w:id="18"/>
    </w:p>
    <w:p w:rsidR="008072A2" w:rsidRDefault="008072A2">
      <w:pPr>
        <w:autoSpaceDE w:val="0"/>
        <w:autoSpaceDN w:val="0"/>
        <w:adjustRightInd w:val="0"/>
        <w:spacing w:line="276" w:lineRule="exact"/>
        <w:ind w:left="1440"/>
        <w:rPr>
          <w:color w:val="000000"/>
          <w:spacing w:val="-3"/>
        </w:rPr>
      </w:pPr>
    </w:p>
    <w:p w:rsidR="008072A2" w:rsidRDefault="00DF6428">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8072A2" w:rsidRDefault="008072A2">
      <w:pPr>
        <w:autoSpaceDE w:val="0"/>
        <w:autoSpaceDN w:val="0"/>
        <w:adjustRightInd w:val="0"/>
        <w:spacing w:line="276" w:lineRule="exact"/>
        <w:ind w:left="1440"/>
        <w:rPr>
          <w:color w:val="000000"/>
          <w:spacing w:val="-3"/>
        </w:rPr>
      </w:pPr>
    </w:p>
    <w:p w:rsidR="008072A2" w:rsidRDefault="00DF6428">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8072A2" w:rsidRDefault="00DF6428">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8072A2" w:rsidRDefault="00DF6428">
      <w:pPr>
        <w:autoSpaceDE w:val="0"/>
        <w:autoSpaceDN w:val="0"/>
        <w:adjustRightInd w:val="0"/>
        <w:spacing w:before="224"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8072A2" w:rsidRDefault="00DF6428">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8072A2" w:rsidRDefault="00DF6428">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8072A2" w:rsidRDefault="00DF6428">
      <w:pPr>
        <w:autoSpaceDE w:val="0"/>
        <w:autoSpaceDN w:val="0"/>
        <w:adjustRightInd w:val="0"/>
        <w:spacing w:before="4" w:line="276" w:lineRule="exact"/>
        <w:ind w:left="2880"/>
        <w:rPr>
          <w:color w:val="000000"/>
          <w:spacing w:val="-2"/>
        </w:rPr>
      </w:pPr>
      <w:r>
        <w:rPr>
          <w:color w:val="000000"/>
          <w:spacing w:val="-2"/>
        </w:rPr>
        <w:t xml:space="preserve">estimate cost, including overheads, for the purchase and construction of its </w:t>
      </w:r>
    </w:p>
    <w:p w:rsidR="008072A2" w:rsidRDefault="00DF6428">
      <w:pPr>
        <w:autoSpaceDE w:val="0"/>
        <w:autoSpaceDN w:val="0"/>
        <w:adjustRightInd w:val="0"/>
        <w:spacing w:before="7" w:line="273" w:lineRule="exact"/>
        <w:ind w:left="2880" w:right="1384"/>
        <w:jc w:val="both"/>
        <w:rPr>
          <w:color w:val="000000"/>
          <w:spacing w:val="-3"/>
        </w:rPr>
      </w:pPr>
      <w:r>
        <w:rPr>
          <w:color w:val="000000"/>
          <w:spacing w:val="-2"/>
        </w:rPr>
        <w:t>Interconnection Facilities and p</w:t>
      </w:r>
      <w:r>
        <w:rPr>
          <w:color w:val="000000"/>
          <w:spacing w:val="-2"/>
        </w:rPr>
        <w:t xml:space="preserve">rovide a detailed itemization of such costs.  Costs </w:t>
      </w:r>
      <w:r>
        <w:rPr>
          <w:color w:val="000000"/>
          <w:spacing w:val="-2"/>
        </w:rPr>
        <w:br/>
        <w:t xml:space="preserve">associated with Interconnection Facilities may be shared with other entities that </w:t>
      </w:r>
      <w:r>
        <w:rPr>
          <w:color w:val="000000"/>
          <w:spacing w:val="-2"/>
        </w:rPr>
        <w:br/>
        <w:t xml:space="preserve">may benefit from such facilities by agreement of the Interconnection Customer, </w:t>
      </w:r>
      <w:r>
        <w:rPr>
          <w:color w:val="000000"/>
          <w:spacing w:val="-2"/>
        </w:rPr>
        <w:br/>
      </w:r>
      <w:r>
        <w:rPr>
          <w:color w:val="000000"/>
          <w:spacing w:val="-3"/>
        </w:rPr>
        <w:t xml:space="preserve">such other entities, the NYISO, and the </w:t>
      </w:r>
      <w:r>
        <w:rPr>
          <w:color w:val="000000"/>
          <w:spacing w:val="-3"/>
        </w:rPr>
        <w:t xml:space="preserve">Connecting Transmission Owner. </w:t>
      </w:r>
    </w:p>
    <w:p w:rsidR="008072A2" w:rsidRDefault="00DF6428">
      <w:pPr>
        <w:tabs>
          <w:tab w:val="left" w:pos="2880"/>
        </w:tabs>
        <w:autoSpaceDE w:val="0"/>
        <w:autoSpaceDN w:val="0"/>
        <w:adjustRightInd w:val="0"/>
        <w:spacing w:before="250" w:line="270" w:lineRule="exact"/>
        <w:ind w:left="2160" w:right="1447"/>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8072A2" w:rsidRDefault="00DF6428">
      <w:pPr>
        <w:autoSpaceDE w:val="0"/>
        <w:autoSpaceDN w:val="0"/>
        <w:adjustRightInd w:val="0"/>
        <w:spacing w:before="2" w:line="280" w:lineRule="exact"/>
        <w:ind w:left="2880" w:right="1377"/>
        <w:rPr>
          <w:color w:val="000000"/>
          <w:spacing w:val="-3"/>
        </w:rPr>
      </w:pPr>
      <w:r>
        <w:rPr>
          <w:color w:val="000000"/>
          <w:spacing w:val="-2"/>
        </w:rPr>
        <w:t xml:space="preserve">(2) operating, maintaining, repairing, and replacing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 xml:space="preserve">Agreement. </w:t>
      </w:r>
    </w:p>
    <w:p w:rsidR="008072A2" w:rsidRDefault="00DF6428">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w:t>
      </w:r>
      <w:r>
        <w:rPr>
          <w:rFonts w:ascii="Times New Roman Bold" w:hAnsi="Times New Roman Bold"/>
          <w:color w:val="000000"/>
          <w:spacing w:val="-3"/>
        </w:rPr>
        <w:t>ibution Upgrades</w:t>
      </w:r>
    </w:p>
    <w:p w:rsidR="008072A2" w:rsidRDefault="00DF6428">
      <w:pPr>
        <w:autoSpaceDE w:val="0"/>
        <w:autoSpaceDN w:val="0"/>
        <w:adjustRightInd w:val="0"/>
        <w:spacing w:before="224" w:line="276" w:lineRule="exact"/>
        <w:ind w:left="2160"/>
        <w:rPr>
          <w:color w:val="000000"/>
          <w:spacing w:val="-2"/>
        </w:rPr>
      </w:pPr>
      <w:r>
        <w:rPr>
          <w:color w:val="000000"/>
          <w:spacing w:val="-2"/>
        </w:rPr>
        <w:t xml:space="preserve">The Connecting Transmission Owner shall design, procure, construct, install, and own </w:t>
      </w:r>
    </w:p>
    <w:p w:rsidR="008072A2" w:rsidRDefault="00DF6428">
      <w:pPr>
        <w:autoSpaceDE w:val="0"/>
        <w:autoSpaceDN w:val="0"/>
        <w:adjustRightInd w:val="0"/>
        <w:spacing w:before="4" w:line="276" w:lineRule="exact"/>
        <w:ind w:left="1440"/>
        <w:rPr>
          <w:color w:val="000000"/>
          <w:spacing w:val="-2"/>
        </w:rPr>
      </w:pPr>
      <w:r>
        <w:rPr>
          <w:color w:val="000000"/>
          <w:spacing w:val="-2"/>
        </w:rPr>
        <w:t xml:space="preserve">the Distribution Upgrades described in Attachment 6 of this Agreement.  If the Connecting </w:t>
      </w:r>
    </w:p>
    <w:p w:rsidR="008072A2" w:rsidRDefault="00DF6428">
      <w:pPr>
        <w:autoSpaceDE w:val="0"/>
        <w:autoSpaceDN w:val="0"/>
        <w:adjustRightInd w:val="0"/>
        <w:spacing w:before="4" w:line="276" w:lineRule="exact"/>
        <w:ind w:left="1440" w:right="1255"/>
        <w:rPr>
          <w:color w:val="000000"/>
          <w:spacing w:val="-3"/>
        </w:rPr>
      </w:pPr>
      <w:r>
        <w:rPr>
          <w:color w:val="000000"/>
          <w:spacing w:val="-2"/>
        </w:rPr>
        <w:t>Transmission Owner and the Interconnection Customer agree, the</w:t>
      </w:r>
      <w:r>
        <w:rPr>
          <w:color w:val="000000"/>
          <w:spacing w:val="-2"/>
        </w:rPr>
        <w:t xml:space="preserve"> Interconnection Customer may construct Distribution Upgrades.  The actual cost of the Distribution Upgrades, including </w:t>
      </w:r>
      <w:r>
        <w:rPr>
          <w:color w:val="000000"/>
          <w:spacing w:val="-2"/>
        </w:rPr>
        <w:br/>
        <w:t xml:space="preserve">overheads, shall be directly assigned to the Interconnection Customer.  The Interconnection </w:t>
      </w:r>
      <w:r>
        <w:rPr>
          <w:color w:val="000000"/>
          <w:spacing w:val="-2"/>
        </w:rPr>
        <w:br/>
        <w:t>Customer shall be responsible for its shar</w:t>
      </w:r>
      <w:r>
        <w:rPr>
          <w:color w:val="000000"/>
          <w:spacing w:val="-2"/>
        </w:rPr>
        <w:t xml:space="preserve">e of all reasonable expenses, including overheads, </w:t>
      </w:r>
      <w:r>
        <w:rPr>
          <w:color w:val="000000"/>
          <w:spacing w:val="-2"/>
        </w:rPr>
        <w:br/>
        <w:t xml:space="preserve">associated with owning, operating, maintaining, repairing, and replacing the Distribution </w:t>
      </w:r>
      <w:r>
        <w:rPr>
          <w:color w:val="000000"/>
          <w:spacing w:val="-2"/>
        </w:rPr>
        <w:br/>
      </w:r>
      <w:r>
        <w:rPr>
          <w:color w:val="000000"/>
          <w:spacing w:val="-3"/>
        </w:rPr>
        <w:t xml:space="preserve">Upgrades, as set forth in Attachment 6 to this Agreement. </w:t>
      </w: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DF6428">
      <w:pPr>
        <w:autoSpaceDE w:val="0"/>
        <w:autoSpaceDN w:val="0"/>
        <w:adjustRightInd w:val="0"/>
        <w:spacing w:before="60" w:line="276" w:lineRule="exact"/>
        <w:ind w:left="6000"/>
        <w:rPr>
          <w:color w:val="000000"/>
          <w:spacing w:val="-3"/>
        </w:rPr>
      </w:pPr>
      <w:r>
        <w:rPr>
          <w:color w:val="000000"/>
          <w:spacing w:val="-3"/>
        </w:rPr>
        <w:t xml:space="preserve">14 </w:t>
      </w:r>
      <w:r>
        <w:rPr>
          <w:color w:val="000000"/>
          <w:spacing w:val="-3"/>
        </w:rPr>
        <w:pict>
          <v:polyline id="_x0000_s1030" style="position:absolute;left:0;text-align:left;z-index:-251649024;mso-position-horizontal-relative:page;mso-position-vertical-relative:page" points="306.65pt,151.2pt,312.65pt,151.2pt,312.65pt,137.4pt,306.65pt,137.4pt,306.65pt,151.2pt" coordsize="121,276" o:allowincell="f" fillcolor="#d2d2d2" stroked="f">
            <v:path arrowok="t"/>
            <w10:wrap anchorx="page" anchory="page"/>
          </v:polyline>
        </w:pict>
      </w:r>
      <w:r>
        <w:rPr>
          <w:color w:val="000000"/>
          <w:spacing w:val="-3"/>
        </w:rPr>
        <w:pict>
          <v:polyline id="_x0000_s1031" style="position:absolute;left:0;text-align:left;z-index:-251612160;mso-position-horizontal-relative:page;mso-position-vertical-relative:page" points="443.6pt,315pt,449.6pt,315pt,449.6pt,301.2pt,443.6pt,301.2pt,443.6pt,315pt" coordsize="120,276" o:allowincell="f" fillcolor="#d2d2d2" stroked="f">
            <v:path arrowok="t"/>
            <w10:wrap anchorx="page" anchory="page"/>
          </v:polyline>
        </w:pict>
      </w:r>
      <w:r>
        <w:rPr>
          <w:color w:val="000000"/>
          <w:spacing w:val="-3"/>
        </w:rPr>
        <w:pict>
          <v:polyline id="_x0000_s1032" style="position:absolute;left:0;text-align:left;z-index:-251579392;mso-position-horizontal-relative:page;mso-position-vertical-relative:page" points="319.95pt,394.2pt,325.95pt,394.2pt,325.95pt,380.4pt,319.95pt,380.4pt,319.95pt,394.2pt" coordsize="120,276" o:allowincell="f" fillcolor="#d2d2d2" stroked="f">
            <v:path arrowok="t"/>
            <w10:wrap anchorx="page" anchory="page"/>
          </v:polyline>
        </w:pict>
      </w:r>
      <w:r>
        <w:rPr>
          <w:color w:val="000000"/>
          <w:spacing w:val="-3"/>
        </w:rPr>
        <w:pict>
          <v:polyline id="_x0000_s1033" style="position:absolute;left:0;text-align:left;z-index:-251551744;mso-position-horizontal-relative:page;mso-position-vertical-relative:page" points="250.95pt,477.05pt,256.95pt,477.05pt,256.95pt,463.25pt,250.95pt,463.25pt,250.95pt,477.05pt" coordsize="121,277" o:allowincell="f" fillcolor="#d2d2d2" stroked="f">
            <v:path arrowok="t"/>
            <w10:wrap anchorx="page" anchory="page"/>
          </v:polyline>
        </w:pict>
      </w:r>
    </w:p>
    <w:p w:rsidR="008072A2" w:rsidRDefault="008072A2">
      <w:pPr>
        <w:autoSpaceDE w:val="0"/>
        <w:autoSpaceDN w:val="0"/>
        <w:adjustRightInd w:val="0"/>
        <w:rPr>
          <w:color w:val="000000"/>
          <w:spacing w:val="-3"/>
        </w:rPr>
        <w:sectPr w:rsidR="008072A2">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8072A2" w:rsidRDefault="008072A2">
      <w:pPr>
        <w:autoSpaceDE w:val="0"/>
        <w:autoSpaceDN w:val="0"/>
        <w:adjustRightInd w:val="0"/>
        <w:spacing w:line="240" w:lineRule="exact"/>
        <w:rPr>
          <w:color w:val="000000"/>
          <w:spacing w:val="-3"/>
        </w:rPr>
      </w:pPr>
      <w:bookmarkStart w:id="19" w:name="Pg19"/>
      <w:bookmarkEnd w:id="19"/>
    </w:p>
    <w:p w:rsidR="008072A2" w:rsidRDefault="008072A2">
      <w:pPr>
        <w:autoSpaceDE w:val="0"/>
        <w:autoSpaceDN w:val="0"/>
        <w:adjustRightInd w:val="0"/>
        <w:spacing w:line="276" w:lineRule="exact"/>
        <w:ind w:left="1440"/>
        <w:rPr>
          <w:color w:val="000000"/>
          <w:spacing w:val="-3"/>
        </w:rPr>
      </w:pPr>
    </w:p>
    <w:p w:rsidR="008072A2" w:rsidRDefault="00DF6428">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8072A2" w:rsidRDefault="008072A2">
      <w:pPr>
        <w:autoSpaceDE w:val="0"/>
        <w:autoSpaceDN w:val="0"/>
        <w:adjustRightInd w:val="0"/>
        <w:spacing w:line="276" w:lineRule="exact"/>
        <w:ind w:left="1440"/>
        <w:rPr>
          <w:color w:val="000000"/>
          <w:spacing w:val="-3"/>
        </w:rPr>
      </w:pPr>
    </w:p>
    <w:p w:rsidR="008072A2" w:rsidRDefault="00DF6428">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8072A2" w:rsidRDefault="00DF6428">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8072A2" w:rsidRDefault="00DF6428">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8072A2" w:rsidRDefault="00DF6428">
      <w:pPr>
        <w:autoSpaceDE w:val="0"/>
        <w:autoSpaceDN w:val="0"/>
        <w:adjustRightInd w:val="0"/>
        <w:spacing w:before="225" w:line="280" w:lineRule="exact"/>
        <w:ind w:left="1440" w:right="1302" w:firstLine="720"/>
        <w:jc w:val="both"/>
        <w:rPr>
          <w:color w:val="000000"/>
          <w:spacing w:val="-2"/>
        </w:rPr>
      </w:pPr>
      <w:r>
        <w:rPr>
          <w:color w:val="000000"/>
          <w:spacing w:val="-2"/>
        </w:rPr>
        <w:t>No portion of this article 5 shall apply unless the interconnection of the Small Generating Facility requires Syst</w:t>
      </w:r>
      <w:r>
        <w:rPr>
          <w:color w:val="000000"/>
          <w:spacing w:val="-2"/>
        </w:rPr>
        <w:t xml:space="preserve">em Upgrade Facilities or System Deliverability Upgrades. </w:t>
      </w:r>
    </w:p>
    <w:p w:rsidR="008072A2" w:rsidRDefault="00DF6428">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8072A2" w:rsidRDefault="00DF6428">
      <w:pPr>
        <w:autoSpaceDE w:val="0"/>
        <w:autoSpaceDN w:val="0"/>
        <w:adjustRightInd w:val="0"/>
        <w:spacing w:before="240" w:line="276" w:lineRule="exact"/>
        <w:ind w:left="2160"/>
        <w:rPr>
          <w:color w:val="000000"/>
          <w:spacing w:val="-2"/>
        </w:rPr>
      </w:pPr>
      <w:r>
        <w:rPr>
          <w:color w:val="000000"/>
          <w:spacing w:val="-2"/>
        </w:rPr>
        <w:t xml:space="preserve">The Connecting Transmission Owner shall procure, construct, install, and own the </w:t>
      </w:r>
    </w:p>
    <w:p w:rsidR="008072A2" w:rsidRDefault="00DF6428">
      <w:pPr>
        <w:autoSpaceDE w:val="0"/>
        <w:autoSpaceDN w:val="0"/>
        <w:adjustRightInd w:val="0"/>
        <w:spacing w:line="276" w:lineRule="exact"/>
        <w:ind w:left="1440" w:right="1273"/>
        <w:rPr>
          <w:color w:val="000000"/>
          <w:spacing w:val="-3"/>
        </w:rPr>
      </w:pPr>
      <w:r>
        <w:rPr>
          <w:color w:val="000000"/>
          <w:spacing w:val="-2"/>
        </w:rPr>
        <w:t>System Upgrade Facilities and System Deliverability Upgrades described in Attachment 6 of this A</w:t>
      </w:r>
      <w:r>
        <w:rPr>
          <w:color w:val="000000"/>
          <w:spacing w:val="-2"/>
        </w:rPr>
        <w:t xml:space="preserve">greement.  To the extent that design work is necessary in addition to that already accomplished in the Class Year Interconnection Facilities Study for the Interconnection Customer, the </w:t>
      </w:r>
      <w:r>
        <w:rPr>
          <w:color w:val="000000"/>
          <w:spacing w:val="-2"/>
        </w:rPr>
        <w:br/>
        <w:t>Connecting Transmission Owner shall perform or cause to be performed s</w:t>
      </w:r>
      <w:r>
        <w:rPr>
          <w:color w:val="000000"/>
          <w:spacing w:val="-2"/>
        </w:rPr>
        <w:t xml:space="preserve">uch work.  If all the </w:t>
      </w:r>
      <w:r>
        <w:rPr>
          <w:color w:val="000000"/>
          <w:spacing w:val="-2"/>
        </w:rPr>
        <w:br/>
        <w:t xml:space="preserve">Parties agree, the Interconnection Customer may construct System Upgrade Facilities and </w:t>
      </w:r>
      <w:r>
        <w:rPr>
          <w:color w:val="000000"/>
          <w:spacing w:val="-2"/>
        </w:rPr>
        <w:br/>
      </w:r>
      <w:r>
        <w:rPr>
          <w:color w:val="000000"/>
          <w:spacing w:val="-3"/>
        </w:rPr>
        <w:t xml:space="preserve">System Deliverability Upgrades. </w:t>
      </w:r>
    </w:p>
    <w:p w:rsidR="008072A2" w:rsidRDefault="00DF6428">
      <w:pPr>
        <w:tabs>
          <w:tab w:val="left" w:pos="2880"/>
        </w:tabs>
        <w:autoSpaceDE w:val="0"/>
        <w:autoSpaceDN w:val="0"/>
        <w:adjustRightInd w:val="0"/>
        <w:spacing w:before="229" w:line="275" w:lineRule="exact"/>
        <w:ind w:left="2160" w:right="1266"/>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 xml:space="preserve">Upgrade Facilities and System Deliverability Upgrades described in Attachment 6 </w:t>
      </w:r>
      <w:r>
        <w:rPr>
          <w:color w:val="000000"/>
          <w:spacing w:val="-2"/>
        </w:rPr>
        <w:br/>
      </w:r>
      <w:r>
        <w:rPr>
          <w:color w:val="000000"/>
          <w:spacing w:val="-2"/>
        </w:rPr>
        <w:tab/>
        <w:t xml:space="preserve">of this Agreement shall be determined in accordance with Attachment S of the </w:t>
      </w:r>
      <w:r>
        <w:rPr>
          <w:color w:val="000000"/>
          <w:spacing w:val="-2"/>
        </w:rPr>
        <w:br/>
      </w:r>
      <w:r>
        <w:rPr>
          <w:color w:val="000000"/>
          <w:spacing w:val="-2"/>
        </w:rPr>
        <w:tab/>
      </w:r>
      <w:r>
        <w:rPr>
          <w:color w:val="000000"/>
          <w:spacing w:val="-3"/>
        </w:rPr>
        <w:t>ISO OATT, as re</w:t>
      </w:r>
      <w:r>
        <w:rPr>
          <w:color w:val="000000"/>
          <w:spacing w:val="-3"/>
        </w:rPr>
        <w:t xml:space="preserve">quired by Section 32.3.5.3.2 of Attachment Z.  The </w:t>
      </w:r>
      <w:r>
        <w:rPr>
          <w:color w:val="000000"/>
          <w:spacing w:val="-3"/>
        </w:rPr>
        <w:br/>
      </w:r>
      <w:r>
        <w:rPr>
          <w:color w:val="000000"/>
          <w:spacing w:val="-3"/>
        </w:rPr>
        <w:tab/>
      </w:r>
      <w:r>
        <w:rPr>
          <w:color w:val="000000"/>
          <w:spacing w:val="-2"/>
        </w:rPr>
        <w:t xml:space="preserve">Interconnection Customer shall be responsible for all System Upgrade Facility </w:t>
      </w:r>
      <w:r>
        <w:rPr>
          <w:color w:val="000000"/>
          <w:spacing w:val="-2"/>
        </w:rPr>
        <w:br/>
      </w:r>
      <w:r>
        <w:rPr>
          <w:color w:val="000000"/>
          <w:spacing w:val="-2"/>
        </w:rPr>
        <w:tab/>
        <w:t xml:space="preserve">costs as required by Section 32.3.5.3.2 of Attachment Z or its share of any System </w:t>
      </w:r>
      <w:r>
        <w:rPr>
          <w:color w:val="000000"/>
          <w:spacing w:val="-2"/>
        </w:rPr>
        <w:br/>
      </w:r>
      <w:r>
        <w:rPr>
          <w:color w:val="000000"/>
          <w:spacing w:val="-2"/>
        </w:rPr>
        <w:tab/>
        <w:t>Upgrade Facilities and System Delivera</w:t>
      </w:r>
      <w:r>
        <w:rPr>
          <w:color w:val="000000"/>
          <w:spacing w:val="-2"/>
        </w:rPr>
        <w:t xml:space="preserve">bility Upgrades costs resulting from the </w:t>
      </w:r>
      <w:r>
        <w:rPr>
          <w:color w:val="000000"/>
          <w:spacing w:val="-2"/>
        </w:rPr>
        <w:br/>
      </w:r>
      <w:r>
        <w:rPr>
          <w:color w:val="000000"/>
          <w:spacing w:val="-2"/>
        </w:rPr>
        <w:tab/>
        <w:t xml:space="preserve">final Attachment S process, as applicable, and Attachment 6 to this Agreement </w:t>
      </w:r>
      <w:r>
        <w:rPr>
          <w:color w:val="000000"/>
          <w:spacing w:val="-2"/>
        </w:rPr>
        <w:br/>
      </w:r>
      <w:r>
        <w:rPr>
          <w:color w:val="000000"/>
          <w:spacing w:val="-2"/>
        </w:rPr>
        <w:tab/>
      </w:r>
      <w:r>
        <w:rPr>
          <w:color w:val="000000"/>
          <w:spacing w:val="-3"/>
        </w:rPr>
        <w:t xml:space="preserve">shall be revised accordingly. </w:t>
      </w:r>
    </w:p>
    <w:p w:rsidR="008072A2" w:rsidRDefault="00DF6428">
      <w:pPr>
        <w:tabs>
          <w:tab w:val="left" w:pos="2880"/>
        </w:tabs>
        <w:autoSpaceDE w:val="0"/>
        <w:autoSpaceDN w:val="0"/>
        <w:adjustRightInd w:val="0"/>
        <w:spacing w:before="241" w:line="280" w:lineRule="exact"/>
        <w:ind w:left="2160" w:right="1324"/>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the Intercon</w:t>
      </w:r>
      <w:r>
        <w:rPr>
          <w:color w:val="000000"/>
          <w:spacing w:val="-2"/>
        </w:rPr>
        <w:t xml:space="preserve">nection Customer may elect to proceed with the interconnection of its </w:t>
      </w:r>
      <w:r>
        <w:rPr>
          <w:color w:val="000000"/>
          <w:spacing w:val="-2"/>
        </w:rPr>
        <w:br/>
      </w:r>
      <w:r>
        <w:rPr>
          <w:color w:val="000000"/>
          <w:spacing w:val="-2"/>
        </w:rPr>
        <w:tab/>
        <w:t xml:space="preserve">Small Generating Facility in accordance with Section 32.3.5.3 of the SGIP. </w:t>
      </w:r>
    </w:p>
    <w:p w:rsidR="008072A2" w:rsidRDefault="00DF6428">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8072A2" w:rsidRDefault="00DF6428">
      <w:pPr>
        <w:autoSpaceDE w:val="0"/>
        <w:autoSpaceDN w:val="0"/>
        <w:adjustRightInd w:val="0"/>
        <w:spacing w:before="224" w:line="276" w:lineRule="exact"/>
        <w:ind w:left="1440" w:right="1609" w:firstLine="720"/>
        <w:rPr>
          <w:color w:val="000000"/>
          <w:spacing w:val="-3"/>
        </w:rPr>
      </w:pPr>
      <w:r>
        <w:rPr>
          <w:color w:val="000000"/>
          <w:spacing w:val="-2"/>
        </w:rPr>
        <w:t>For the repayment of amounts advanced to the Affected System O</w:t>
      </w:r>
      <w:r>
        <w:rPr>
          <w:color w:val="000000"/>
          <w:spacing w:val="-2"/>
        </w:rPr>
        <w:t>perator for System Upgrade Facilities or System Deliverability Upgrades, the Interconnection Customer and Affected System Operator shall enter into an agreement that provides for such repayment, but only if responsibility for the cost of such System Upgrad</w:t>
      </w:r>
      <w:r>
        <w:rPr>
          <w:color w:val="000000"/>
          <w:spacing w:val="-2"/>
        </w:rPr>
        <w:t xml:space="preserve">e Facilities is not to be allocated in accordance with Attachment S of the ISO OATT.  The agreement shall specify the terms governing payments to be made by the Interconnection Customer to the Affected System </w:t>
      </w:r>
      <w:r>
        <w:rPr>
          <w:color w:val="000000"/>
          <w:spacing w:val="-3"/>
        </w:rPr>
        <w:t>Operator as well as the repayment by the Affect</w:t>
      </w:r>
      <w:r>
        <w:rPr>
          <w:color w:val="000000"/>
          <w:spacing w:val="-3"/>
        </w:rPr>
        <w:t xml:space="preserve">ed System Operator. </w:t>
      </w: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DF6428">
      <w:pPr>
        <w:autoSpaceDE w:val="0"/>
        <w:autoSpaceDN w:val="0"/>
        <w:adjustRightInd w:val="0"/>
        <w:spacing w:before="172" w:line="276" w:lineRule="exact"/>
        <w:ind w:left="6000"/>
        <w:rPr>
          <w:color w:val="000000"/>
          <w:spacing w:val="-3"/>
        </w:rPr>
      </w:pPr>
      <w:r>
        <w:rPr>
          <w:color w:val="000000"/>
          <w:spacing w:val="-3"/>
        </w:rPr>
        <w:t xml:space="preserve">15 </w:t>
      </w:r>
      <w:r>
        <w:rPr>
          <w:color w:val="000000"/>
          <w:spacing w:val="-3"/>
        </w:rPr>
        <w:pict>
          <v:polyline id="_x0000_s1034" style="position:absolute;left:0;text-align:left;z-index:-251627520;mso-position-horizontal-relative:page;mso-position-vertical-relative:page" points="499.3pt,230.4pt,505.3pt,230.4pt,505.3pt,216.6pt,499.3pt,216.6pt,499.3pt,230.4pt" coordsize="120,276" o:allowincell="f" fillcolor="#d2d2d2" stroked="f">
            <v:path arrowok="t"/>
            <w10:wrap anchorx="page" anchory="page"/>
          </v:polyline>
        </w:pict>
      </w:r>
      <w:r>
        <w:rPr>
          <w:color w:val="000000"/>
          <w:spacing w:val="-3"/>
        </w:rPr>
        <w:pict>
          <v:polyline id="_x0000_s1035" style="position:absolute;left:0;text-align:left;z-index:-251597824;mso-position-horizontal-relative:page;mso-position-vertical-relative:page" points="533.05pt,352.8pt,539.05pt,352.8pt,539.05pt,339pt,533.05pt,339pt,533.05pt,352.8pt" coordsize="121,276" o:allowincell="f" fillcolor="#d2d2d2" stroked="f">
            <v:path arrowok="t"/>
            <w10:wrap anchorx="page" anchory="page"/>
          </v:polyline>
        </w:pict>
      </w:r>
      <w:r>
        <w:rPr>
          <w:color w:val="000000"/>
          <w:spacing w:val="-3"/>
        </w:rPr>
        <w:pict>
          <v:polyline id="_x0000_s1036" style="position:absolute;left:0;text-align:left;z-index:-251576320;mso-position-horizontal-relative:page;mso-position-vertical-relative:page" points="427.35pt,435.65pt,433.35pt,435.65pt,433.35pt,421.85pt,427.35pt,421.85pt,427.35pt,435.65pt" coordsize="120,277" o:allowincell="f" fillcolor="#d2d2d2" stroked="f">
            <v:path arrowok="t"/>
            <w10:wrap anchorx="page" anchory="page"/>
          </v:polyline>
        </w:pict>
      </w:r>
    </w:p>
    <w:p w:rsidR="008072A2" w:rsidRDefault="008072A2">
      <w:pPr>
        <w:autoSpaceDE w:val="0"/>
        <w:autoSpaceDN w:val="0"/>
        <w:adjustRightInd w:val="0"/>
        <w:rPr>
          <w:color w:val="000000"/>
          <w:spacing w:val="-3"/>
        </w:rPr>
        <w:sectPr w:rsidR="008072A2">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8072A2" w:rsidRDefault="008072A2">
      <w:pPr>
        <w:autoSpaceDE w:val="0"/>
        <w:autoSpaceDN w:val="0"/>
        <w:adjustRightInd w:val="0"/>
        <w:spacing w:line="240" w:lineRule="exact"/>
        <w:rPr>
          <w:color w:val="000000"/>
          <w:spacing w:val="-3"/>
        </w:rPr>
      </w:pPr>
      <w:bookmarkStart w:id="20" w:name="Pg20"/>
      <w:bookmarkEnd w:id="20"/>
    </w:p>
    <w:p w:rsidR="008072A2" w:rsidRDefault="008072A2">
      <w:pPr>
        <w:autoSpaceDE w:val="0"/>
        <w:autoSpaceDN w:val="0"/>
        <w:adjustRightInd w:val="0"/>
        <w:spacing w:line="276" w:lineRule="exact"/>
        <w:ind w:left="1440"/>
        <w:rPr>
          <w:color w:val="000000"/>
          <w:spacing w:val="-3"/>
        </w:rPr>
      </w:pPr>
    </w:p>
    <w:p w:rsidR="008072A2" w:rsidRDefault="00DF6428">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8072A2" w:rsidRDefault="008072A2">
      <w:pPr>
        <w:autoSpaceDE w:val="0"/>
        <w:autoSpaceDN w:val="0"/>
        <w:adjustRightInd w:val="0"/>
        <w:spacing w:line="276" w:lineRule="exact"/>
        <w:ind w:left="1440"/>
        <w:rPr>
          <w:color w:val="000000"/>
          <w:spacing w:val="-3"/>
        </w:rPr>
      </w:pPr>
    </w:p>
    <w:p w:rsidR="008072A2" w:rsidRDefault="00DF6428">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8072A2" w:rsidRDefault="00DF6428">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8072A2" w:rsidRDefault="00DF6428">
      <w:pPr>
        <w:tabs>
          <w:tab w:val="left" w:pos="2880"/>
        </w:tabs>
        <w:autoSpaceDE w:val="0"/>
        <w:autoSpaceDN w:val="0"/>
        <w:adjustRightInd w:val="0"/>
        <w:spacing w:before="240" w:line="276" w:lineRule="exact"/>
        <w:ind w:left="1440" w:firstLine="720"/>
        <w:rPr>
          <w:color w:val="000000"/>
          <w:spacing w:val="-2"/>
        </w:rPr>
      </w:pPr>
      <w:r>
        <w:rPr>
          <w:color w:val="000000"/>
          <w:spacing w:val="-3"/>
        </w:rPr>
        <w:t>6.1.1</w:t>
      </w:r>
      <w:r>
        <w:rPr>
          <w:color w:val="000000"/>
          <w:spacing w:val="-3"/>
        </w:rPr>
        <w:tab/>
      </w:r>
      <w:r>
        <w:rPr>
          <w:color w:val="000000"/>
          <w:spacing w:val="-2"/>
        </w:rPr>
        <w:t>The Connecting Transmissio</w:t>
      </w:r>
      <w:r>
        <w:rPr>
          <w:color w:val="000000"/>
          <w:spacing w:val="-2"/>
        </w:rPr>
        <w:t>n Owner shall bill the Interconnection Customer for</w:t>
      </w:r>
    </w:p>
    <w:p w:rsidR="008072A2" w:rsidRDefault="00DF6428">
      <w:pPr>
        <w:autoSpaceDE w:val="0"/>
        <w:autoSpaceDN w:val="0"/>
        <w:adjustRightInd w:val="0"/>
        <w:spacing w:before="1" w:line="261" w:lineRule="exact"/>
        <w:ind w:left="2880"/>
        <w:rPr>
          <w:color w:val="000000"/>
          <w:spacing w:val="-2"/>
        </w:rPr>
      </w:pPr>
      <w:r>
        <w:rPr>
          <w:color w:val="000000"/>
          <w:spacing w:val="-2"/>
        </w:rPr>
        <w:t xml:space="preserve">the design, engineering, construction, and procurement costs of Interconnection </w:t>
      </w:r>
    </w:p>
    <w:p w:rsidR="008072A2" w:rsidRDefault="00DF6428">
      <w:pPr>
        <w:autoSpaceDE w:val="0"/>
        <w:autoSpaceDN w:val="0"/>
        <w:adjustRightInd w:val="0"/>
        <w:spacing w:before="10" w:line="273" w:lineRule="exact"/>
        <w:ind w:left="2880" w:right="1270"/>
        <w:rPr>
          <w:color w:val="000000"/>
          <w:spacing w:val="-3"/>
        </w:rPr>
      </w:pPr>
      <w:r>
        <w:rPr>
          <w:color w:val="000000"/>
          <w:spacing w:val="-2"/>
        </w:rPr>
        <w:t xml:space="preserve">Facilities and Upgrades contemplated by this Agreement on a monthly basis, or as </w:t>
      </w:r>
      <w:r>
        <w:rPr>
          <w:color w:val="000000"/>
          <w:spacing w:val="-2"/>
        </w:rPr>
        <w:t xml:space="preserve">otherwise agreed by those Parties and as set forth in Section 2 of Attachment 4 of this Agreement.  The Interconnection Customer shall pay all invoice amounts </w:t>
      </w:r>
      <w:r>
        <w:rPr>
          <w:color w:val="000000"/>
          <w:spacing w:val="-3"/>
        </w:rPr>
        <w:t xml:space="preserve">within 30 calendar days after receipt of the invoice. </w:t>
      </w:r>
    </w:p>
    <w:p w:rsidR="008072A2" w:rsidRDefault="00DF6428">
      <w:pPr>
        <w:tabs>
          <w:tab w:val="left" w:pos="2880"/>
        </w:tabs>
        <w:autoSpaceDE w:val="0"/>
        <w:autoSpaceDN w:val="0"/>
        <w:adjustRightInd w:val="0"/>
        <w:spacing w:before="245" w:line="276" w:lineRule="exact"/>
        <w:ind w:left="2160"/>
        <w:rPr>
          <w:color w:val="000000"/>
          <w:spacing w:val="-2"/>
        </w:rPr>
      </w:pPr>
      <w:r>
        <w:rPr>
          <w:color w:val="000000"/>
          <w:spacing w:val="-3"/>
        </w:rPr>
        <w:t xml:space="preserve">6.1.2 </w:t>
      </w:r>
      <w:r>
        <w:rPr>
          <w:color w:val="000000"/>
          <w:spacing w:val="-3"/>
        </w:rPr>
        <w:tab/>
      </w:r>
      <w:r>
        <w:rPr>
          <w:color w:val="000000"/>
          <w:spacing w:val="-2"/>
        </w:rPr>
        <w:t>Within three months of completing t</w:t>
      </w:r>
      <w:r>
        <w:rPr>
          <w:color w:val="000000"/>
          <w:spacing w:val="-2"/>
        </w:rPr>
        <w:t xml:space="preserve">he construction and installation of the </w:t>
      </w:r>
    </w:p>
    <w:p w:rsidR="008072A2" w:rsidRDefault="00DF6428">
      <w:pPr>
        <w:autoSpaceDE w:val="0"/>
        <w:autoSpaceDN w:val="0"/>
        <w:adjustRightInd w:val="0"/>
        <w:spacing w:before="5" w:line="275" w:lineRule="exact"/>
        <w:ind w:left="2880" w:right="1283"/>
        <w:rPr>
          <w:color w:val="000000"/>
          <w:spacing w:val="-3"/>
        </w:rPr>
      </w:pPr>
      <w:r>
        <w:rPr>
          <w:color w:val="000000"/>
          <w:spacing w:val="-2"/>
        </w:rPr>
        <w:t xml:space="preserve">Connecting Transmission Owner’s Interconnection Facilities and/or Upgrades </w:t>
      </w:r>
      <w:r>
        <w:rPr>
          <w:color w:val="000000"/>
          <w:spacing w:val="-2"/>
        </w:rPr>
        <w:br/>
        <w:t xml:space="preserve">described in the Attachments to this Agreement, the Connecting Transmission </w:t>
      </w:r>
      <w:r>
        <w:rPr>
          <w:color w:val="000000"/>
          <w:spacing w:val="-2"/>
        </w:rPr>
        <w:br/>
        <w:t xml:space="preserve">Owner shall provide the Interconnection Customer with a final </w:t>
      </w:r>
      <w:r>
        <w:rPr>
          <w:color w:val="000000"/>
          <w:spacing w:val="-2"/>
        </w:rPr>
        <w:t xml:space="preserve">accounting report </w:t>
      </w:r>
      <w:r>
        <w:rPr>
          <w:color w:val="000000"/>
          <w:spacing w:val="-2"/>
        </w:rPr>
        <w:br/>
        <w:t xml:space="preserve">of any difference between (1) the Interconnection Customer’s cost responsibility </w:t>
      </w:r>
      <w:r>
        <w:rPr>
          <w:color w:val="000000"/>
          <w:spacing w:val="-2"/>
        </w:rPr>
        <w:br/>
        <w:t xml:space="preserve">for the actual cost of such facilities or Upgrades, and (2) the Interconnection </w:t>
      </w:r>
      <w:r>
        <w:rPr>
          <w:color w:val="000000"/>
          <w:spacing w:val="-2"/>
        </w:rPr>
        <w:br/>
        <w:t>Customer’s previous aggregate payments to the Connecting Transmission Owne</w:t>
      </w:r>
      <w:r>
        <w:rPr>
          <w:color w:val="000000"/>
          <w:spacing w:val="-2"/>
        </w:rPr>
        <w:t xml:space="preserve">r </w:t>
      </w:r>
      <w:r>
        <w:rPr>
          <w:color w:val="000000"/>
          <w:spacing w:val="-2"/>
        </w:rPr>
        <w:br/>
        <w:t xml:space="preserve">for such facilities or Upgrades.  If the Interconnection Customer’s cost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 xml:space="preserve">Transmission Owner shall invoice the Interconnection Customer for the amount </w:t>
      </w:r>
      <w:r>
        <w:rPr>
          <w:color w:val="000000"/>
          <w:spacing w:val="-2"/>
        </w:rPr>
        <w:br/>
        <w:t>due and the Interconnection C</w:t>
      </w:r>
      <w:r>
        <w:rPr>
          <w:color w:val="000000"/>
          <w:spacing w:val="-2"/>
        </w:rPr>
        <w:t xml:space="preserve">ustomer shall make payment to the Connecting </w:t>
      </w:r>
      <w:r>
        <w:rPr>
          <w:color w:val="000000"/>
          <w:spacing w:val="-2"/>
        </w:rPr>
        <w:br/>
        <w:t xml:space="preserve">Transmission Owner within 30 calendar days.  If the Interconnection Customer’s </w:t>
      </w:r>
      <w:r>
        <w:rPr>
          <w:color w:val="000000"/>
          <w:spacing w:val="-2"/>
        </w:rPr>
        <w:br/>
        <w:t xml:space="preserve">previous aggregate payments exceed its cost responsibility under this Agreement, </w:t>
      </w:r>
      <w:r>
        <w:rPr>
          <w:color w:val="000000"/>
          <w:spacing w:val="-2"/>
        </w:rPr>
        <w:br/>
        <w:t>the Connecting Transmission Owner shall refund t</w:t>
      </w:r>
      <w:r>
        <w:rPr>
          <w:color w:val="000000"/>
          <w:spacing w:val="-2"/>
        </w:rPr>
        <w:t xml:space="preserve">o the Interconnection Customer </w:t>
      </w:r>
      <w:r>
        <w:rPr>
          <w:color w:val="000000"/>
          <w:spacing w:val="-2"/>
        </w:rPr>
        <w:br/>
        <w:t xml:space="preserve">an amount equal to the difference within 30 calendar days of the final accounting </w:t>
      </w:r>
      <w:r>
        <w:rPr>
          <w:color w:val="000000"/>
          <w:spacing w:val="-2"/>
        </w:rPr>
        <w:br/>
      </w:r>
      <w:r>
        <w:rPr>
          <w:color w:val="000000"/>
          <w:spacing w:val="-3"/>
        </w:rPr>
        <w:t xml:space="preserve">report. </w:t>
      </w:r>
    </w:p>
    <w:p w:rsidR="008072A2" w:rsidRDefault="00DF6428">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8072A2" w:rsidRDefault="00DF6428">
      <w:pPr>
        <w:autoSpaceDE w:val="0"/>
        <w:autoSpaceDN w:val="0"/>
        <w:adjustRightInd w:val="0"/>
        <w:spacing w:before="4" w:line="276" w:lineRule="exact"/>
        <w:ind w:left="2880"/>
        <w:rPr>
          <w:color w:val="000000"/>
          <w:spacing w:val="-2"/>
        </w:rPr>
      </w:pPr>
      <w:r>
        <w:rPr>
          <w:color w:val="000000"/>
          <w:spacing w:val="-2"/>
        </w:rPr>
        <w:t>Interconnection Customer shall pay the disputed amount to</w:t>
      </w:r>
      <w:r>
        <w:rPr>
          <w:color w:val="000000"/>
          <w:spacing w:val="-2"/>
        </w:rPr>
        <w:t xml:space="preserve"> the Connecting </w:t>
      </w:r>
    </w:p>
    <w:p w:rsidR="008072A2" w:rsidRDefault="00DF6428">
      <w:pPr>
        <w:autoSpaceDE w:val="0"/>
        <w:autoSpaceDN w:val="0"/>
        <w:adjustRightInd w:val="0"/>
        <w:spacing w:before="4" w:line="276" w:lineRule="exact"/>
        <w:ind w:left="2880"/>
        <w:rPr>
          <w:color w:val="000000"/>
          <w:spacing w:val="-3"/>
        </w:rPr>
      </w:pPr>
      <w:r>
        <w:rPr>
          <w:color w:val="000000"/>
          <w:spacing w:val="-3"/>
        </w:rPr>
        <w:t xml:space="preserve">Transmission Owner or into an interest bearing escrow account, pending </w:t>
      </w:r>
    </w:p>
    <w:p w:rsidR="008072A2" w:rsidRDefault="00DF6428">
      <w:pPr>
        <w:autoSpaceDE w:val="0"/>
        <w:autoSpaceDN w:val="0"/>
        <w:adjustRightInd w:val="0"/>
        <w:spacing w:line="276" w:lineRule="exact"/>
        <w:ind w:left="2880" w:right="1249"/>
        <w:rPr>
          <w:color w:val="000000"/>
          <w:spacing w:val="-3"/>
        </w:rPr>
      </w:pPr>
      <w:r>
        <w:rPr>
          <w:color w:val="000000"/>
          <w:spacing w:val="-2"/>
        </w:rPr>
        <w:t>resolution of the dispute in accordance with Article 10 of this Agreement.  To the extent the dispute is resolved in the Interconnection Customer’s favor, that portion</w:t>
      </w:r>
      <w:r>
        <w:rPr>
          <w:color w:val="000000"/>
          <w:spacing w:val="-2"/>
        </w:rPr>
        <w:t xml:space="preserve"> of the disputed amount will be credited or returned to the Interconnection </w:t>
      </w:r>
      <w:r>
        <w:rPr>
          <w:color w:val="000000"/>
          <w:spacing w:val="-2"/>
        </w:rPr>
        <w:br/>
        <w:t xml:space="preserve">Customer with interest at rates applicable to refunds under the Commission’s </w:t>
      </w:r>
      <w:r>
        <w:rPr>
          <w:color w:val="000000"/>
          <w:spacing w:val="-2"/>
        </w:rPr>
        <w:br/>
        <w:t>regulations.  To the extent the dispute is resolved in the Connecting Transmission Owner’s favor, tha</w:t>
      </w:r>
      <w:r>
        <w:rPr>
          <w:color w:val="000000"/>
          <w:spacing w:val="-2"/>
        </w:rPr>
        <w:t xml:space="preserve">t portion of any escrowed funds and interest will be released to </w:t>
      </w:r>
      <w:r>
        <w:rPr>
          <w:color w:val="000000"/>
          <w:spacing w:val="-3"/>
        </w:rPr>
        <w:t xml:space="preserve">the Connecting Transmission Owner. </w:t>
      </w:r>
    </w:p>
    <w:p w:rsidR="008072A2" w:rsidRDefault="00DF6428">
      <w:pPr>
        <w:tabs>
          <w:tab w:val="left" w:pos="2160"/>
        </w:tabs>
        <w:autoSpaceDE w:val="0"/>
        <w:autoSpaceDN w:val="0"/>
        <w:adjustRightInd w:val="0"/>
        <w:spacing w:before="235"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8072A2" w:rsidRDefault="00DF6428">
      <w:pPr>
        <w:autoSpaceDE w:val="0"/>
        <w:autoSpaceDN w:val="0"/>
        <w:adjustRightInd w:val="0"/>
        <w:spacing w:before="237" w:line="276" w:lineRule="exact"/>
        <w:ind w:left="2160"/>
        <w:rPr>
          <w:color w:val="000000"/>
          <w:spacing w:val="-2"/>
        </w:rPr>
      </w:pPr>
      <w:r>
        <w:rPr>
          <w:color w:val="000000"/>
          <w:spacing w:val="-2"/>
        </w:rPr>
        <w:t xml:space="preserve">Subject to the provisions of the SGIP, the Parties shall agree on milestones for which </w:t>
      </w:r>
    </w:p>
    <w:p w:rsidR="008072A2" w:rsidRDefault="00DF6428">
      <w:pPr>
        <w:autoSpaceDE w:val="0"/>
        <w:autoSpaceDN w:val="0"/>
        <w:adjustRightInd w:val="0"/>
        <w:spacing w:before="5" w:line="275" w:lineRule="exact"/>
        <w:ind w:left="1440" w:right="1308"/>
        <w:rPr>
          <w:color w:val="000000"/>
          <w:spacing w:val="-2"/>
        </w:rPr>
      </w:pPr>
      <w:r>
        <w:rPr>
          <w:color w:val="000000"/>
          <w:spacing w:val="-2"/>
        </w:rPr>
        <w:t>each Party is responsible and list them in Attachmen</w:t>
      </w:r>
      <w:r>
        <w:rPr>
          <w:color w:val="000000"/>
          <w:spacing w:val="-2"/>
        </w:rPr>
        <w:t xml:space="preserve">t 4 of this Agreement.  A Party’s obligations </w:t>
      </w:r>
      <w:r>
        <w:rPr>
          <w:color w:val="000000"/>
          <w:spacing w:val="-2"/>
        </w:rPr>
        <w:br/>
        <w:t xml:space="preserve">under this provision may be extended by agreement.  If a Party anticipates that it will be unable </w:t>
      </w:r>
      <w:r>
        <w:rPr>
          <w:color w:val="000000"/>
          <w:spacing w:val="-2"/>
        </w:rPr>
        <w:br/>
        <w:t xml:space="preserve">to meet a milestone for any reason other than a Force Majeure event, it shall immediately notify </w:t>
      </w:r>
      <w:r>
        <w:rPr>
          <w:color w:val="000000"/>
          <w:spacing w:val="-2"/>
        </w:rPr>
        <w:br/>
        <w:t>the other Pa</w:t>
      </w:r>
      <w:r>
        <w:rPr>
          <w:color w:val="000000"/>
          <w:spacing w:val="-2"/>
        </w:rPr>
        <w:t xml:space="preserve">rties of the reason(s) for not meeting the milestone and: (1) propose the earliest </w:t>
      </w:r>
      <w:r>
        <w:rPr>
          <w:color w:val="000000"/>
          <w:spacing w:val="-2"/>
        </w:rPr>
        <w:br/>
        <w:t xml:space="preserve">reasonable alternate date by which it can attain this and future milestones, and (2) requesting </w:t>
      </w:r>
    </w:p>
    <w:p w:rsidR="008072A2" w:rsidRDefault="008072A2">
      <w:pPr>
        <w:autoSpaceDE w:val="0"/>
        <w:autoSpaceDN w:val="0"/>
        <w:adjustRightInd w:val="0"/>
        <w:spacing w:line="276" w:lineRule="exact"/>
        <w:ind w:left="6000"/>
        <w:rPr>
          <w:color w:val="000000"/>
          <w:spacing w:val="-2"/>
        </w:rPr>
      </w:pPr>
    </w:p>
    <w:p w:rsidR="008072A2" w:rsidRDefault="008072A2">
      <w:pPr>
        <w:autoSpaceDE w:val="0"/>
        <w:autoSpaceDN w:val="0"/>
        <w:adjustRightInd w:val="0"/>
        <w:spacing w:line="276" w:lineRule="exact"/>
        <w:ind w:left="6000"/>
        <w:rPr>
          <w:color w:val="000000"/>
          <w:spacing w:val="-2"/>
        </w:rPr>
      </w:pPr>
    </w:p>
    <w:p w:rsidR="008072A2" w:rsidRDefault="00DF6428">
      <w:pPr>
        <w:autoSpaceDE w:val="0"/>
        <w:autoSpaceDN w:val="0"/>
        <w:adjustRightInd w:val="0"/>
        <w:spacing w:before="93" w:line="276" w:lineRule="exact"/>
        <w:ind w:left="6000"/>
        <w:rPr>
          <w:color w:val="000000"/>
          <w:spacing w:val="-3"/>
        </w:rPr>
      </w:pPr>
      <w:r>
        <w:rPr>
          <w:color w:val="000000"/>
          <w:spacing w:val="-3"/>
        </w:rPr>
        <w:t xml:space="preserve">16 </w:t>
      </w:r>
      <w:r>
        <w:rPr>
          <w:color w:val="000000"/>
          <w:spacing w:val="-3"/>
        </w:rPr>
        <w:pict>
          <v:polyline id="_x0000_s1037" style="position:absolute;left:0;text-align:left;z-index:-251478016;mso-position-horizontal-relative:page;mso-position-vertical-relative:page" points="330.4pt,654.55pt,336.4pt,654.55pt,336.4pt,640.75pt,330.4pt,640.75pt,330.4pt,654.55pt" coordsize="120,277" o:allowincell="f" fillcolor="#d2d2d2" stroked="f">
            <v:path arrowok="t"/>
            <w10:wrap anchorx="page" anchory="page"/>
          </v:polyline>
        </w:pict>
      </w:r>
    </w:p>
    <w:p w:rsidR="008072A2" w:rsidRDefault="008072A2">
      <w:pPr>
        <w:autoSpaceDE w:val="0"/>
        <w:autoSpaceDN w:val="0"/>
        <w:adjustRightInd w:val="0"/>
        <w:rPr>
          <w:color w:val="000000"/>
          <w:spacing w:val="-3"/>
        </w:rPr>
        <w:sectPr w:rsidR="008072A2">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8072A2" w:rsidRDefault="008072A2">
      <w:pPr>
        <w:autoSpaceDE w:val="0"/>
        <w:autoSpaceDN w:val="0"/>
        <w:adjustRightInd w:val="0"/>
        <w:spacing w:line="240" w:lineRule="exact"/>
        <w:rPr>
          <w:color w:val="000000"/>
          <w:spacing w:val="-3"/>
        </w:rPr>
      </w:pPr>
      <w:bookmarkStart w:id="21" w:name="Pg21"/>
      <w:bookmarkEnd w:id="21"/>
    </w:p>
    <w:p w:rsidR="008072A2" w:rsidRDefault="008072A2">
      <w:pPr>
        <w:autoSpaceDE w:val="0"/>
        <w:autoSpaceDN w:val="0"/>
        <w:adjustRightInd w:val="0"/>
        <w:spacing w:line="276" w:lineRule="exact"/>
        <w:ind w:left="1440"/>
        <w:rPr>
          <w:color w:val="000000"/>
          <w:spacing w:val="-3"/>
        </w:rPr>
      </w:pPr>
    </w:p>
    <w:p w:rsidR="008072A2" w:rsidRDefault="00DF6428">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8072A2" w:rsidRDefault="008072A2">
      <w:pPr>
        <w:autoSpaceDE w:val="0"/>
        <w:autoSpaceDN w:val="0"/>
        <w:adjustRightInd w:val="0"/>
        <w:spacing w:line="276" w:lineRule="exact"/>
        <w:ind w:left="1440"/>
        <w:rPr>
          <w:color w:val="000000"/>
          <w:spacing w:val="-3"/>
        </w:rPr>
      </w:pPr>
    </w:p>
    <w:p w:rsidR="008072A2" w:rsidRDefault="00DF6428">
      <w:pPr>
        <w:autoSpaceDE w:val="0"/>
        <w:autoSpaceDN w:val="0"/>
        <w:adjustRightInd w:val="0"/>
        <w:spacing w:before="168" w:line="276" w:lineRule="exact"/>
        <w:ind w:left="1440" w:right="1290"/>
        <w:rPr>
          <w:color w:val="000000"/>
          <w:spacing w:val="-3"/>
        </w:rPr>
      </w:pPr>
      <w:r>
        <w:rPr>
          <w:color w:val="000000"/>
          <w:spacing w:val="-2"/>
        </w:rPr>
        <w:t>appropriate amendments to Attachment 4.  The</w:t>
      </w:r>
      <w:r>
        <w:rPr>
          <w:color w:val="000000"/>
          <w:spacing w:val="-2"/>
        </w:rPr>
        <w:t xml:space="preserve"> Party affected by the failure to meet a milestone shall not unreasonably withhold agreement to such an amendment unless: (1) it will suffer </w:t>
      </w:r>
      <w:r>
        <w:rPr>
          <w:color w:val="000000"/>
          <w:spacing w:val="-2"/>
        </w:rPr>
        <w:br/>
        <w:t>significant uncompensated economic or operational harm from the delay, (2) attainment of the same milestone has pr</w:t>
      </w:r>
      <w:r>
        <w:rPr>
          <w:color w:val="000000"/>
          <w:spacing w:val="-2"/>
        </w:rPr>
        <w:t xml:space="preserve">eviously been delayed, or (3) it has reason to believe that the delay in </w:t>
      </w:r>
      <w:r>
        <w:rPr>
          <w:color w:val="000000"/>
          <w:spacing w:val="-2"/>
        </w:rPr>
        <w:br/>
        <w:t xml:space="preserve">meeting the milestone is intentional or unwarranted notwithstanding the circumstances explained </w:t>
      </w:r>
      <w:r>
        <w:rPr>
          <w:color w:val="000000"/>
          <w:spacing w:val="-3"/>
        </w:rPr>
        <w:t xml:space="preserve">by the Party proposing the amendment. </w:t>
      </w:r>
    </w:p>
    <w:p w:rsidR="008072A2" w:rsidRDefault="00DF6428">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8072A2" w:rsidRDefault="00DF6428">
      <w:pPr>
        <w:autoSpaceDE w:val="0"/>
        <w:autoSpaceDN w:val="0"/>
        <w:adjustRightInd w:val="0"/>
        <w:spacing w:before="224" w:line="276" w:lineRule="exact"/>
        <w:ind w:left="2160"/>
        <w:rPr>
          <w:color w:val="000000"/>
          <w:spacing w:val="-2"/>
        </w:rPr>
      </w:pPr>
      <w:r>
        <w:rPr>
          <w:color w:val="000000"/>
          <w:spacing w:val="-2"/>
        </w:rPr>
        <w:t xml:space="preserve">At least 20 Business Days prior to the commencement of the design, procurement, </w:t>
      </w:r>
    </w:p>
    <w:p w:rsidR="008072A2" w:rsidRDefault="00DF6428">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8072A2" w:rsidRDefault="00DF6428">
      <w:pPr>
        <w:autoSpaceDE w:val="0"/>
        <w:autoSpaceDN w:val="0"/>
        <w:adjustRightInd w:val="0"/>
        <w:spacing w:before="4" w:line="276" w:lineRule="exact"/>
        <w:ind w:left="1440"/>
        <w:rPr>
          <w:color w:val="000000"/>
          <w:spacing w:val="-2"/>
        </w:rPr>
      </w:pPr>
      <w:r>
        <w:rPr>
          <w:color w:val="000000"/>
          <w:spacing w:val="-2"/>
        </w:rPr>
        <w:t>Interconnection Facilities and Upgrades, the Interconnection Customer shall provide</w:t>
      </w:r>
      <w:r>
        <w:rPr>
          <w:color w:val="000000"/>
          <w:spacing w:val="-2"/>
        </w:rPr>
        <w:t xml:space="preserve"> the </w:t>
      </w:r>
    </w:p>
    <w:p w:rsidR="008072A2" w:rsidRDefault="00DF6428">
      <w:pPr>
        <w:autoSpaceDE w:val="0"/>
        <w:autoSpaceDN w:val="0"/>
        <w:adjustRightInd w:val="0"/>
        <w:spacing w:before="5" w:line="275" w:lineRule="exact"/>
        <w:ind w:left="1440" w:right="1290"/>
        <w:rPr>
          <w:color w:val="000000"/>
          <w:spacing w:val="-3"/>
        </w:rPr>
      </w:pPr>
      <w:r>
        <w:rPr>
          <w:color w:val="000000"/>
          <w:spacing w:val="-2"/>
        </w:rPr>
        <w:t xml:space="preserve">Connecting Transmission Owner, at the Interconnection Customer’s option, a guarantee, a surety </w:t>
      </w:r>
      <w:r>
        <w:rPr>
          <w:color w:val="000000"/>
          <w:spacing w:val="-2"/>
        </w:rPr>
        <w:br/>
        <w:t xml:space="preserve">bond, letter of credit or other form of security that is reasonably acceptable to the Connecting </w:t>
      </w:r>
      <w:r>
        <w:rPr>
          <w:color w:val="000000"/>
          <w:spacing w:val="-2"/>
        </w:rPr>
        <w:br/>
        <w:t>Transmission Owner and is consistent with the Uniform Co</w:t>
      </w:r>
      <w:r>
        <w:rPr>
          <w:color w:val="000000"/>
          <w:spacing w:val="-2"/>
        </w:rPr>
        <w:t xml:space="preserve">mmercial Code of the jurisdiction </w:t>
      </w:r>
      <w:r>
        <w:rPr>
          <w:color w:val="000000"/>
          <w:spacing w:val="-2"/>
        </w:rPr>
        <w:br/>
        <w:t xml:space="preserve">where the Point of Interconnection is located.  Such security for payment shall be in an amount </w:t>
      </w:r>
      <w:r>
        <w:rPr>
          <w:color w:val="000000"/>
          <w:spacing w:val="-2"/>
        </w:rPr>
        <w:br/>
        <w:t xml:space="preserve">sufficient to cover the costs for constructing, designing, procuring, and installing the applicable </w:t>
      </w:r>
      <w:r>
        <w:rPr>
          <w:color w:val="000000"/>
          <w:spacing w:val="-2"/>
        </w:rPr>
        <w:br/>
        <w:t>portion of the Connecti</w:t>
      </w:r>
      <w:r>
        <w:rPr>
          <w:color w:val="000000"/>
          <w:spacing w:val="-2"/>
        </w:rPr>
        <w:t xml:space="preserve">ng Transmission Owner’s Interconnection Facilities and Upgrades and </w:t>
      </w:r>
      <w:r>
        <w:rPr>
          <w:color w:val="000000"/>
          <w:spacing w:val="-2"/>
        </w:rPr>
        <w:br/>
        <w:t xml:space="preserve">shall be reduced on a dollar-for-dollar basis for payments made to the Connecting Transmission </w:t>
      </w:r>
      <w:r>
        <w:rPr>
          <w:color w:val="000000"/>
          <w:spacing w:val="-2"/>
        </w:rPr>
        <w:br/>
        <w:t xml:space="preserve">Owner under this Agreement during its term.  The Connecting Transmission Owner may draw </w:t>
      </w:r>
      <w:r>
        <w:rPr>
          <w:color w:val="000000"/>
          <w:spacing w:val="-2"/>
        </w:rPr>
        <w:br/>
        <w:t>on</w:t>
      </w:r>
      <w:r>
        <w:rPr>
          <w:color w:val="000000"/>
          <w:spacing w:val="-2"/>
        </w:rPr>
        <w:t xml:space="preserve"> any such security to the extent that the Interconnection Customer fails to make any payments </w:t>
      </w:r>
      <w:r>
        <w:rPr>
          <w:color w:val="000000"/>
          <w:spacing w:val="-2"/>
        </w:rPr>
        <w:br/>
      </w:r>
      <w:r>
        <w:rPr>
          <w:color w:val="000000"/>
          <w:spacing w:val="-3"/>
        </w:rPr>
        <w:t xml:space="preserve">due under this Agreement.  In addition: </w:t>
      </w:r>
    </w:p>
    <w:p w:rsidR="008072A2" w:rsidRDefault="00DF6428">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8072A2" w:rsidRDefault="00DF6428">
      <w:pPr>
        <w:autoSpaceDE w:val="0"/>
        <w:autoSpaceDN w:val="0"/>
        <w:adjustRightInd w:val="0"/>
        <w:spacing w:before="9" w:line="270" w:lineRule="exact"/>
        <w:ind w:left="2880" w:right="1837"/>
        <w:jc w:val="both"/>
        <w:rPr>
          <w:color w:val="000000"/>
          <w:spacing w:val="-3"/>
        </w:rPr>
      </w:pPr>
      <w:r>
        <w:rPr>
          <w:color w:val="000000"/>
          <w:spacing w:val="-2"/>
        </w:rPr>
        <w:t xml:space="preserve">requirements of the Connecting Transmission Owner, and contain terms and conditions that guarantee payment of any amount that may be due from the </w:t>
      </w:r>
      <w:r>
        <w:rPr>
          <w:color w:val="000000"/>
          <w:spacing w:val="-3"/>
        </w:rPr>
        <w:t xml:space="preserve">Interconnection Customer, up to an agreed-to maximum amount. </w:t>
      </w:r>
    </w:p>
    <w:p w:rsidR="008072A2" w:rsidRDefault="00DF6428">
      <w:pPr>
        <w:tabs>
          <w:tab w:val="left" w:pos="2880"/>
        </w:tabs>
        <w:autoSpaceDE w:val="0"/>
        <w:autoSpaceDN w:val="0"/>
        <w:adjustRightInd w:val="0"/>
        <w:spacing w:before="242" w:line="280" w:lineRule="exact"/>
        <w:ind w:left="2160" w:right="1563"/>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w:t>
      </w:r>
      <w:r>
        <w:rPr>
          <w:color w:val="000000"/>
          <w:spacing w:val="-1"/>
        </w:rPr>
        <w:t xml:space="preserve">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8072A2" w:rsidRDefault="00DF6428">
      <w:pPr>
        <w:tabs>
          <w:tab w:val="left" w:pos="2880"/>
        </w:tabs>
        <w:autoSpaceDE w:val="0"/>
        <w:autoSpaceDN w:val="0"/>
        <w:adjustRightInd w:val="0"/>
        <w:spacing w:before="220" w:line="280" w:lineRule="exact"/>
        <w:ind w:left="2160" w:right="1534"/>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Small G</w:t>
      </w:r>
      <w:r>
        <w:rPr>
          <w:color w:val="000000"/>
          <w:spacing w:val="-2"/>
        </w:rPr>
        <w:t xml:space="preserve">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 xml:space="preserve">requirements for Security contained in Attachment S to the ISO OATT. </w:t>
      </w: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DF6428">
      <w:pPr>
        <w:autoSpaceDE w:val="0"/>
        <w:autoSpaceDN w:val="0"/>
        <w:adjustRightInd w:val="0"/>
        <w:spacing w:before="56" w:line="276" w:lineRule="exact"/>
        <w:ind w:left="6000"/>
        <w:rPr>
          <w:color w:val="000000"/>
          <w:spacing w:val="-3"/>
        </w:rPr>
      </w:pPr>
      <w:r>
        <w:rPr>
          <w:color w:val="000000"/>
          <w:spacing w:val="-3"/>
        </w:rPr>
        <w:t xml:space="preserve">17 </w:t>
      </w:r>
      <w:r>
        <w:rPr>
          <w:color w:val="000000"/>
          <w:spacing w:val="-3"/>
        </w:rPr>
        <w:pict>
          <v:polyline id="_x0000_s1038" style="position:absolute;left:0;text-align:left;z-index:-251658240;mso-position-horizontal-relative:page;mso-position-vertical-relative:page" points="264.65pt,85.8pt,270.65pt,85.8pt,270.65pt,1in,264.65pt,1in,264.65pt,85.8pt" coordsize="121,277" o:allowincell="f" fillcolor="#d2d2d2" stroked="f">
            <v:path arrowok="t"/>
            <w10:wrap anchorx="page" anchory="page"/>
          </v:polyline>
        </w:pict>
      </w:r>
    </w:p>
    <w:p w:rsidR="008072A2" w:rsidRDefault="008072A2">
      <w:pPr>
        <w:autoSpaceDE w:val="0"/>
        <w:autoSpaceDN w:val="0"/>
        <w:adjustRightInd w:val="0"/>
        <w:rPr>
          <w:color w:val="000000"/>
          <w:spacing w:val="-3"/>
        </w:rPr>
        <w:sectPr w:rsidR="008072A2">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8072A2" w:rsidRDefault="008072A2">
      <w:pPr>
        <w:autoSpaceDE w:val="0"/>
        <w:autoSpaceDN w:val="0"/>
        <w:adjustRightInd w:val="0"/>
        <w:spacing w:line="240" w:lineRule="exact"/>
        <w:rPr>
          <w:color w:val="000000"/>
          <w:spacing w:val="-3"/>
        </w:rPr>
      </w:pPr>
      <w:bookmarkStart w:id="22" w:name="Pg22"/>
      <w:bookmarkEnd w:id="22"/>
    </w:p>
    <w:p w:rsidR="008072A2" w:rsidRDefault="008072A2">
      <w:pPr>
        <w:autoSpaceDE w:val="0"/>
        <w:autoSpaceDN w:val="0"/>
        <w:adjustRightInd w:val="0"/>
        <w:spacing w:line="276" w:lineRule="exact"/>
        <w:ind w:left="1440"/>
        <w:rPr>
          <w:color w:val="000000"/>
          <w:spacing w:val="-3"/>
        </w:rPr>
      </w:pPr>
    </w:p>
    <w:p w:rsidR="008072A2" w:rsidRDefault="00DF6428">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8072A2" w:rsidRDefault="008072A2">
      <w:pPr>
        <w:autoSpaceDE w:val="0"/>
        <w:autoSpaceDN w:val="0"/>
        <w:adjustRightInd w:val="0"/>
        <w:spacing w:line="276" w:lineRule="exact"/>
        <w:ind w:left="1440"/>
        <w:rPr>
          <w:color w:val="000000"/>
          <w:spacing w:val="-3"/>
        </w:rPr>
      </w:pPr>
    </w:p>
    <w:p w:rsidR="008072A2" w:rsidRDefault="00DF6428">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8072A2" w:rsidRDefault="00DF6428">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8072A2" w:rsidRDefault="00DF6428">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8072A2" w:rsidRDefault="00DF6428">
      <w:pPr>
        <w:autoSpaceDE w:val="0"/>
        <w:autoSpaceDN w:val="0"/>
        <w:adjustRightInd w:val="0"/>
        <w:spacing w:before="225" w:line="280" w:lineRule="exact"/>
        <w:ind w:left="1440" w:right="1617" w:firstLine="720"/>
        <w:rPr>
          <w:color w:val="000000"/>
          <w:spacing w:val="-3"/>
        </w:rPr>
      </w:pPr>
      <w:r>
        <w:rPr>
          <w:color w:val="000000"/>
          <w:spacing w:val="-2"/>
        </w:rPr>
        <w:t>This Agreement, and each and every term and condition hereof, shall be binding upon and inure to the benefit of the Pa</w:t>
      </w:r>
      <w:r>
        <w:rPr>
          <w:color w:val="000000"/>
          <w:spacing w:val="-2"/>
        </w:rPr>
        <w:t xml:space="preserve">rties hereto and their respective successors and assigns.  This Agreement may be assigned by any Party upon 15 Business Days prior written notice and </w:t>
      </w:r>
      <w:r>
        <w:rPr>
          <w:color w:val="000000"/>
          <w:spacing w:val="-3"/>
        </w:rPr>
        <w:t xml:space="preserve">opportunity to object by the other Parties; provided that: </w:t>
      </w:r>
    </w:p>
    <w:p w:rsidR="008072A2" w:rsidRDefault="00DF6428">
      <w:pPr>
        <w:tabs>
          <w:tab w:val="left" w:pos="2880"/>
        </w:tabs>
        <w:autoSpaceDE w:val="0"/>
        <w:autoSpaceDN w:val="0"/>
        <w:adjustRightInd w:val="0"/>
        <w:spacing w:before="223" w:line="277" w:lineRule="exact"/>
        <w:ind w:left="2160" w:right="1276"/>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w:t>
      </w:r>
      <w:r>
        <w:rPr>
          <w:color w:val="000000"/>
          <w:spacing w:val="-1"/>
        </w:rPr>
        <w:t xml:space="preserve">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t xml:space="preserve">legal authority and operational ability to satisfy the obligations of the assigning </w:t>
      </w:r>
      <w:r>
        <w:rPr>
          <w:color w:val="000000"/>
          <w:spacing w:val="-2"/>
        </w:rPr>
        <w:br/>
      </w:r>
      <w:r>
        <w:rPr>
          <w:color w:val="000000"/>
          <w:spacing w:val="-2"/>
        </w:rPr>
        <w:tab/>
        <w:t xml:space="preserve">Party under this Agreement, provided </w:t>
      </w:r>
      <w:r>
        <w:rPr>
          <w:color w:val="000000"/>
          <w:spacing w:val="-2"/>
        </w:rPr>
        <w:t xml:space="preserve">that the Interconnection Customer promptly </w:t>
      </w:r>
      <w:r>
        <w:rPr>
          <w:color w:val="000000"/>
          <w:spacing w:val="-2"/>
        </w:rPr>
        <w:br/>
      </w:r>
      <w:r>
        <w:rPr>
          <w:color w:val="000000"/>
          <w:spacing w:val="-2"/>
        </w:rPr>
        <w:tab/>
      </w:r>
      <w:r>
        <w:rPr>
          <w:color w:val="000000"/>
          <w:spacing w:val="-3"/>
        </w:rPr>
        <w:t xml:space="preserve">notifies the NYISO and the Connecting Transmission Owner of any such </w:t>
      </w:r>
      <w:r>
        <w:rPr>
          <w:color w:val="000000"/>
          <w:spacing w:val="-3"/>
        </w:rPr>
        <w:br/>
      </w:r>
      <w:r>
        <w:rPr>
          <w:color w:val="000000"/>
          <w:spacing w:val="-3"/>
        </w:rPr>
        <w:tab/>
      </w:r>
      <w:r>
        <w:rPr>
          <w:color w:val="000000"/>
          <w:spacing w:val="-2"/>
        </w:rPr>
        <w:t xml:space="preserve">assignment.  A Party may assign this Agreement without the consent of the other </w:t>
      </w:r>
      <w:r>
        <w:rPr>
          <w:color w:val="000000"/>
          <w:spacing w:val="-2"/>
        </w:rPr>
        <w:br/>
      </w:r>
      <w:r>
        <w:rPr>
          <w:color w:val="000000"/>
          <w:spacing w:val="-2"/>
        </w:rPr>
        <w:tab/>
      </w:r>
      <w:r>
        <w:rPr>
          <w:color w:val="000000"/>
          <w:spacing w:val="-2"/>
        </w:rPr>
        <w:t xml:space="preserve">Parties in connection with the sale, merger, restructuring, or transfer of a </w:t>
      </w:r>
      <w:r>
        <w:rPr>
          <w:color w:val="000000"/>
          <w:spacing w:val="-2"/>
        </w:rPr>
        <w:br/>
      </w:r>
      <w:r>
        <w:rPr>
          <w:color w:val="000000"/>
          <w:spacing w:val="-2"/>
        </w:rPr>
        <w:tab/>
        <w:t xml:space="preserve">substantial portion of all of its assets, including the Interconnection Facilities it </w:t>
      </w:r>
      <w:r>
        <w:rPr>
          <w:color w:val="000000"/>
          <w:spacing w:val="-2"/>
        </w:rPr>
        <w:br/>
      </w:r>
      <w:r>
        <w:rPr>
          <w:color w:val="000000"/>
          <w:spacing w:val="-2"/>
        </w:rPr>
        <w:tab/>
        <w:t xml:space="preserve">owns, so long as the assignee in such a transaction directly assumes all rights, </w:t>
      </w:r>
      <w:r>
        <w:rPr>
          <w:color w:val="000000"/>
          <w:spacing w:val="-2"/>
        </w:rPr>
        <w:br/>
      </w:r>
      <w:r>
        <w:rPr>
          <w:color w:val="000000"/>
          <w:spacing w:val="-2"/>
        </w:rPr>
        <w:tab/>
      </w:r>
      <w:r>
        <w:rPr>
          <w:color w:val="000000"/>
          <w:spacing w:val="-3"/>
        </w:rPr>
        <w:t>duties</w:t>
      </w:r>
      <w:r>
        <w:rPr>
          <w:color w:val="000000"/>
          <w:spacing w:val="-3"/>
        </w:rPr>
        <w:t xml:space="preserve"> and obligation arising under this Agreement. </w:t>
      </w:r>
    </w:p>
    <w:p w:rsidR="008072A2" w:rsidRDefault="00DF6428">
      <w:pPr>
        <w:autoSpaceDE w:val="0"/>
        <w:autoSpaceDN w:val="0"/>
        <w:adjustRightInd w:val="0"/>
        <w:spacing w:before="224"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p>
    <w:p w:rsidR="008072A2" w:rsidRDefault="00DF6428">
      <w:pPr>
        <w:autoSpaceDE w:val="0"/>
        <w:autoSpaceDN w:val="0"/>
        <w:adjustRightInd w:val="0"/>
        <w:spacing w:before="4" w:line="276" w:lineRule="exact"/>
        <w:ind w:left="2880"/>
        <w:rPr>
          <w:color w:val="000000"/>
          <w:spacing w:val="-3"/>
        </w:rPr>
      </w:pPr>
      <w:r>
        <w:rPr>
          <w:color w:val="000000"/>
          <w:spacing w:val="-3"/>
        </w:rPr>
        <w:t xml:space="preserve">without the consent of the NYISO or Connecting Transmission Owner, for </w:t>
      </w:r>
    </w:p>
    <w:p w:rsidR="008072A2" w:rsidRDefault="00DF6428">
      <w:pPr>
        <w:autoSpaceDE w:val="0"/>
        <w:autoSpaceDN w:val="0"/>
        <w:adjustRightInd w:val="0"/>
        <w:spacing w:before="1" w:line="280" w:lineRule="exact"/>
        <w:ind w:left="2880" w:right="1297"/>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8072A2" w:rsidRDefault="00DF6428">
      <w:pPr>
        <w:autoSpaceDE w:val="0"/>
        <w:autoSpaceDN w:val="0"/>
        <w:adjustRightInd w:val="0"/>
        <w:spacing w:before="244"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8072A2" w:rsidRDefault="00DF6428">
      <w:pPr>
        <w:autoSpaceDE w:val="0"/>
        <w:autoSpaceDN w:val="0"/>
        <w:adjustRightInd w:val="0"/>
        <w:spacing w:before="1" w:line="256" w:lineRule="exact"/>
        <w:ind w:left="2880"/>
        <w:rPr>
          <w:color w:val="000000"/>
          <w:spacing w:val="-2"/>
        </w:rPr>
      </w:pPr>
      <w:r>
        <w:rPr>
          <w:color w:val="000000"/>
          <w:spacing w:val="-2"/>
        </w:rPr>
        <w:t>Assignment shall not relieve a Party of its obligations, nor shall a Party</w:t>
      </w:r>
      <w:r>
        <w:rPr>
          <w:color w:val="000000"/>
          <w:spacing w:val="-2"/>
        </w:rPr>
        <w:t xml:space="preserve">’s </w:t>
      </w:r>
    </w:p>
    <w:p w:rsidR="008072A2" w:rsidRDefault="00DF6428">
      <w:pPr>
        <w:autoSpaceDE w:val="0"/>
        <w:autoSpaceDN w:val="0"/>
        <w:adjustRightInd w:val="0"/>
        <w:spacing w:before="5" w:line="280" w:lineRule="exact"/>
        <w:ind w:left="2880" w:right="1310"/>
        <w:rPr>
          <w:color w:val="000000"/>
          <w:spacing w:val="-3"/>
        </w:rPr>
      </w:pPr>
      <w:r>
        <w:rPr>
          <w:color w:val="000000"/>
          <w:spacing w:val="-2"/>
        </w:rPr>
        <w:t xml:space="preserve">obligations be enlarged, in whole or in part, by reason thereof.  An assignee is responsible for meeting the same financial, credit, and insurance obligations as the Interconnection Customer.  Where required, consent to assignment will not be </w:t>
      </w:r>
      <w:r>
        <w:rPr>
          <w:color w:val="000000"/>
          <w:spacing w:val="-3"/>
        </w:rPr>
        <w:t>unreasona</w:t>
      </w:r>
      <w:r>
        <w:rPr>
          <w:color w:val="000000"/>
          <w:spacing w:val="-3"/>
        </w:rPr>
        <w:t xml:space="preserve">bly withheld, conditioned or delayed. </w:t>
      </w:r>
    </w:p>
    <w:p w:rsidR="008072A2" w:rsidRDefault="00DF6428">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8072A2" w:rsidRDefault="00DF6428">
      <w:pPr>
        <w:autoSpaceDE w:val="0"/>
        <w:autoSpaceDN w:val="0"/>
        <w:adjustRightInd w:val="0"/>
        <w:spacing w:before="229" w:line="276" w:lineRule="exact"/>
        <w:ind w:left="2160"/>
        <w:rPr>
          <w:color w:val="000000"/>
          <w:spacing w:val="-2"/>
        </w:rPr>
      </w:pPr>
      <w:r>
        <w:rPr>
          <w:color w:val="000000"/>
          <w:spacing w:val="-2"/>
        </w:rPr>
        <w:t xml:space="preserve">Each Party’s liability to the other Parties for any loss, cost, claim, injury, liability, or </w:t>
      </w:r>
    </w:p>
    <w:p w:rsidR="008072A2" w:rsidRDefault="00DF6428">
      <w:pPr>
        <w:autoSpaceDE w:val="0"/>
        <w:autoSpaceDN w:val="0"/>
        <w:adjustRightInd w:val="0"/>
        <w:spacing w:before="7" w:line="273" w:lineRule="exact"/>
        <w:ind w:left="1440" w:right="1478"/>
        <w:rPr>
          <w:color w:val="000000"/>
          <w:spacing w:val="-3"/>
        </w:rPr>
      </w:pPr>
      <w:r>
        <w:rPr>
          <w:color w:val="000000"/>
          <w:spacing w:val="-2"/>
        </w:rPr>
        <w:t xml:space="preserve">expense, including reasonable attorney’s fees, relating to or arising from any act or omission </w:t>
      </w:r>
      <w:r>
        <w:rPr>
          <w:color w:val="000000"/>
          <w:spacing w:val="-2"/>
        </w:rPr>
        <w:t xml:space="preserve">in its performance of this Agreement, shall be limited to the amount of direct damage actually incurred.  In no event shall any Party be liable to the other Parties for any indirect, special, </w:t>
      </w:r>
      <w:r>
        <w:rPr>
          <w:color w:val="000000"/>
          <w:spacing w:val="-3"/>
        </w:rPr>
        <w:t xml:space="preserve">consequential, or punitive damages. </w:t>
      </w:r>
    </w:p>
    <w:p w:rsidR="008072A2" w:rsidRDefault="00DF6428">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8072A2" w:rsidRDefault="00DF6428">
      <w:pPr>
        <w:autoSpaceDE w:val="0"/>
        <w:autoSpaceDN w:val="0"/>
        <w:adjustRightInd w:val="0"/>
        <w:spacing w:before="233" w:line="276" w:lineRule="exact"/>
        <w:ind w:left="2160"/>
        <w:rPr>
          <w:color w:val="000000"/>
          <w:spacing w:val="-1"/>
        </w:rPr>
      </w:pPr>
      <w:r>
        <w:rPr>
          <w:color w:val="000000"/>
          <w:spacing w:val="-1"/>
        </w:rPr>
        <w:t>7.3.1</w:t>
      </w:r>
      <w:r>
        <w:rPr>
          <w:rFonts w:ascii="Arial" w:hAnsi="Arial"/>
          <w:color w:val="000000"/>
          <w:spacing w:val="-1"/>
        </w:rPr>
        <w:t xml:space="preserve"> </w:t>
      </w:r>
      <w:r>
        <w:rPr>
          <w:color w:val="000000"/>
          <w:spacing w:val="-1"/>
        </w:rPr>
        <w:t xml:space="preserve">  This </w:t>
      </w:r>
      <w:r>
        <w:rPr>
          <w:color w:val="000000"/>
          <w:spacing w:val="-1"/>
        </w:rPr>
        <w:t xml:space="preserve">provision protects each Party from liability incurred to third parties as a </w:t>
      </w:r>
    </w:p>
    <w:p w:rsidR="008072A2" w:rsidRDefault="00DF6428">
      <w:pPr>
        <w:autoSpaceDE w:val="0"/>
        <w:autoSpaceDN w:val="0"/>
        <w:adjustRightInd w:val="0"/>
        <w:spacing w:before="4" w:line="276" w:lineRule="exact"/>
        <w:ind w:left="2880"/>
        <w:rPr>
          <w:color w:val="000000"/>
          <w:spacing w:val="-2"/>
        </w:rPr>
      </w:pPr>
      <w:r>
        <w:rPr>
          <w:color w:val="000000"/>
          <w:spacing w:val="-2"/>
        </w:rPr>
        <w:t xml:space="preserve">result of carrying out the provisions of this Agreement.  Liability under this </w:t>
      </w:r>
    </w:p>
    <w:p w:rsidR="008072A2" w:rsidRDefault="00DF6428">
      <w:pPr>
        <w:autoSpaceDE w:val="0"/>
        <w:autoSpaceDN w:val="0"/>
        <w:adjustRightInd w:val="0"/>
        <w:spacing w:before="4" w:line="276" w:lineRule="exact"/>
        <w:ind w:left="2880"/>
        <w:rPr>
          <w:color w:val="000000"/>
          <w:spacing w:val="-2"/>
        </w:rPr>
      </w:pPr>
      <w:r>
        <w:rPr>
          <w:color w:val="000000"/>
          <w:spacing w:val="-2"/>
        </w:rPr>
        <w:t xml:space="preserve">provision is exempt from the general limitations on liability found in article 7.2. </w:t>
      </w:r>
    </w:p>
    <w:p w:rsidR="008072A2" w:rsidRDefault="008072A2">
      <w:pPr>
        <w:autoSpaceDE w:val="0"/>
        <w:autoSpaceDN w:val="0"/>
        <w:adjustRightInd w:val="0"/>
        <w:spacing w:line="276" w:lineRule="exact"/>
        <w:ind w:left="6000"/>
        <w:rPr>
          <w:color w:val="000000"/>
          <w:spacing w:val="-2"/>
        </w:rPr>
      </w:pPr>
    </w:p>
    <w:p w:rsidR="008072A2" w:rsidRDefault="008072A2">
      <w:pPr>
        <w:autoSpaceDE w:val="0"/>
        <w:autoSpaceDN w:val="0"/>
        <w:adjustRightInd w:val="0"/>
        <w:spacing w:line="276" w:lineRule="exact"/>
        <w:ind w:left="6000"/>
        <w:rPr>
          <w:color w:val="000000"/>
          <w:spacing w:val="-2"/>
        </w:rPr>
      </w:pPr>
    </w:p>
    <w:p w:rsidR="008072A2" w:rsidRDefault="008072A2">
      <w:pPr>
        <w:autoSpaceDE w:val="0"/>
        <w:autoSpaceDN w:val="0"/>
        <w:adjustRightInd w:val="0"/>
        <w:spacing w:line="276" w:lineRule="exact"/>
        <w:ind w:left="6000"/>
        <w:rPr>
          <w:color w:val="000000"/>
          <w:spacing w:val="-2"/>
        </w:rPr>
      </w:pPr>
    </w:p>
    <w:p w:rsidR="008072A2" w:rsidRDefault="00DF6428">
      <w:pPr>
        <w:autoSpaceDE w:val="0"/>
        <w:autoSpaceDN w:val="0"/>
        <w:adjustRightInd w:val="0"/>
        <w:spacing w:before="196" w:line="276" w:lineRule="exact"/>
        <w:ind w:left="6000"/>
        <w:rPr>
          <w:color w:val="000000"/>
          <w:spacing w:val="-3"/>
        </w:rPr>
      </w:pPr>
      <w:r>
        <w:rPr>
          <w:color w:val="000000"/>
          <w:spacing w:val="-3"/>
        </w:rPr>
        <w:t xml:space="preserve">18 </w:t>
      </w:r>
    </w:p>
    <w:p w:rsidR="008072A2" w:rsidRDefault="008072A2">
      <w:pPr>
        <w:autoSpaceDE w:val="0"/>
        <w:autoSpaceDN w:val="0"/>
        <w:adjustRightInd w:val="0"/>
        <w:rPr>
          <w:color w:val="000000"/>
          <w:spacing w:val="-3"/>
        </w:rPr>
        <w:sectPr w:rsidR="008072A2">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8072A2" w:rsidRDefault="008072A2">
      <w:pPr>
        <w:autoSpaceDE w:val="0"/>
        <w:autoSpaceDN w:val="0"/>
        <w:adjustRightInd w:val="0"/>
        <w:spacing w:line="240" w:lineRule="exact"/>
        <w:rPr>
          <w:color w:val="000000"/>
          <w:spacing w:val="-3"/>
        </w:rPr>
      </w:pPr>
      <w:bookmarkStart w:id="23" w:name="Pg23"/>
      <w:bookmarkEnd w:id="23"/>
    </w:p>
    <w:p w:rsidR="008072A2" w:rsidRDefault="008072A2">
      <w:pPr>
        <w:autoSpaceDE w:val="0"/>
        <w:autoSpaceDN w:val="0"/>
        <w:adjustRightInd w:val="0"/>
        <w:spacing w:line="276" w:lineRule="exact"/>
        <w:ind w:left="1440"/>
        <w:rPr>
          <w:color w:val="000000"/>
          <w:spacing w:val="-3"/>
        </w:rPr>
      </w:pPr>
    </w:p>
    <w:p w:rsidR="008072A2" w:rsidRDefault="00DF6428">
      <w:pPr>
        <w:autoSpaceDE w:val="0"/>
        <w:autoSpaceDN w:val="0"/>
        <w:adjustRightInd w:val="0"/>
        <w:spacing w:before="195" w:line="276" w:lineRule="exact"/>
        <w:ind w:left="1440"/>
        <w:rPr>
          <w:color w:val="000000"/>
          <w:spacing w:val="-3"/>
        </w:rPr>
      </w:pPr>
      <w:r>
        <w:rPr>
          <w:color w:val="000000"/>
          <w:spacing w:val="-3"/>
        </w:rPr>
        <w:t>SERVICE AGR</w:t>
      </w:r>
      <w:r>
        <w:rPr>
          <w:color w:val="000000"/>
          <w:spacing w:val="-3"/>
        </w:rPr>
        <w:t xml:space="preserve">EEMENT NO. 2696 </w:t>
      </w:r>
    </w:p>
    <w:p w:rsidR="008072A2" w:rsidRDefault="008072A2">
      <w:pPr>
        <w:autoSpaceDE w:val="0"/>
        <w:autoSpaceDN w:val="0"/>
        <w:adjustRightInd w:val="0"/>
        <w:spacing w:line="276" w:lineRule="exact"/>
        <w:ind w:left="2160"/>
        <w:rPr>
          <w:color w:val="000000"/>
          <w:spacing w:val="-3"/>
        </w:rPr>
      </w:pPr>
    </w:p>
    <w:p w:rsidR="008072A2" w:rsidRDefault="00DF6428">
      <w:pPr>
        <w:tabs>
          <w:tab w:val="left" w:pos="2880"/>
        </w:tabs>
        <w:autoSpaceDE w:val="0"/>
        <w:autoSpaceDN w:val="0"/>
        <w:adjustRightInd w:val="0"/>
        <w:spacing w:before="16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8072A2" w:rsidRDefault="00DF6428">
      <w:pPr>
        <w:autoSpaceDE w:val="0"/>
        <w:autoSpaceDN w:val="0"/>
        <w:adjustRightInd w:val="0"/>
        <w:spacing w:before="6" w:line="274" w:lineRule="exact"/>
        <w:ind w:left="2880" w:right="1267"/>
        <w:rPr>
          <w:color w:val="000000"/>
          <w:spacing w:val="-3"/>
        </w:rPr>
      </w:pPr>
      <w:r>
        <w:rPr>
          <w:color w:val="000000"/>
          <w:spacing w:val="-2"/>
        </w:rPr>
        <w:t xml:space="preserve">hold harmless the other Parties (each an “ Indemnified Party”) from, any and all </w:t>
      </w:r>
      <w:r>
        <w:rPr>
          <w:color w:val="000000"/>
          <w:spacing w:val="-2"/>
        </w:rPr>
        <w:br/>
      </w:r>
      <w:r>
        <w:rPr>
          <w:color w:val="000000"/>
          <w:spacing w:val="-2"/>
        </w:rPr>
        <w:t xml:space="preserve">damages, losses, claims, including claims and actions relating to injury to or death of any person or damage to property, the alleged violation of any Environmental </w:t>
      </w:r>
      <w:r>
        <w:rPr>
          <w:color w:val="000000"/>
          <w:spacing w:val="-2"/>
        </w:rPr>
        <w:br/>
        <w:t xml:space="preserve">Law, or the release or threatened release of any Hazardous Substance, demand, </w:t>
      </w:r>
      <w:r>
        <w:rPr>
          <w:color w:val="000000"/>
          <w:spacing w:val="-2"/>
        </w:rPr>
        <w:br/>
        <w:t>suits, reco</w:t>
      </w:r>
      <w:r>
        <w:rPr>
          <w:color w:val="000000"/>
          <w:spacing w:val="-2"/>
        </w:rPr>
        <w:t xml:space="preserve">veries, costs and expenses, court costs, attorney fees, and all other </w:t>
      </w:r>
      <w:r>
        <w:rPr>
          <w:color w:val="000000"/>
          <w:spacing w:val="-2"/>
        </w:rPr>
        <w:br/>
        <w:t xml:space="preserve">obligations by or to third parties (any and all of these a “Loss”), arising out of or </w:t>
      </w:r>
      <w:r>
        <w:rPr>
          <w:color w:val="000000"/>
          <w:spacing w:val="-2"/>
        </w:rPr>
        <w:br/>
        <w:t>resulting from: (i) the Indemnified Party’s performance under this Agreement on behalf of the Inde</w:t>
      </w:r>
      <w:r>
        <w:rPr>
          <w:color w:val="000000"/>
          <w:spacing w:val="-2"/>
        </w:rPr>
        <w:t xml:space="preserve">mnifying Party, except in cases where the Indemnifying Party </w:t>
      </w:r>
      <w:r>
        <w:rPr>
          <w:color w:val="000000"/>
          <w:spacing w:val="-2"/>
        </w:rPr>
        <w:br/>
        <w:t xml:space="preserve">can demonstrate that the Loss of the Indemnified Party was caused by the gross </w:t>
      </w:r>
      <w:r>
        <w:rPr>
          <w:color w:val="000000"/>
          <w:spacing w:val="-2"/>
        </w:rPr>
        <w:br/>
        <w:t xml:space="preserve">negligence or intentional wrongdoing by the Indemnified Party, or (ii) the </w:t>
      </w:r>
      <w:r>
        <w:rPr>
          <w:color w:val="000000"/>
          <w:spacing w:val="-2"/>
        </w:rPr>
        <w:br/>
        <w:t>violation by the Indemnifying Party of</w:t>
      </w:r>
      <w:r>
        <w:rPr>
          <w:color w:val="000000"/>
          <w:spacing w:val="-2"/>
        </w:rPr>
        <w:t xml:space="preserve"> any Environmental Law or the release by </w:t>
      </w:r>
      <w:r>
        <w:rPr>
          <w:color w:val="000000"/>
          <w:spacing w:val="-2"/>
        </w:rPr>
        <w:br/>
      </w:r>
      <w:r>
        <w:rPr>
          <w:color w:val="000000"/>
          <w:spacing w:val="-3"/>
        </w:rPr>
        <w:t xml:space="preserve">the Indemnifying Party of a Hazardous Substance. </w:t>
      </w:r>
    </w:p>
    <w:p w:rsidR="008072A2" w:rsidRDefault="00DF6428">
      <w:pPr>
        <w:tabs>
          <w:tab w:val="left" w:pos="2880"/>
        </w:tabs>
        <w:autoSpaceDE w:val="0"/>
        <w:autoSpaceDN w:val="0"/>
        <w:adjustRightInd w:val="0"/>
        <w:spacing w:before="245" w:line="276" w:lineRule="exact"/>
        <w:ind w:left="2160"/>
        <w:rPr>
          <w:color w:val="000000"/>
          <w:spacing w:val="-2"/>
        </w:rPr>
      </w:pPr>
      <w:r>
        <w:rPr>
          <w:color w:val="000000"/>
          <w:spacing w:val="-3"/>
        </w:rPr>
        <w:t xml:space="preserve">7.3.3 </w:t>
      </w:r>
      <w:r>
        <w:rPr>
          <w:color w:val="000000"/>
          <w:spacing w:val="-3"/>
        </w:rPr>
        <w:tab/>
      </w:r>
      <w:r>
        <w:rPr>
          <w:color w:val="000000"/>
          <w:spacing w:val="-2"/>
        </w:rPr>
        <w:t xml:space="preserve">If a Party is entitled to indemnification under this article as a result of a claim by a </w:t>
      </w:r>
    </w:p>
    <w:p w:rsidR="008072A2" w:rsidRDefault="00DF6428">
      <w:pPr>
        <w:autoSpaceDE w:val="0"/>
        <w:autoSpaceDN w:val="0"/>
        <w:adjustRightInd w:val="0"/>
        <w:spacing w:before="4" w:line="276" w:lineRule="exact"/>
        <w:ind w:left="2880"/>
        <w:rPr>
          <w:color w:val="000000"/>
          <w:spacing w:val="-2"/>
        </w:rPr>
      </w:pPr>
      <w:r>
        <w:rPr>
          <w:color w:val="000000"/>
          <w:spacing w:val="-2"/>
        </w:rPr>
        <w:t>third party, and the Indemnifying Party fails, after notice and rea</w:t>
      </w:r>
      <w:r>
        <w:rPr>
          <w:color w:val="000000"/>
          <w:spacing w:val="-2"/>
        </w:rPr>
        <w:t xml:space="preserve">sonable </w:t>
      </w:r>
    </w:p>
    <w:p w:rsidR="008072A2" w:rsidRDefault="00DF6428">
      <w:pPr>
        <w:autoSpaceDE w:val="0"/>
        <w:autoSpaceDN w:val="0"/>
        <w:adjustRightInd w:val="0"/>
        <w:spacing w:before="7" w:line="273" w:lineRule="exact"/>
        <w:ind w:left="2880" w:right="1424"/>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t xml:space="preserve">settle or consent to the entry of any judgment with respect to, or pay in full, such </w:t>
      </w:r>
      <w:r>
        <w:rPr>
          <w:color w:val="000000"/>
          <w:spacing w:val="-2"/>
        </w:rPr>
        <w:br/>
      </w:r>
      <w:r>
        <w:rPr>
          <w:color w:val="000000"/>
          <w:spacing w:val="-3"/>
        </w:rPr>
        <w:t>cl</w:t>
      </w:r>
      <w:r>
        <w:rPr>
          <w:color w:val="000000"/>
          <w:spacing w:val="-3"/>
        </w:rPr>
        <w:t xml:space="preserve">aim. </w:t>
      </w:r>
    </w:p>
    <w:p w:rsidR="008072A2" w:rsidRDefault="00DF6428">
      <w:pPr>
        <w:tabs>
          <w:tab w:val="left" w:pos="2880"/>
        </w:tabs>
        <w:autoSpaceDE w:val="0"/>
        <w:autoSpaceDN w:val="0"/>
        <w:adjustRightInd w:val="0"/>
        <w:spacing w:before="24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8072A2" w:rsidRDefault="00DF6428">
      <w:pPr>
        <w:autoSpaceDE w:val="0"/>
        <w:autoSpaceDN w:val="0"/>
        <w:adjustRightInd w:val="0"/>
        <w:spacing w:before="9" w:line="270" w:lineRule="exact"/>
        <w:ind w:left="2880" w:right="1306"/>
        <w:rPr>
          <w:color w:val="000000"/>
          <w:spacing w:val="-3"/>
        </w:rPr>
      </w:pPr>
      <w:r>
        <w:rPr>
          <w:color w:val="000000"/>
          <w:spacing w:val="-2"/>
        </w:rPr>
        <w:t xml:space="preserve">Party harmless under this article, the amount owing to the Indemnified Party shall be the amount of such Indemnified Party’s actual loss, net of any insurance or </w:t>
      </w:r>
      <w:r>
        <w:rPr>
          <w:color w:val="000000"/>
          <w:spacing w:val="-2"/>
        </w:rPr>
        <w:br/>
      </w:r>
      <w:r>
        <w:rPr>
          <w:color w:val="000000"/>
          <w:spacing w:val="-3"/>
        </w:rPr>
        <w:t>oth</w:t>
      </w:r>
      <w:r>
        <w:rPr>
          <w:color w:val="000000"/>
          <w:spacing w:val="-3"/>
        </w:rPr>
        <w:t xml:space="preserve">er recovery. </w:t>
      </w:r>
    </w:p>
    <w:p w:rsidR="008072A2" w:rsidRDefault="00DF6428">
      <w:pPr>
        <w:tabs>
          <w:tab w:val="left" w:pos="2880"/>
        </w:tabs>
        <w:autoSpaceDE w:val="0"/>
        <w:autoSpaceDN w:val="0"/>
        <w:adjustRightInd w:val="0"/>
        <w:spacing w:before="246"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8072A2" w:rsidRDefault="00DF6428">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8072A2" w:rsidRDefault="00DF6428">
      <w:pPr>
        <w:autoSpaceDE w:val="0"/>
        <w:autoSpaceDN w:val="0"/>
        <w:adjustRightInd w:val="0"/>
        <w:spacing w:before="7" w:line="273" w:lineRule="exact"/>
        <w:ind w:left="2880" w:right="1277"/>
        <w:rPr>
          <w:color w:val="000000"/>
          <w:spacing w:val="-2"/>
        </w:rPr>
      </w:pPr>
      <w:r>
        <w:rPr>
          <w:color w:val="000000"/>
          <w:spacing w:val="-2"/>
        </w:rPr>
        <w:t xml:space="preserve">investigation as to which the indemnity provided for in this article may apply, the </w:t>
      </w:r>
      <w:r>
        <w:rPr>
          <w:color w:val="000000"/>
          <w:spacing w:val="-2"/>
        </w:rPr>
        <w:br/>
      </w:r>
      <w:r>
        <w:rPr>
          <w:color w:val="000000"/>
          <w:spacing w:val="-2"/>
        </w:rPr>
        <w:t xml:space="preserve">Indemnified 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 xml:space="preserve">unless such failure or delay is materially prejudicial to the Indemnifying Party. </w:t>
      </w:r>
    </w:p>
    <w:p w:rsidR="008072A2" w:rsidRDefault="00DF6428">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8072A2" w:rsidRDefault="00DF6428">
      <w:pPr>
        <w:autoSpaceDE w:val="0"/>
        <w:autoSpaceDN w:val="0"/>
        <w:adjustRightInd w:val="0"/>
        <w:spacing w:before="238" w:line="274" w:lineRule="exact"/>
        <w:ind w:left="1440" w:right="1277" w:firstLine="720"/>
        <w:rPr>
          <w:color w:val="000000"/>
          <w:spacing w:val="-3"/>
        </w:rPr>
      </w:pPr>
      <w:r>
        <w:rPr>
          <w:color w:val="000000"/>
          <w:spacing w:val="-2"/>
        </w:rPr>
        <w:t xml:space="preserve">Other than as expressly provided for in this Agreement, no Party shall be liable under any provision of this Agreement for any losses, damages, costs or expenses for any special, indirect, </w:t>
      </w:r>
      <w:r>
        <w:rPr>
          <w:color w:val="000000"/>
          <w:spacing w:val="-2"/>
        </w:rPr>
        <w:t xml:space="preserve">incidental, consequential, or punitive damages, including but not limited to loss of profit or </w:t>
      </w:r>
      <w:r>
        <w:rPr>
          <w:color w:val="000000"/>
          <w:spacing w:val="-2"/>
        </w:rPr>
        <w:br/>
        <w:t xml:space="preserve">revenue, loss of the use of equipment, cost of capital, cost of temporary equipment or services, </w:t>
      </w:r>
      <w:r>
        <w:rPr>
          <w:color w:val="000000"/>
          <w:spacing w:val="-2"/>
        </w:rPr>
        <w:br/>
        <w:t>whether based in whole or in part in contract, in tort, includ</w:t>
      </w:r>
      <w:r>
        <w:rPr>
          <w:color w:val="000000"/>
          <w:spacing w:val="-2"/>
        </w:rPr>
        <w:t xml:space="preserve">ing negligence, strict liability, or any other theory of liability; provided, however, that damages for which a Party may be liable to </w:t>
      </w:r>
      <w:r>
        <w:rPr>
          <w:color w:val="000000"/>
          <w:spacing w:val="-2"/>
        </w:rPr>
        <w:br/>
        <w:t xml:space="preserve">another Party under another agreement will not be considered to be special, indirect, incidental, </w:t>
      </w:r>
      <w:r>
        <w:rPr>
          <w:color w:val="000000"/>
          <w:spacing w:val="-2"/>
        </w:rPr>
        <w:br/>
      </w:r>
      <w:r>
        <w:rPr>
          <w:color w:val="000000"/>
          <w:spacing w:val="-3"/>
        </w:rPr>
        <w:t>or consequential dama</w:t>
      </w:r>
      <w:r>
        <w:rPr>
          <w:color w:val="000000"/>
          <w:spacing w:val="-3"/>
        </w:rPr>
        <w:t xml:space="preserve">ges hereunder. </w:t>
      </w: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DF6428">
      <w:pPr>
        <w:autoSpaceDE w:val="0"/>
        <w:autoSpaceDN w:val="0"/>
        <w:adjustRightInd w:val="0"/>
        <w:spacing w:before="69" w:line="276" w:lineRule="exact"/>
        <w:ind w:left="6000"/>
        <w:rPr>
          <w:color w:val="000000"/>
          <w:spacing w:val="-3"/>
        </w:rPr>
      </w:pPr>
      <w:r>
        <w:rPr>
          <w:color w:val="000000"/>
          <w:spacing w:val="-3"/>
        </w:rPr>
        <w:t xml:space="preserve">19 </w:t>
      </w:r>
    </w:p>
    <w:p w:rsidR="008072A2" w:rsidRDefault="008072A2">
      <w:pPr>
        <w:autoSpaceDE w:val="0"/>
        <w:autoSpaceDN w:val="0"/>
        <w:adjustRightInd w:val="0"/>
        <w:rPr>
          <w:color w:val="000000"/>
          <w:spacing w:val="-3"/>
        </w:rPr>
        <w:sectPr w:rsidR="008072A2">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8072A2" w:rsidRDefault="008072A2">
      <w:pPr>
        <w:autoSpaceDE w:val="0"/>
        <w:autoSpaceDN w:val="0"/>
        <w:adjustRightInd w:val="0"/>
        <w:spacing w:line="240" w:lineRule="exact"/>
        <w:rPr>
          <w:color w:val="000000"/>
          <w:spacing w:val="-3"/>
        </w:rPr>
      </w:pPr>
      <w:bookmarkStart w:id="24" w:name="Pg24"/>
      <w:bookmarkEnd w:id="24"/>
    </w:p>
    <w:p w:rsidR="008072A2" w:rsidRDefault="008072A2">
      <w:pPr>
        <w:autoSpaceDE w:val="0"/>
        <w:autoSpaceDN w:val="0"/>
        <w:adjustRightInd w:val="0"/>
        <w:spacing w:line="276" w:lineRule="exact"/>
        <w:ind w:left="1440"/>
        <w:rPr>
          <w:color w:val="000000"/>
          <w:spacing w:val="-3"/>
        </w:rPr>
      </w:pPr>
    </w:p>
    <w:p w:rsidR="008072A2" w:rsidRDefault="00DF6428">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8072A2" w:rsidRDefault="008072A2">
      <w:pPr>
        <w:autoSpaceDE w:val="0"/>
        <w:autoSpaceDN w:val="0"/>
        <w:adjustRightInd w:val="0"/>
        <w:spacing w:line="276" w:lineRule="exact"/>
        <w:ind w:left="1440"/>
        <w:rPr>
          <w:color w:val="000000"/>
          <w:spacing w:val="-3"/>
        </w:rPr>
      </w:pPr>
    </w:p>
    <w:p w:rsidR="008072A2" w:rsidRDefault="00DF6428">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8072A2" w:rsidRDefault="00DF6428">
      <w:pPr>
        <w:tabs>
          <w:tab w:val="left" w:pos="2880"/>
        </w:tabs>
        <w:autoSpaceDE w:val="0"/>
        <w:autoSpaceDN w:val="0"/>
        <w:adjustRightInd w:val="0"/>
        <w:spacing w:before="240" w:line="276" w:lineRule="exact"/>
        <w:ind w:left="1440" w:firstLine="720"/>
        <w:rPr>
          <w:color w:val="000000"/>
          <w:spacing w:val="-2"/>
        </w:rPr>
      </w:pPr>
      <w:r>
        <w:rPr>
          <w:color w:val="000000"/>
          <w:spacing w:val="-3"/>
        </w:rPr>
        <w:t>7.5.1</w:t>
      </w:r>
      <w:r>
        <w:rPr>
          <w:color w:val="000000"/>
          <w:spacing w:val="-3"/>
        </w:rPr>
        <w:tab/>
      </w:r>
      <w:r>
        <w:rPr>
          <w:color w:val="000000"/>
          <w:spacing w:val="-2"/>
        </w:rPr>
        <w:t>As used in this article, a “Force Majeure Event” shall mean “any act of God, labor</w:t>
      </w:r>
    </w:p>
    <w:p w:rsidR="008072A2" w:rsidRDefault="00DF6428">
      <w:pPr>
        <w:autoSpaceDE w:val="0"/>
        <w:autoSpaceDN w:val="0"/>
        <w:adjustRightInd w:val="0"/>
        <w:spacing w:line="276" w:lineRule="exact"/>
        <w:ind w:left="2880" w:right="1347"/>
        <w:rPr>
          <w:color w:val="000000"/>
          <w:spacing w:val="-2"/>
        </w:rPr>
      </w:pPr>
      <w:r>
        <w:rPr>
          <w:color w:val="000000"/>
          <w:spacing w:val="-2"/>
        </w:rPr>
        <w:t xml:space="preserve">disturbance, act of the public enemy, war, insurrection, riot, fire, storm or flood, </w:t>
      </w:r>
      <w:r>
        <w:rPr>
          <w:color w:val="000000"/>
          <w:spacing w:val="-2"/>
        </w:rPr>
        <w:br/>
      </w:r>
      <w:r>
        <w:rPr>
          <w:color w:val="000000"/>
          <w:spacing w:val="-2"/>
        </w:rPr>
        <w:t xml:space="preserve">explosion, breakage or accident to machinery or equipment, any order, regulation </w:t>
      </w:r>
      <w:r>
        <w:rPr>
          <w:color w:val="000000"/>
          <w:spacing w:val="-2"/>
        </w:rPr>
        <w:br/>
        <w:t xml:space="preserve">or restriction imposed by governmental, military or lawfully established civilian </w:t>
      </w:r>
      <w:r>
        <w:rPr>
          <w:color w:val="000000"/>
          <w:spacing w:val="-2"/>
        </w:rPr>
        <w:br/>
        <w:t xml:space="preserve">authorities, or any other cause beyond a Party’s control.  A Force Majeure Event </w:t>
      </w:r>
      <w:r>
        <w:rPr>
          <w:color w:val="000000"/>
          <w:spacing w:val="-2"/>
        </w:rPr>
        <w:br/>
        <w:t xml:space="preserve">does not </w:t>
      </w:r>
      <w:r>
        <w:rPr>
          <w:color w:val="000000"/>
          <w:spacing w:val="-2"/>
        </w:rPr>
        <w:t xml:space="preserve">include an act of negligence or intentional wrongdoing.”  For the </w:t>
      </w:r>
      <w:r>
        <w:rPr>
          <w:color w:val="000000"/>
          <w:spacing w:val="-2"/>
        </w:rPr>
        <w:br/>
        <w:t xml:space="preserve">purposes of this article, this definition of Force Majeure shall supersede the </w:t>
      </w:r>
      <w:r>
        <w:rPr>
          <w:color w:val="000000"/>
          <w:spacing w:val="-2"/>
        </w:rPr>
        <w:br/>
        <w:t xml:space="preserve">definitions of Force Majeure set out in Section 32.10.1 of the ISO OATT. </w:t>
      </w:r>
    </w:p>
    <w:p w:rsidR="008072A2" w:rsidRDefault="00DF6428">
      <w:pPr>
        <w:tabs>
          <w:tab w:val="left" w:pos="2880"/>
        </w:tabs>
        <w:autoSpaceDE w:val="0"/>
        <w:autoSpaceDN w:val="0"/>
        <w:adjustRightInd w:val="0"/>
        <w:spacing w:before="228" w:line="276" w:lineRule="exact"/>
        <w:ind w:left="2160"/>
        <w:rPr>
          <w:color w:val="000000"/>
          <w:spacing w:val="-2"/>
        </w:rPr>
      </w:pPr>
      <w:r>
        <w:rPr>
          <w:color w:val="000000"/>
          <w:spacing w:val="-3"/>
        </w:rPr>
        <w:t xml:space="preserve">7.5.2 </w:t>
      </w:r>
      <w:r>
        <w:rPr>
          <w:color w:val="000000"/>
          <w:spacing w:val="-3"/>
        </w:rPr>
        <w:tab/>
      </w:r>
      <w:r>
        <w:rPr>
          <w:color w:val="000000"/>
          <w:spacing w:val="-2"/>
        </w:rPr>
        <w:t>If a Force Majeure Event pre</w:t>
      </w:r>
      <w:r>
        <w:rPr>
          <w:color w:val="000000"/>
          <w:spacing w:val="-2"/>
        </w:rPr>
        <w:t xml:space="preserve">vents a Party from fulfilling any obligations under </w:t>
      </w:r>
    </w:p>
    <w:p w:rsidR="008072A2" w:rsidRDefault="00DF6428">
      <w:pPr>
        <w:autoSpaceDE w:val="0"/>
        <w:autoSpaceDN w:val="0"/>
        <w:adjustRightInd w:val="0"/>
        <w:spacing w:before="5" w:line="275" w:lineRule="exact"/>
        <w:ind w:left="2880" w:right="1304"/>
        <w:rPr>
          <w:color w:val="000000"/>
          <w:spacing w:val="-3"/>
        </w:rPr>
      </w:pPr>
      <w:r>
        <w:rPr>
          <w:color w:val="000000"/>
          <w:spacing w:val="-2"/>
        </w:rPr>
        <w:t xml:space="preserve">this Agreement, the Party affected by the Force Majeure Event (“Affected Party”) </w:t>
      </w:r>
      <w:r>
        <w:rPr>
          <w:color w:val="000000"/>
          <w:spacing w:val="-2"/>
        </w:rPr>
        <w:br/>
        <w:t xml:space="preserve">shall promptly notify the other Parties, either in writing or via the telephone, of </w:t>
      </w:r>
      <w:r>
        <w:rPr>
          <w:color w:val="000000"/>
          <w:spacing w:val="-2"/>
        </w:rPr>
        <w:br/>
        <w:t>the existence of the Force Majeure E</w:t>
      </w:r>
      <w:r>
        <w:rPr>
          <w:color w:val="000000"/>
          <w:spacing w:val="-2"/>
        </w:rPr>
        <w:t xml:space="preserve">vent.  The notification must specify in </w:t>
      </w:r>
      <w:r>
        <w:rPr>
          <w:color w:val="000000"/>
          <w:spacing w:val="-2"/>
        </w:rPr>
        <w:br/>
        <w:t xml:space="preserve">reasonable detail the circumstances of the Force Majeure Event, its expected </w:t>
      </w:r>
      <w:r>
        <w:rPr>
          <w:color w:val="000000"/>
          <w:spacing w:val="-2"/>
        </w:rPr>
        <w:br/>
        <w:t xml:space="preserve">duration, and the steps that the Affected Party is taking to mitigate the effects of </w:t>
      </w:r>
      <w:r>
        <w:rPr>
          <w:color w:val="000000"/>
          <w:spacing w:val="-2"/>
        </w:rPr>
        <w:br/>
        <w:t>the event on its performance.  The Affected Party s</w:t>
      </w:r>
      <w:r>
        <w:rPr>
          <w:color w:val="000000"/>
          <w:spacing w:val="-2"/>
        </w:rPr>
        <w:t xml:space="preserve">hall keep the other Parties </w:t>
      </w:r>
      <w:r>
        <w:rPr>
          <w:color w:val="000000"/>
          <w:spacing w:val="-2"/>
        </w:rPr>
        <w:br/>
        <w:t xml:space="preserve">informed on a continuing basis of developments relating to the Force Majeure </w:t>
      </w:r>
      <w:r>
        <w:rPr>
          <w:color w:val="000000"/>
          <w:spacing w:val="-2"/>
        </w:rPr>
        <w:br/>
        <w:t xml:space="preserve">Event until the event ends.  The Affected Party will be entitled to suspend or </w:t>
      </w:r>
      <w:r>
        <w:rPr>
          <w:color w:val="000000"/>
          <w:spacing w:val="-2"/>
        </w:rPr>
        <w:br/>
        <w:t>modify its performance of obligations under this Agreement (other tha</w:t>
      </w:r>
      <w:r>
        <w:rPr>
          <w:color w:val="000000"/>
          <w:spacing w:val="-2"/>
        </w:rPr>
        <w:t xml:space="preserve">n the </w:t>
      </w:r>
      <w:r>
        <w:rPr>
          <w:color w:val="000000"/>
          <w:spacing w:val="-2"/>
        </w:rPr>
        <w:br/>
        <w:t xml:space="preserve">obligation to make payments) only to the extent that the effect of the Force </w:t>
      </w:r>
      <w:r>
        <w:rPr>
          <w:color w:val="000000"/>
          <w:spacing w:val="-2"/>
        </w:rPr>
        <w:br/>
        <w:t xml:space="preserve">Majeure Event cannot be mitigated by the use of Reasonable Efforts.  The </w:t>
      </w:r>
      <w:r>
        <w:rPr>
          <w:color w:val="000000"/>
          <w:spacing w:val="-2"/>
        </w:rPr>
        <w:br/>
        <w:t xml:space="preserve">Affected Party will use Reasonable Efforts to resume its performance as soon as </w:t>
      </w:r>
      <w:r>
        <w:rPr>
          <w:color w:val="000000"/>
          <w:spacing w:val="-2"/>
        </w:rPr>
        <w:br/>
      </w:r>
      <w:r>
        <w:rPr>
          <w:color w:val="000000"/>
          <w:spacing w:val="-3"/>
        </w:rPr>
        <w:t xml:space="preserve">possible. </w:t>
      </w:r>
    </w:p>
    <w:p w:rsidR="008072A2" w:rsidRDefault="00DF6428">
      <w:pPr>
        <w:tabs>
          <w:tab w:val="left" w:pos="216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w:t>
      </w:r>
      <w:r>
        <w:rPr>
          <w:rFonts w:ascii="Times New Roman Bold" w:hAnsi="Times New Roman Bold"/>
          <w:color w:val="000000"/>
          <w:spacing w:val="-3"/>
        </w:rPr>
        <w:t>reach and Default</w:t>
      </w:r>
    </w:p>
    <w:p w:rsidR="008072A2" w:rsidRDefault="00DF6428">
      <w:pPr>
        <w:autoSpaceDE w:val="0"/>
        <w:autoSpaceDN w:val="0"/>
        <w:adjustRightInd w:val="0"/>
        <w:spacing w:before="231"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8072A2" w:rsidRDefault="00DF6428">
      <w:pPr>
        <w:autoSpaceDE w:val="0"/>
        <w:autoSpaceDN w:val="0"/>
        <w:adjustRightInd w:val="0"/>
        <w:spacing w:before="4" w:line="276" w:lineRule="exact"/>
        <w:ind w:left="2880"/>
        <w:rPr>
          <w:color w:val="000000"/>
          <w:spacing w:val="-2"/>
        </w:rPr>
      </w:pPr>
      <w:r>
        <w:rPr>
          <w:color w:val="000000"/>
          <w:spacing w:val="-2"/>
        </w:rPr>
        <w:t xml:space="preserve">obligation (other than the payment of money) is the result of a Force Majeure </w:t>
      </w:r>
    </w:p>
    <w:p w:rsidR="008072A2" w:rsidRDefault="00DF6428">
      <w:pPr>
        <w:autoSpaceDE w:val="0"/>
        <w:autoSpaceDN w:val="0"/>
        <w:adjustRightInd w:val="0"/>
        <w:spacing w:before="5" w:line="275" w:lineRule="exact"/>
        <w:ind w:left="2880" w:right="1268"/>
        <w:rPr>
          <w:color w:val="000000"/>
          <w:spacing w:val="-3"/>
        </w:rPr>
      </w:pPr>
      <w:r>
        <w:rPr>
          <w:color w:val="000000"/>
          <w:spacing w:val="-2"/>
        </w:rPr>
        <w:t xml:space="preserve">Event or the result of an act or omission of the other Parties.  Upon a Breach, the </w:t>
      </w:r>
      <w:r>
        <w:rPr>
          <w:color w:val="000000"/>
          <w:spacing w:val="-2"/>
        </w:rPr>
        <w:br/>
        <w:t xml:space="preserve">non-breaching Party shall give written notice of such Breach to the Breaching </w:t>
      </w:r>
      <w:r>
        <w:rPr>
          <w:color w:val="000000"/>
          <w:spacing w:val="-2"/>
        </w:rPr>
        <w:br/>
        <w:t xml:space="preserve">Party.  Except as provided in article 7.6.2, the Breaching Party shall have 60 </w:t>
      </w:r>
      <w:r>
        <w:rPr>
          <w:color w:val="000000"/>
          <w:spacing w:val="-2"/>
        </w:rPr>
        <w:br/>
        <w:t>calendar day</w:t>
      </w:r>
      <w:r>
        <w:rPr>
          <w:color w:val="000000"/>
          <w:spacing w:val="-2"/>
        </w:rPr>
        <w:t xml:space="preserve">s from receipt of the Breach notice within which to cure such Breach; </w:t>
      </w:r>
      <w:r>
        <w:rPr>
          <w:color w:val="000000"/>
          <w:spacing w:val="-2"/>
        </w:rPr>
        <w:br/>
        <w:t xml:space="preserve">provided however, if such Breach is not capable of cure within 60 calendar days, </w:t>
      </w:r>
      <w:r>
        <w:rPr>
          <w:color w:val="000000"/>
          <w:spacing w:val="-2"/>
        </w:rPr>
        <w:br/>
        <w:t xml:space="preserve">the Breaching Party shall commence such cure within 20 calendar days after </w:t>
      </w:r>
      <w:r>
        <w:rPr>
          <w:color w:val="000000"/>
          <w:spacing w:val="-2"/>
        </w:rPr>
        <w:br/>
        <w:t>notice and continuously and</w:t>
      </w:r>
      <w:r>
        <w:rPr>
          <w:color w:val="000000"/>
          <w:spacing w:val="-2"/>
        </w:rPr>
        <w:t xml:space="preserve"> diligently complete such cure within six months from </w:t>
      </w:r>
      <w:r>
        <w:rPr>
          <w:color w:val="000000"/>
          <w:spacing w:val="-2"/>
        </w:rPr>
        <w:br/>
        <w:t xml:space="preserve">receipt of the Breach notice; and, if cured within such time, the Breach specified </w:t>
      </w:r>
      <w:r>
        <w:rPr>
          <w:color w:val="000000"/>
          <w:spacing w:val="-2"/>
        </w:rPr>
        <w:br/>
      </w:r>
      <w:r>
        <w:rPr>
          <w:color w:val="000000"/>
          <w:spacing w:val="-3"/>
        </w:rPr>
        <w:t xml:space="preserve">in such notice shall cease to exist. </w:t>
      </w:r>
    </w:p>
    <w:p w:rsidR="008072A2" w:rsidRDefault="00DF6428">
      <w:pPr>
        <w:tabs>
          <w:tab w:val="left" w:pos="2880"/>
        </w:tabs>
        <w:autoSpaceDE w:val="0"/>
        <w:autoSpaceDN w:val="0"/>
        <w:adjustRightInd w:val="0"/>
        <w:spacing w:before="245" w:line="276" w:lineRule="exact"/>
        <w:ind w:left="2160" w:right="1363"/>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w:t>
      </w:r>
      <w:r>
        <w:rPr>
          <w:color w:val="000000"/>
          <w:spacing w:val="-1"/>
        </w:rPr>
        <w:t xml:space="preserve">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 xml:space="preserve">non-defaulting Parties acting together shall thereafter have the right to terminate </w:t>
      </w:r>
      <w:r>
        <w:rPr>
          <w:color w:val="000000"/>
          <w:spacing w:val="-2"/>
        </w:rPr>
        <w:br/>
      </w:r>
      <w:r>
        <w:rPr>
          <w:color w:val="000000"/>
          <w:spacing w:val="-2"/>
        </w:rPr>
        <w:tab/>
        <w:t>this Agreement, in accordance with article 3.3 hereof, by written not</w:t>
      </w:r>
      <w:r>
        <w:rPr>
          <w:color w:val="000000"/>
          <w:spacing w:val="-2"/>
        </w:rPr>
        <w:t xml:space="preserve">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 xml:space="preserve">obligation hereunder and, whether or not those Parties terminate this Agreement, </w:t>
      </w:r>
      <w:r>
        <w:rPr>
          <w:color w:val="000000"/>
          <w:spacing w:val="-2"/>
        </w:rPr>
        <w:br/>
      </w:r>
      <w:r>
        <w:rPr>
          <w:color w:val="000000"/>
          <w:spacing w:val="-2"/>
        </w:rPr>
        <w:tab/>
        <w:t xml:space="preserve">to recover from the defaulting Party all amounts due hereunder, plus all other </w:t>
      </w:r>
    </w:p>
    <w:p w:rsidR="008072A2" w:rsidRDefault="008072A2">
      <w:pPr>
        <w:autoSpaceDE w:val="0"/>
        <w:autoSpaceDN w:val="0"/>
        <w:adjustRightInd w:val="0"/>
        <w:spacing w:line="276" w:lineRule="exact"/>
        <w:ind w:left="6000"/>
        <w:rPr>
          <w:color w:val="000000"/>
          <w:spacing w:val="-2"/>
        </w:rPr>
      </w:pPr>
    </w:p>
    <w:p w:rsidR="008072A2" w:rsidRDefault="008072A2">
      <w:pPr>
        <w:autoSpaceDE w:val="0"/>
        <w:autoSpaceDN w:val="0"/>
        <w:adjustRightInd w:val="0"/>
        <w:spacing w:line="276" w:lineRule="exact"/>
        <w:ind w:left="6000"/>
        <w:rPr>
          <w:color w:val="000000"/>
          <w:spacing w:val="-2"/>
        </w:rPr>
      </w:pPr>
    </w:p>
    <w:p w:rsidR="008072A2" w:rsidRDefault="00DF6428">
      <w:pPr>
        <w:autoSpaceDE w:val="0"/>
        <w:autoSpaceDN w:val="0"/>
        <w:adjustRightInd w:val="0"/>
        <w:spacing w:before="52" w:line="276" w:lineRule="exact"/>
        <w:ind w:left="6000"/>
        <w:rPr>
          <w:color w:val="000000"/>
          <w:spacing w:val="-3"/>
        </w:rPr>
      </w:pPr>
      <w:r>
        <w:rPr>
          <w:color w:val="000000"/>
          <w:spacing w:val="-3"/>
        </w:rPr>
        <w:t xml:space="preserve">20 </w:t>
      </w:r>
    </w:p>
    <w:p w:rsidR="008072A2" w:rsidRDefault="008072A2">
      <w:pPr>
        <w:autoSpaceDE w:val="0"/>
        <w:autoSpaceDN w:val="0"/>
        <w:adjustRightInd w:val="0"/>
        <w:rPr>
          <w:color w:val="000000"/>
          <w:spacing w:val="-3"/>
        </w:rPr>
        <w:sectPr w:rsidR="008072A2">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8072A2" w:rsidRDefault="008072A2">
      <w:pPr>
        <w:autoSpaceDE w:val="0"/>
        <w:autoSpaceDN w:val="0"/>
        <w:adjustRightInd w:val="0"/>
        <w:spacing w:line="240" w:lineRule="exact"/>
        <w:rPr>
          <w:color w:val="000000"/>
          <w:spacing w:val="-3"/>
        </w:rPr>
      </w:pPr>
      <w:bookmarkStart w:id="25" w:name="Pg25"/>
      <w:bookmarkEnd w:id="25"/>
    </w:p>
    <w:p w:rsidR="008072A2" w:rsidRDefault="008072A2">
      <w:pPr>
        <w:autoSpaceDE w:val="0"/>
        <w:autoSpaceDN w:val="0"/>
        <w:adjustRightInd w:val="0"/>
        <w:spacing w:line="276" w:lineRule="exact"/>
        <w:ind w:left="1440"/>
        <w:rPr>
          <w:color w:val="000000"/>
          <w:spacing w:val="-3"/>
        </w:rPr>
      </w:pPr>
    </w:p>
    <w:p w:rsidR="008072A2" w:rsidRDefault="00DF6428">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8072A2" w:rsidRDefault="008072A2">
      <w:pPr>
        <w:autoSpaceDE w:val="0"/>
        <w:autoSpaceDN w:val="0"/>
        <w:adjustRightInd w:val="0"/>
        <w:spacing w:line="280" w:lineRule="exact"/>
        <w:ind w:left="2880"/>
        <w:jc w:val="both"/>
        <w:rPr>
          <w:color w:val="000000"/>
          <w:spacing w:val="-3"/>
        </w:rPr>
      </w:pPr>
    </w:p>
    <w:p w:rsidR="008072A2" w:rsidRDefault="00DF6428">
      <w:pPr>
        <w:autoSpaceDE w:val="0"/>
        <w:autoSpaceDN w:val="0"/>
        <w:adjustRightInd w:val="0"/>
        <w:spacing w:before="161" w:line="280" w:lineRule="exact"/>
        <w:ind w:left="2880" w:right="2138"/>
        <w:jc w:val="both"/>
        <w:rPr>
          <w:color w:val="000000"/>
          <w:spacing w:val="-2"/>
        </w:rPr>
      </w:pPr>
      <w:r>
        <w:rPr>
          <w:color w:val="000000"/>
          <w:spacing w:val="-2"/>
        </w:rPr>
        <w:t xml:space="preserve">damages and remedies to which they are entitled at law or in equity.  The </w:t>
      </w:r>
      <w:r>
        <w:rPr>
          <w:color w:val="000000"/>
          <w:spacing w:val="-2"/>
        </w:rPr>
        <w:br/>
        <w:t xml:space="preserve">provisions of this article shall survive termination of this Agreement. </w:t>
      </w:r>
    </w:p>
    <w:p w:rsidR="008072A2" w:rsidRDefault="00DF6428">
      <w:pPr>
        <w:autoSpaceDE w:val="0"/>
        <w:autoSpaceDN w:val="0"/>
        <w:adjustRightInd w:val="0"/>
        <w:spacing w:before="224"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8072A2" w:rsidRDefault="00DF6428">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8072A2" w:rsidRDefault="00DF6428">
      <w:pPr>
        <w:autoSpaceDE w:val="0"/>
        <w:autoSpaceDN w:val="0"/>
        <w:adjustRightInd w:val="0"/>
        <w:spacing w:before="1" w:line="280" w:lineRule="exact"/>
        <w:ind w:left="2880" w:right="1470"/>
        <w:jc w:val="both"/>
        <w:rPr>
          <w:color w:val="000000"/>
          <w:spacing w:val="-3"/>
        </w:rPr>
      </w:pPr>
      <w:r>
        <w:rPr>
          <w:color w:val="000000"/>
          <w:spacing w:val="-2"/>
        </w:rPr>
        <w:t xml:space="preserve">deemed withdrawn pursuant to the SGIP during the term of this Agreement, this </w:t>
      </w:r>
      <w:r>
        <w:rPr>
          <w:color w:val="000000"/>
          <w:spacing w:val="-3"/>
        </w:rPr>
        <w:t>Agreement shall terminat</w:t>
      </w:r>
      <w:r>
        <w:rPr>
          <w:color w:val="000000"/>
          <w:spacing w:val="-3"/>
        </w:rPr>
        <w:t xml:space="preserve">e. </w:t>
      </w: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DF6428">
      <w:pPr>
        <w:autoSpaceDE w:val="0"/>
        <w:autoSpaceDN w:val="0"/>
        <w:adjustRightInd w:val="0"/>
        <w:spacing w:before="188" w:line="276" w:lineRule="exact"/>
        <w:ind w:left="6000"/>
        <w:rPr>
          <w:color w:val="000000"/>
          <w:spacing w:val="-3"/>
        </w:rPr>
      </w:pPr>
      <w:r>
        <w:rPr>
          <w:color w:val="000000"/>
          <w:spacing w:val="-3"/>
        </w:rPr>
        <w:t xml:space="preserve">21 </w:t>
      </w:r>
    </w:p>
    <w:p w:rsidR="008072A2" w:rsidRDefault="008072A2">
      <w:pPr>
        <w:autoSpaceDE w:val="0"/>
        <w:autoSpaceDN w:val="0"/>
        <w:adjustRightInd w:val="0"/>
        <w:rPr>
          <w:color w:val="000000"/>
          <w:spacing w:val="-3"/>
        </w:rPr>
        <w:sectPr w:rsidR="008072A2">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8072A2" w:rsidRDefault="008072A2">
      <w:pPr>
        <w:autoSpaceDE w:val="0"/>
        <w:autoSpaceDN w:val="0"/>
        <w:adjustRightInd w:val="0"/>
        <w:spacing w:line="240" w:lineRule="exact"/>
        <w:rPr>
          <w:color w:val="000000"/>
          <w:spacing w:val="-3"/>
        </w:rPr>
      </w:pPr>
      <w:bookmarkStart w:id="26" w:name="Pg26"/>
      <w:bookmarkEnd w:id="26"/>
    </w:p>
    <w:p w:rsidR="008072A2" w:rsidRDefault="008072A2">
      <w:pPr>
        <w:autoSpaceDE w:val="0"/>
        <w:autoSpaceDN w:val="0"/>
        <w:adjustRightInd w:val="0"/>
        <w:spacing w:line="276" w:lineRule="exact"/>
        <w:ind w:left="1440"/>
        <w:rPr>
          <w:color w:val="000000"/>
          <w:spacing w:val="-3"/>
        </w:rPr>
      </w:pPr>
    </w:p>
    <w:p w:rsidR="008072A2" w:rsidRDefault="00DF6428">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8072A2" w:rsidRDefault="008072A2">
      <w:pPr>
        <w:autoSpaceDE w:val="0"/>
        <w:autoSpaceDN w:val="0"/>
        <w:adjustRightInd w:val="0"/>
        <w:spacing w:line="276" w:lineRule="exact"/>
        <w:ind w:left="1440"/>
        <w:rPr>
          <w:color w:val="000000"/>
          <w:spacing w:val="-3"/>
        </w:rPr>
      </w:pPr>
    </w:p>
    <w:p w:rsidR="008072A2" w:rsidRDefault="00DF6428">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8072A2" w:rsidRDefault="00DF6428">
      <w:pPr>
        <w:tabs>
          <w:tab w:val="left" w:pos="2160"/>
        </w:tabs>
        <w:autoSpaceDE w:val="0"/>
        <w:autoSpaceDN w:val="0"/>
        <w:adjustRightInd w:val="0"/>
        <w:spacing w:before="240"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8072A2" w:rsidRDefault="00DF6428">
      <w:pPr>
        <w:autoSpaceDE w:val="0"/>
        <w:autoSpaceDN w:val="0"/>
        <w:adjustRightInd w:val="0"/>
        <w:spacing w:before="1" w:line="256" w:lineRule="exact"/>
        <w:ind w:left="2160"/>
        <w:rPr>
          <w:color w:val="000000"/>
          <w:spacing w:val="-2"/>
        </w:rPr>
      </w:pPr>
      <w:r>
        <w:rPr>
          <w:color w:val="000000"/>
          <w:spacing w:val="-2"/>
        </w:rPr>
        <w:t xml:space="preserve">liability insurance without any exclusion for liabilities related to the interconnection </w:t>
      </w:r>
    </w:p>
    <w:p w:rsidR="008072A2" w:rsidRDefault="00DF6428">
      <w:pPr>
        <w:autoSpaceDE w:val="0"/>
        <w:autoSpaceDN w:val="0"/>
        <w:adjustRightInd w:val="0"/>
        <w:spacing w:before="8" w:line="276" w:lineRule="exact"/>
        <w:ind w:left="2160" w:right="1317"/>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foreseeable direct liabilities given the si</w:t>
      </w:r>
      <w:r>
        <w:rPr>
          <w:color w:val="000000"/>
          <w:spacing w:val="-2"/>
        </w:rPr>
        <w:t xml:space="preserve">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w:t>
      </w:r>
      <w:r>
        <w:rPr>
          <w:color w:val="000000"/>
          <w:spacing w:val="-2"/>
        </w:rPr>
        <w:t xml:space="preserve">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authorized to do business in New York State where the interco</w:t>
      </w:r>
      <w:r>
        <w:rPr>
          <w:color w:val="000000"/>
          <w:spacing w:val="-2"/>
        </w:rPr>
        <w:t xml:space="preserve">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proof of insurance to the Connecting Transmission Owner no later</w:t>
      </w:r>
      <w:r>
        <w:rPr>
          <w:color w:val="000000"/>
          <w:spacing w:val="-2"/>
        </w:rPr>
        <w:t xml:space="preserve">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8072A2" w:rsidRDefault="00DF6428">
      <w:pPr>
        <w:tabs>
          <w:tab w:val="left" w:pos="2160"/>
        </w:tabs>
        <w:autoSpaceDE w:val="0"/>
        <w:autoSpaceDN w:val="0"/>
        <w:adjustRightInd w:val="0"/>
        <w:spacing w:before="224" w:line="276" w:lineRule="exact"/>
        <w:ind w:left="1440"/>
        <w:rPr>
          <w:color w:val="000000"/>
          <w:spacing w:val="-2"/>
        </w:rPr>
      </w:pPr>
      <w:r>
        <w:rPr>
          <w:color w:val="000000"/>
          <w:spacing w:val="-3"/>
        </w:rPr>
        <w:t xml:space="preserve">8.2 </w:t>
      </w:r>
      <w:r>
        <w:rPr>
          <w:color w:val="000000"/>
          <w:spacing w:val="-3"/>
        </w:rPr>
        <w:tab/>
      </w:r>
      <w:r>
        <w:rPr>
          <w:color w:val="000000"/>
          <w:spacing w:val="-2"/>
        </w:rPr>
        <w:t>The NY</w:t>
      </w:r>
      <w:r>
        <w:rPr>
          <w:color w:val="000000"/>
          <w:spacing w:val="-2"/>
        </w:rPr>
        <w:t xml:space="preserve">ISO and Connecting Transmission Owner agree to maintain general liability </w:t>
      </w:r>
    </w:p>
    <w:p w:rsidR="008072A2" w:rsidRDefault="00DF6428">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8072A2" w:rsidRDefault="00DF6428">
      <w:pPr>
        <w:autoSpaceDE w:val="0"/>
        <w:autoSpaceDN w:val="0"/>
        <w:adjustRightInd w:val="0"/>
        <w:spacing w:before="1" w:line="280" w:lineRule="exact"/>
        <w:ind w:left="2160" w:right="1642"/>
        <w:jc w:val="both"/>
        <w:rPr>
          <w:color w:val="000000"/>
          <w:spacing w:val="-3"/>
        </w:rPr>
      </w:pPr>
      <w:r>
        <w:rPr>
          <w:color w:val="000000"/>
          <w:spacing w:val="-2"/>
        </w:rPr>
        <w:t xml:space="preserve">insurance or self-insurance shall not exclude the liabilities undertaken pursuant to this </w:t>
      </w:r>
      <w:r>
        <w:rPr>
          <w:color w:val="000000"/>
          <w:spacing w:val="-3"/>
        </w:rPr>
        <w:t>Agreem</w:t>
      </w:r>
      <w:r>
        <w:rPr>
          <w:color w:val="000000"/>
          <w:spacing w:val="-3"/>
        </w:rPr>
        <w:t xml:space="preserve">ent. </w:t>
      </w:r>
    </w:p>
    <w:p w:rsidR="008072A2" w:rsidRDefault="00DF6428">
      <w:pPr>
        <w:tabs>
          <w:tab w:val="left" w:pos="2160"/>
        </w:tabs>
        <w:autoSpaceDE w:val="0"/>
        <w:autoSpaceDN w:val="0"/>
        <w:adjustRightInd w:val="0"/>
        <w:spacing w:before="244"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8072A2" w:rsidRDefault="00DF6428">
      <w:pPr>
        <w:autoSpaceDE w:val="0"/>
        <w:autoSpaceDN w:val="0"/>
        <w:adjustRightInd w:val="0"/>
        <w:spacing w:line="28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DF6428">
      <w:pPr>
        <w:autoSpaceDE w:val="0"/>
        <w:autoSpaceDN w:val="0"/>
        <w:adjustRightInd w:val="0"/>
        <w:spacing w:before="249" w:line="276" w:lineRule="exact"/>
        <w:ind w:left="6000"/>
        <w:rPr>
          <w:color w:val="000000"/>
          <w:spacing w:val="-3"/>
        </w:rPr>
      </w:pPr>
      <w:r>
        <w:rPr>
          <w:color w:val="000000"/>
          <w:spacing w:val="-3"/>
        </w:rPr>
        <w:t xml:space="preserve">22 </w:t>
      </w:r>
      <w:r>
        <w:rPr>
          <w:color w:val="000000"/>
          <w:spacing w:val="-3"/>
        </w:rPr>
        <w:pict>
          <v:polyline id="_x0000_s1039" style="position:absolute;left:0;text-align:left;z-index:-251645952;mso-position-horizontal-relative:page;mso-position-vertical-relative:page" points="282.9pt,194.4pt,288.9pt,194.4pt,288.9pt,180.6pt,282.9pt,180.6pt,282.9pt,194.4pt" coordsize="120,276" o:allowincell="f" fillcolor="#d2d2d2" stroked="f">
            <v:path arrowok="t"/>
            <w10:wrap anchorx="page" anchory="page"/>
          </v:polyline>
        </w:pict>
      </w:r>
    </w:p>
    <w:p w:rsidR="008072A2" w:rsidRDefault="008072A2">
      <w:pPr>
        <w:autoSpaceDE w:val="0"/>
        <w:autoSpaceDN w:val="0"/>
        <w:adjustRightInd w:val="0"/>
        <w:rPr>
          <w:color w:val="000000"/>
          <w:spacing w:val="-3"/>
        </w:rPr>
        <w:sectPr w:rsidR="008072A2">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8072A2" w:rsidRDefault="008072A2">
      <w:pPr>
        <w:autoSpaceDE w:val="0"/>
        <w:autoSpaceDN w:val="0"/>
        <w:adjustRightInd w:val="0"/>
        <w:spacing w:line="240" w:lineRule="exact"/>
        <w:rPr>
          <w:color w:val="000000"/>
          <w:spacing w:val="-3"/>
        </w:rPr>
      </w:pPr>
      <w:bookmarkStart w:id="27" w:name="Pg27"/>
      <w:bookmarkEnd w:id="27"/>
    </w:p>
    <w:p w:rsidR="008072A2" w:rsidRDefault="008072A2">
      <w:pPr>
        <w:autoSpaceDE w:val="0"/>
        <w:autoSpaceDN w:val="0"/>
        <w:adjustRightInd w:val="0"/>
        <w:spacing w:line="276" w:lineRule="exact"/>
        <w:ind w:left="1440"/>
        <w:rPr>
          <w:color w:val="000000"/>
          <w:spacing w:val="-3"/>
        </w:rPr>
      </w:pPr>
    </w:p>
    <w:p w:rsidR="008072A2" w:rsidRDefault="00DF6428">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8072A2" w:rsidRDefault="008072A2">
      <w:pPr>
        <w:autoSpaceDE w:val="0"/>
        <w:autoSpaceDN w:val="0"/>
        <w:adjustRightInd w:val="0"/>
        <w:spacing w:line="276" w:lineRule="exact"/>
        <w:ind w:left="1440"/>
        <w:rPr>
          <w:color w:val="000000"/>
          <w:spacing w:val="-3"/>
        </w:rPr>
      </w:pPr>
    </w:p>
    <w:p w:rsidR="008072A2" w:rsidRDefault="00DF6428">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8072A2" w:rsidRDefault="00DF6428">
      <w:pPr>
        <w:tabs>
          <w:tab w:val="left" w:pos="2160"/>
        </w:tabs>
        <w:autoSpaceDE w:val="0"/>
        <w:autoSpaceDN w:val="0"/>
        <w:adjustRightInd w:val="0"/>
        <w:spacing w:before="240"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8072A2" w:rsidRDefault="00DF6428">
      <w:pPr>
        <w:autoSpaceDE w:val="0"/>
        <w:autoSpaceDN w:val="0"/>
        <w:adjustRightInd w:val="0"/>
        <w:spacing w:line="276" w:lineRule="exact"/>
        <w:ind w:left="2160" w:right="1394"/>
        <w:rPr>
          <w:color w:val="000000"/>
          <w:spacing w:val="-2"/>
        </w:rPr>
      </w:pPr>
      <w:r>
        <w:rPr>
          <w:color w:val="000000"/>
          <w:spacing w:val="-2"/>
        </w:rPr>
        <w:t>provided by one Party to the other Pa</w:t>
      </w:r>
      <w:r>
        <w:rPr>
          <w:color w:val="000000"/>
          <w:spacing w:val="-2"/>
        </w:rPr>
        <w:t xml:space="preserve">rty that is clearly marked or otherwise designated </w:t>
      </w:r>
      <w:r>
        <w:rPr>
          <w:color w:val="000000"/>
          <w:spacing w:val="-2"/>
        </w:rPr>
        <w:br/>
        <w:t xml:space="preserve">“Confidential.”  For purposes of this Agreement all design, operating specifications, and </w:t>
      </w:r>
      <w:r>
        <w:rPr>
          <w:color w:val="000000"/>
          <w:spacing w:val="-2"/>
        </w:rPr>
        <w:br/>
        <w:t xml:space="preserve">metering data provided by the Interconnection Customer shall be deemed Confidential </w:t>
      </w:r>
      <w:r>
        <w:rPr>
          <w:color w:val="000000"/>
          <w:spacing w:val="-2"/>
        </w:rPr>
        <w:br/>
        <w:t>Information regardless of wh</w:t>
      </w:r>
      <w:r>
        <w:rPr>
          <w:color w:val="000000"/>
          <w:spacing w:val="-2"/>
        </w:rPr>
        <w:t xml:space="preserve">ether it is clearly marked or otherwise designated as such. </w:t>
      </w:r>
      <w:r>
        <w:rPr>
          <w:color w:val="000000"/>
          <w:spacing w:val="-2"/>
        </w:rPr>
        <w:br/>
        <w:t xml:space="preserve">Confidential Information shall include, without limitation, information designated as </w:t>
      </w:r>
      <w:r>
        <w:rPr>
          <w:color w:val="000000"/>
          <w:spacing w:val="-2"/>
        </w:rPr>
        <w:br/>
        <w:t xml:space="preserve">such by the NYISO Code of Conduct contained in Attachment F to the ISO OATT. </w:t>
      </w:r>
    </w:p>
    <w:p w:rsidR="008072A2" w:rsidRDefault="00DF6428">
      <w:pPr>
        <w:tabs>
          <w:tab w:val="left" w:pos="2160"/>
        </w:tabs>
        <w:autoSpaceDE w:val="0"/>
        <w:autoSpaceDN w:val="0"/>
        <w:adjustRightInd w:val="0"/>
        <w:spacing w:before="228"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8072A2" w:rsidRDefault="00DF6428">
      <w:pPr>
        <w:autoSpaceDE w:val="0"/>
        <w:autoSpaceDN w:val="0"/>
        <w:adjustRightInd w:val="0"/>
        <w:spacing w:before="4" w:line="276" w:lineRule="exact"/>
        <w:ind w:left="2160" w:right="1430"/>
        <w:rPr>
          <w:color w:val="000000"/>
          <w:spacing w:val="-2"/>
        </w:rPr>
      </w:pPr>
      <w:r>
        <w:rPr>
          <w:color w:val="000000"/>
          <w:spacing w:val="-2"/>
        </w:rPr>
        <w:t xml:space="preserve">required to be publicly submitted or divulged by Governmental Authorities (after notice </w:t>
      </w:r>
      <w:r>
        <w:rPr>
          <w:color w:val="000000"/>
          <w:spacing w:val="-2"/>
        </w:rPr>
        <w:br/>
        <w:t>to the other Party and after exhausting any opportunity to oppose such publicat</w:t>
      </w:r>
      <w:r>
        <w:rPr>
          <w:color w:val="000000"/>
          <w:spacing w:val="-2"/>
        </w:rPr>
        <w:t xml:space="preserve">ion or </w:t>
      </w:r>
      <w:r>
        <w:rPr>
          <w:color w:val="000000"/>
          <w:spacing w:val="-2"/>
        </w:rPr>
        <w:br/>
        <w:t xml:space="preserve">release), or necessary to be divulged in an action to enforce this Agreement.  Each Party </w:t>
      </w:r>
      <w:r>
        <w:rPr>
          <w:color w:val="000000"/>
          <w:spacing w:val="-2"/>
        </w:rPr>
        <w:br/>
        <w:t xml:space="preserve">receiving Confidential Information shall hold such information in confidence and shall </w:t>
      </w:r>
      <w:r>
        <w:rPr>
          <w:color w:val="000000"/>
          <w:spacing w:val="-2"/>
        </w:rPr>
        <w:br/>
        <w:t>not disclose it to any third party nor to the public without the prio</w:t>
      </w:r>
      <w:r>
        <w:rPr>
          <w:color w:val="000000"/>
          <w:spacing w:val="-2"/>
        </w:rPr>
        <w:t xml:space="preserve">r written authorization </w:t>
      </w:r>
      <w:r>
        <w:rPr>
          <w:color w:val="000000"/>
          <w:spacing w:val="-2"/>
        </w:rPr>
        <w:br/>
        <w:t xml:space="preserve">from the Party providing that information, except to fulfill obligations under this </w:t>
      </w:r>
    </w:p>
    <w:p w:rsidR="008072A2" w:rsidRDefault="00DF6428">
      <w:pPr>
        <w:autoSpaceDE w:val="0"/>
        <w:autoSpaceDN w:val="0"/>
        <w:adjustRightInd w:val="0"/>
        <w:spacing w:before="4" w:line="276" w:lineRule="exact"/>
        <w:ind w:left="2160"/>
        <w:rPr>
          <w:color w:val="000000"/>
          <w:spacing w:val="-3"/>
        </w:rPr>
      </w:pPr>
      <w:r>
        <w:rPr>
          <w:color w:val="000000"/>
          <w:spacing w:val="-3"/>
        </w:rPr>
        <w:t xml:space="preserve">Agreement, or to fulfill legal or regulatory requirements. </w:t>
      </w:r>
    </w:p>
    <w:p w:rsidR="008072A2" w:rsidRDefault="00DF6428">
      <w:pPr>
        <w:tabs>
          <w:tab w:val="left" w:pos="2880"/>
        </w:tabs>
        <w:autoSpaceDE w:val="0"/>
        <w:autoSpaceDN w:val="0"/>
        <w:adjustRightInd w:val="0"/>
        <w:spacing w:before="244" w:line="276" w:lineRule="exact"/>
        <w:ind w:left="2160"/>
        <w:rPr>
          <w:color w:val="000000"/>
          <w:spacing w:val="-2"/>
        </w:rPr>
      </w:pPr>
      <w:r>
        <w:rPr>
          <w:color w:val="000000"/>
          <w:spacing w:val="-3"/>
        </w:rPr>
        <w:t xml:space="preserve">9.2.1 </w:t>
      </w:r>
      <w:r>
        <w:rPr>
          <w:color w:val="000000"/>
          <w:spacing w:val="-3"/>
        </w:rPr>
        <w:tab/>
      </w:r>
      <w:r>
        <w:rPr>
          <w:color w:val="000000"/>
          <w:spacing w:val="-2"/>
        </w:rPr>
        <w:t>Each Party shall employ at least the same standard of care to protect Confident</w:t>
      </w:r>
      <w:r>
        <w:rPr>
          <w:color w:val="000000"/>
          <w:spacing w:val="-2"/>
        </w:rPr>
        <w:t xml:space="preserve">ial </w:t>
      </w:r>
    </w:p>
    <w:p w:rsidR="008072A2" w:rsidRDefault="00DF6428">
      <w:pPr>
        <w:autoSpaceDE w:val="0"/>
        <w:autoSpaceDN w:val="0"/>
        <w:adjustRightInd w:val="0"/>
        <w:spacing w:line="280" w:lineRule="exact"/>
        <w:ind w:left="2880" w:right="1930"/>
        <w:jc w:val="both"/>
        <w:rPr>
          <w:color w:val="000000"/>
          <w:spacing w:val="-3"/>
        </w:rPr>
      </w:pPr>
      <w:r>
        <w:rPr>
          <w:color w:val="000000"/>
          <w:spacing w:val="-2"/>
        </w:rPr>
        <w:t xml:space="preserve">Information obtained from the other Parties as it employs to protect its own </w:t>
      </w:r>
      <w:r>
        <w:rPr>
          <w:color w:val="000000"/>
          <w:spacing w:val="-3"/>
        </w:rPr>
        <w:t xml:space="preserve">Confidential Information. </w:t>
      </w:r>
    </w:p>
    <w:p w:rsidR="008072A2" w:rsidRDefault="00DF6428">
      <w:pPr>
        <w:tabs>
          <w:tab w:val="left" w:pos="2880"/>
        </w:tabs>
        <w:autoSpaceDE w:val="0"/>
        <w:autoSpaceDN w:val="0"/>
        <w:adjustRightInd w:val="0"/>
        <w:spacing w:before="225"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8072A2" w:rsidRDefault="00DF6428">
      <w:pPr>
        <w:autoSpaceDE w:val="0"/>
        <w:autoSpaceDN w:val="0"/>
        <w:adjustRightInd w:val="0"/>
        <w:spacing w:before="4" w:line="276" w:lineRule="exact"/>
        <w:ind w:left="2880"/>
        <w:rPr>
          <w:color w:val="000000"/>
          <w:spacing w:val="-2"/>
        </w:rPr>
      </w:pPr>
      <w:r>
        <w:rPr>
          <w:color w:val="000000"/>
          <w:spacing w:val="-2"/>
        </w:rPr>
        <w:t>rights under this provision to prevent the release o</w:t>
      </w:r>
      <w:r>
        <w:rPr>
          <w:color w:val="000000"/>
          <w:spacing w:val="-2"/>
        </w:rPr>
        <w:t xml:space="preserve">f Confidential Information </w:t>
      </w:r>
    </w:p>
    <w:p w:rsidR="008072A2" w:rsidRDefault="00DF6428">
      <w:pPr>
        <w:autoSpaceDE w:val="0"/>
        <w:autoSpaceDN w:val="0"/>
        <w:adjustRightInd w:val="0"/>
        <w:spacing w:before="18" w:line="260" w:lineRule="exact"/>
        <w:ind w:left="2880" w:right="1424"/>
        <w:jc w:val="both"/>
        <w:rPr>
          <w:color w:val="000000"/>
          <w:spacing w:val="-3"/>
        </w:rPr>
      </w:pPr>
      <w:r>
        <w:rPr>
          <w:color w:val="000000"/>
          <w:spacing w:val="-2"/>
        </w:rPr>
        <w:t xml:space="preserve">without bond or proof of damages, and may seek other remedies available at law </w:t>
      </w:r>
      <w:r>
        <w:rPr>
          <w:color w:val="000000"/>
          <w:spacing w:val="-3"/>
        </w:rPr>
        <w:t xml:space="preserve">or in equity for breach of this provision. </w:t>
      </w:r>
    </w:p>
    <w:p w:rsidR="008072A2" w:rsidRDefault="00DF6428">
      <w:pPr>
        <w:tabs>
          <w:tab w:val="left" w:pos="2880"/>
        </w:tabs>
        <w:autoSpaceDE w:val="0"/>
        <w:autoSpaceDN w:val="0"/>
        <w:adjustRightInd w:val="0"/>
        <w:spacing w:before="247"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w:t>
      </w:r>
    </w:p>
    <w:p w:rsidR="008072A2" w:rsidRDefault="00DF6428">
      <w:pPr>
        <w:autoSpaceDE w:val="0"/>
        <w:autoSpaceDN w:val="0"/>
        <w:adjustRightInd w:val="0"/>
        <w:spacing w:before="4" w:line="276" w:lineRule="exact"/>
        <w:ind w:left="2880"/>
        <w:rPr>
          <w:color w:val="000000"/>
          <w:spacing w:val="-2"/>
        </w:rPr>
      </w:pPr>
      <w:r>
        <w:rPr>
          <w:color w:val="000000"/>
          <w:spacing w:val="-2"/>
        </w:rPr>
        <w:t xml:space="preserve">lb.20, if FERC, </w:t>
      </w:r>
      <w:r>
        <w:rPr>
          <w:color w:val="000000"/>
          <w:spacing w:val="-2"/>
        </w:rPr>
        <w:t xml:space="preserve">during the course of an investigation or otherwise, requests </w:t>
      </w:r>
    </w:p>
    <w:p w:rsidR="008072A2" w:rsidRDefault="00DF6428">
      <w:pPr>
        <w:autoSpaceDE w:val="0"/>
        <w:autoSpaceDN w:val="0"/>
        <w:adjustRightInd w:val="0"/>
        <w:spacing w:before="4" w:line="276" w:lineRule="exact"/>
        <w:ind w:left="2880" w:right="1336"/>
        <w:rPr>
          <w:color w:val="000000"/>
          <w:spacing w:val="-2"/>
        </w:rPr>
      </w:pPr>
      <w:r>
        <w:rPr>
          <w:color w:val="000000"/>
          <w:spacing w:val="-2"/>
        </w:rPr>
        <w:t xml:space="preserve">information from one of the Parties that is otherwise required to be maintained in </w:t>
      </w:r>
      <w:r>
        <w:rPr>
          <w:color w:val="000000"/>
          <w:spacing w:val="-2"/>
        </w:rPr>
        <w:br/>
        <w:t xml:space="preserve">confidence pursuant to this Agreement, the Party shall provide the requested </w:t>
      </w:r>
      <w:r>
        <w:rPr>
          <w:color w:val="000000"/>
          <w:spacing w:val="-2"/>
        </w:rPr>
        <w:br/>
      </w:r>
      <w:r>
        <w:rPr>
          <w:color w:val="000000"/>
          <w:spacing w:val="-2"/>
        </w:rPr>
        <w:t xml:space="preserve">information to FERC, within the time provided for in the request for information. </w:t>
      </w:r>
      <w:r>
        <w:rPr>
          <w:color w:val="000000"/>
          <w:spacing w:val="-2"/>
        </w:rPr>
        <w:br/>
        <w:t xml:space="preserve">In providing the information to FERC, the Party may, consistent with 18 CFR § </w:t>
      </w:r>
      <w:r>
        <w:rPr>
          <w:color w:val="000000"/>
          <w:spacing w:val="-2"/>
        </w:rPr>
        <w:br/>
        <w:t xml:space="preserve">388.112, request that the information be treated as confidential and non-public by </w:t>
      </w:r>
      <w:r>
        <w:rPr>
          <w:color w:val="000000"/>
          <w:spacing w:val="-2"/>
        </w:rPr>
        <w:br/>
        <w:t>FERC and t</w:t>
      </w:r>
      <w:r>
        <w:rPr>
          <w:color w:val="000000"/>
          <w:spacing w:val="-2"/>
        </w:rPr>
        <w:t xml:space="preserve">hat the information be withheld from public disclosure.  Each Party is </w:t>
      </w:r>
      <w:r>
        <w:rPr>
          <w:color w:val="000000"/>
          <w:spacing w:val="-2"/>
        </w:rPr>
        <w:br/>
        <w:t xml:space="preserve">prohibited from notifying the other Parties to this Agreement prior to the release </w:t>
      </w:r>
      <w:r>
        <w:rPr>
          <w:color w:val="000000"/>
          <w:spacing w:val="-2"/>
        </w:rPr>
        <w:br/>
        <w:t xml:space="preserve">of the Confidential Information to FERC.  The Party shall notify the other Parties </w:t>
      </w:r>
      <w:r>
        <w:rPr>
          <w:color w:val="000000"/>
          <w:spacing w:val="-2"/>
        </w:rPr>
        <w:br/>
        <w:t>to this Agreemen</w:t>
      </w:r>
      <w:r>
        <w:rPr>
          <w:color w:val="000000"/>
          <w:spacing w:val="-2"/>
        </w:rPr>
        <w:t xml:space="preserve">t when it is notified by FERC that a request to release </w:t>
      </w:r>
      <w:r>
        <w:rPr>
          <w:color w:val="000000"/>
          <w:spacing w:val="-2"/>
        </w:rPr>
        <w:br/>
        <w:t xml:space="preserve">Confidential Information has been received by FERC, at which time either of the </w:t>
      </w:r>
      <w:r>
        <w:rPr>
          <w:color w:val="000000"/>
          <w:spacing w:val="-2"/>
        </w:rPr>
        <w:br/>
        <w:t xml:space="preserve">Parties may respond before such information would be made public, pursuant to </w:t>
      </w:r>
    </w:p>
    <w:p w:rsidR="008072A2" w:rsidRDefault="00DF6428">
      <w:pPr>
        <w:autoSpaceDE w:val="0"/>
        <w:autoSpaceDN w:val="0"/>
        <w:adjustRightInd w:val="0"/>
        <w:spacing w:before="4" w:line="276" w:lineRule="exact"/>
        <w:ind w:left="2880"/>
        <w:rPr>
          <w:color w:val="000000"/>
          <w:spacing w:val="-3"/>
        </w:rPr>
      </w:pPr>
      <w:r>
        <w:rPr>
          <w:color w:val="000000"/>
          <w:spacing w:val="-3"/>
        </w:rPr>
        <w:t xml:space="preserve">18 CFR § 388.112.  Requests from a state regulatory body conducting a </w:t>
      </w:r>
    </w:p>
    <w:p w:rsidR="008072A2" w:rsidRDefault="00DF6428">
      <w:pPr>
        <w:autoSpaceDE w:val="0"/>
        <w:autoSpaceDN w:val="0"/>
        <w:adjustRightInd w:val="0"/>
        <w:spacing w:line="280" w:lineRule="exact"/>
        <w:ind w:left="2880" w:right="1577"/>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8072A2" w:rsidRDefault="00DF6428">
      <w:pPr>
        <w:tabs>
          <w:tab w:val="left" w:pos="2880"/>
        </w:tabs>
        <w:autoSpaceDE w:val="0"/>
        <w:autoSpaceDN w:val="0"/>
        <w:adjustRightInd w:val="0"/>
        <w:spacing w:before="225" w:line="276" w:lineRule="exact"/>
        <w:ind w:left="2160"/>
        <w:rPr>
          <w:color w:val="000000"/>
          <w:spacing w:val="-2"/>
        </w:rPr>
      </w:pPr>
      <w:r>
        <w:rPr>
          <w:color w:val="000000"/>
          <w:spacing w:val="-3"/>
        </w:rPr>
        <w:t xml:space="preserve">9.4 </w:t>
      </w:r>
      <w:r>
        <w:rPr>
          <w:color w:val="000000"/>
          <w:spacing w:val="-3"/>
        </w:rPr>
        <w:tab/>
      </w:r>
      <w:r>
        <w:rPr>
          <w:color w:val="000000"/>
          <w:spacing w:val="-2"/>
        </w:rPr>
        <w:t>Consistent with the provisions of this article 9, th</w:t>
      </w:r>
      <w:r>
        <w:rPr>
          <w:color w:val="000000"/>
          <w:spacing w:val="-2"/>
        </w:rPr>
        <w:t xml:space="preserve">e Parties to this Agreement will </w:t>
      </w:r>
    </w:p>
    <w:p w:rsidR="008072A2" w:rsidRDefault="00DF6428">
      <w:pPr>
        <w:autoSpaceDE w:val="0"/>
        <w:autoSpaceDN w:val="0"/>
        <w:adjustRightInd w:val="0"/>
        <w:spacing w:before="4" w:line="276" w:lineRule="exact"/>
        <w:ind w:left="2880"/>
        <w:rPr>
          <w:color w:val="000000"/>
          <w:spacing w:val="-2"/>
        </w:rPr>
      </w:pPr>
      <w:r>
        <w:rPr>
          <w:color w:val="000000"/>
          <w:spacing w:val="-2"/>
        </w:rPr>
        <w:t xml:space="preserve">cooperate in good faith to provide each other, Affected Systems, Affected System </w:t>
      </w:r>
    </w:p>
    <w:p w:rsidR="008072A2" w:rsidRDefault="008072A2">
      <w:pPr>
        <w:autoSpaceDE w:val="0"/>
        <w:autoSpaceDN w:val="0"/>
        <w:adjustRightInd w:val="0"/>
        <w:spacing w:line="276" w:lineRule="exact"/>
        <w:ind w:left="6000"/>
        <w:rPr>
          <w:color w:val="000000"/>
          <w:spacing w:val="-2"/>
        </w:rPr>
      </w:pPr>
    </w:p>
    <w:p w:rsidR="008072A2" w:rsidRDefault="008072A2">
      <w:pPr>
        <w:autoSpaceDE w:val="0"/>
        <w:autoSpaceDN w:val="0"/>
        <w:adjustRightInd w:val="0"/>
        <w:spacing w:line="276" w:lineRule="exact"/>
        <w:ind w:left="6000"/>
        <w:rPr>
          <w:color w:val="000000"/>
          <w:spacing w:val="-2"/>
        </w:rPr>
      </w:pPr>
    </w:p>
    <w:p w:rsidR="008072A2" w:rsidRDefault="00DF6428">
      <w:pPr>
        <w:autoSpaceDE w:val="0"/>
        <w:autoSpaceDN w:val="0"/>
        <w:adjustRightInd w:val="0"/>
        <w:spacing w:before="92" w:line="276" w:lineRule="exact"/>
        <w:ind w:left="6000"/>
        <w:rPr>
          <w:color w:val="000000"/>
          <w:spacing w:val="-3"/>
        </w:rPr>
      </w:pPr>
      <w:r>
        <w:rPr>
          <w:color w:val="000000"/>
          <w:spacing w:val="-3"/>
        </w:rPr>
        <w:t xml:space="preserve">23 </w:t>
      </w:r>
    </w:p>
    <w:p w:rsidR="008072A2" w:rsidRDefault="008072A2">
      <w:pPr>
        <w:autoSpaceDE w:val="0"/>
        <w:autoSpaceDN w:val="0"/>
        <w:adjustRightInd w:val="0"/>
        <w:rPr>
          <w:color w:val="000000"/>
          <w:spacing w:val="-3"/>
        </w:rPr>
        <w:sectPr w:rsidR="008072A2">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8072A2" w:rsidRDefault="008072A2">
      <w:pPr>
        <w:autoSpaceDE w:val="0"/>
        <w:autoSpaceDN w:val="0"/>
        <w:adjustRightInd w:val="0"/>
        <w:spacing w:line="240" w:lineRule="exact"/>
        <w:rPr>
          <w:color w:val="000000"/>
          <w:spacing w:val="-3"/>
        </w:rPr>
      </w:pPr>
      <w:bookmarkStart w:id="28" w:name="Pg28"/>
      <w:bookmarkEnd w:id="28"/>
    </w:p>
    <w:p w:rsidR="008072A2" w:rsidRDefault="008072A2">
      <w:pPr>
        <w:autoSpaceDE w:val="0"/>
        <w:autoSpaceDN w:val="0"/>
        <w:adjustRightInd w:val="0"/>
        <w:spacing w:line="276" w:lineRule="exact"/>
        <w:ind w:left="1440"/>
        <w:rPr>
          <w:color w:val="000000"/>
          <w:spacing w:val="-3"/>
        </w:rPr>
      </w:pPr>
    </w:p>
    <w:p w:rsidR="008072A2" w:rsidRDefault="00DF6428">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8072A2" w:rsidRDefault="008072A2">
      <w:pPr>
        <w:autoSpaceDE w:val="0"/>
        <w:autoSpaceDN w:val="0"/>
        <w:adjustRightInd w:val="0"/>
        <w:spacing w:line="280" w:lineRule="exact"/>
        <w:ind w:left="2880"/>
        <w:jc w:val="both"/>
        <w:rPr>
          <w:color w:val="000000"/>
          <w:spacing w:val="-3"/>
        </w:rPr>
      </w:pPr>
    </w:p>
    <w:p w:rsidR="008072A2" w:rsidRDefault="00DF6428">
      <w:pPr>
        <w:autoSpaceDE w:val="0"/>
        <w:autoSpaceDN w:val="0"/>
        <w:adjustRightInd w:val="0"/>
        <w:spacing w:before="161" w:line="280" w:lineRule="exact"/>
        <w:ind w:left="2880" w:right="1398"/>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DF6428">
      <w:pPr>
        <w:autoSpaceDE w:val="0"/>
        <w:autoSpaceDN w:val="0"/>
        <w:adjustRightInd w:val="0"/>
        <w:spacing w:before="148" w:line="276" w:lineRule="exact"/>
        <w:ind w:left="6000"/>
        <w:rPr>
          <w:color w:val="000000"/>
          <w:spacing w:val="-3"/>
        </w:rPr>
      </w:pPr>
      <w:r>
        <w:rPr>
          <w:color w:val="000000"/>
          <w:spacing w:val="-3"/>
        </w:rPr>
        <w:t xml:space="preserve">24 </w:t>
      </w:r>
    </w:p>
    <w:p w:rsidR="008072A2" w:rsidRDefault="008072A2">
      <w:pPr>
        <w:autoSpaceDE w:val="0"/>
        <w:autoSpaceDN w:val="0"/>
        <w:adjustRightInd w:val="0"/>
        <w:rPr>
          <w:color w:val="000000"/>
          <w:spacing w:val="-3"/>
        </w:rPr>
        <w:sectPr w:rsidR="008072A2">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8072A2" w:rsidRDefault="008072A2">
      <w:pPr>
        <w:autoSpaceDE w:val="0"/>
        <w:autoSpaceDN w:val="0"/>
        <w:adjustRightInd w:val="0"/>
        <w:spacing w:line="240" w:lineRule="exact"/>
        <w:rPr>
          <w:color w:val="000000"/>
          <w:spacing w:val="-3"/>
        </w:rPr>
      </w:pPr>
      <w:bookmarkStart w:id="29" w:name="Pg29"/>
      <w:bookmarkEnd w:id="29"/>
    </w:p>
    <w:p w:rsidR="008072A2" w:rsidRDefault="008072A2">
      <w:pPr>
        <w:autoSpaceDE w:val="0"/>
        <w:autoSpaceDN w:val="0"/>
        <w:adjustRightInd w:val="0"/>
        <w:spacing w:line="276" w:lineRule="exact"/>
        <w:ind w:left="1440"/>
        <w:rPr>
          <w:color w:val="000000"/>
          <w:spacing w:val="-3"/>
        </w:rPr>
      </w:pPr>
    </w:p>
    <w:p w:rsidR="008072A2" w:rsidRDefault="00DF6428">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8072A2" w:rsidRDefault="008072A2">
      <w:pPr>
        <w:autoSpaceDE w:val="0"/>
        <w:autoSpaceDN w:val="0"/>
        <w:adjustRightInd w:val="0"/>
        <w:spacing w:line="276" w:lineRule="exact"/>
        <w:ind w:left="1440"/>
        <w:rPr>
          <w:color w:val="000000"/>
          <w:spacing w:val="-3"/>
        </w:rPr>
      </w:pPr>
    </w:p>
    <w:p w:rsidR="008072A2" w:rsidRDefault="00DF6428">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8072A2" w:rsidRDefault="00DF6428">
      <w:pPr>
        <w:tabs>
          <w:tab w:val="left" w:pos="2160"/>
        </w:tabs>
        <w:autoSpaceDE w:val="0"/>
        <w:autoSpaceDN w:val="0"/>
        <w:adjustRightInd w:val="0"/>
        <w:spacing w:before="240" w:line="276" w:lineRule="exact"/>
        <w:ind w:left="1440"/>
        <w:rPr>
          <w:color w:val="000000"/>
          <w:spacing w:val="-2"/>
        </w:rPr>
      </w:pPr>
      <w:r>
        <w:rPr>
          <w:color w:val="000000"/>
          <w:spacing w:val="-3"/>
        </w:rPr>
        <w:t>10.1</w:t>
      </w:r>
      <w:r>
        <w:rPr>
          <w:color w:val="000000"/>
          <w:spacing w:val="-3"/>
        </w:rPr>
        <w:tab/>
      </w:r>
      <w:r>
        <w:rPr>
          <w:color w:val="000000"/>
          <w:spacing w:val="-2"/>
        </w:rPr>
        <w:t>The NYISO, Connecting Transmission Owner and Interconnection Customer agree to</w:t>
      </w:r>
    </w:p>
    <w:p w:rsidR="008072A2" w:rsidRDefault="00DF6428">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8072A2" w:rsidRDefault="00DF6428">
      <w:pPr>
        <w:tabs>
          <w:tab w:val="left" w:pos="2160"/>
        </w:tabs>
        <w:autoSpaceDE w:val="0"/>
        <w:autoSpaceDN w:val="0"/>
        <w:adjustRightInd w:val="0"/>
        <w:spacing w:before="225"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8072A2" w:rsidRDefault="00DF6428">
      <w:pPr>
        <w:autoSpaceDE w:val="0"/>
        <w:autoSpaceDN w:val="0"/>
        <w:adjustRightInd w:val="0"/>
        <w:spacing w:before="4" w:line="276" w:lineRule="exact"/>
        <w:ind w:left="2160"/>
        <w:rPr>
          <w:color w:val="000000"/>
          <w:spacing w:val="-2"/>
        </w:rPr>
      </w:pPr>
      <w:r>
        <w:rPr>
          <w:color w:val="000000"/>
          <w:spacing w:val="-2"/>
        </w:rPr>
        <w:t>informal basis.  The NYISO will be availa</w:t>
      </w:r>
      <w:r>
        <w:rPr>
          <w:color w:val="000000"/>
          <w:spacing w:val="-2"/>
        </w:rPr>
        <w:t xml:space="preserve">ble to the Interconnection Customer and </w:t>
      </w:r>
    </w:p>
    <w:p w:rsidR="008072A2" w:rsidRDefault="00DF6428">
      <w:pPr>
        <w:autoSpaceDE w:val="0"/>
        <w:autoSpaceDN w:val="0"/>
        <w:adjustRightInd w:val="0"/>
        <w:spacing w:before="4" w:line="276" w:lineRule="exact"/>
        <w:ind w:left="2160"/>
        <w:rPr>
          <w:color w:val="000000"/>
          <w:spacing w:val="-2"/>
        </w:rPr>
      </w:pPr>
      <w:r>
        <w:rPr>
          <w:color w:val="000000"/>
          <w:spacing w:val="-2"/>
        </w:rPr>
        <w:t xml:space="preserve">Connecting Transmission Owner to help resolve any dispute that arises with respect to </w:t>
      </w:r>
    </w:p>
    <w:p w:rsidR="008072A2" w:rsidRDefault="00DF6428">
      <w:pPr>
        <w:autoSpaceDE w:val="0"/>
        <w:autoSpaceDN w:val="0"/>
        <w:adjustRightInd w:val="0"/>
        <w:spacing w:line="280" w:lineRule="exact"/>
        <w:ind w:left="2160" w:right="1331"/>
        <w:jc w:val="both"/>
        <w:rPr>
          <w:color w:val="000000"/>
          <w:spacing w:val="-2"/>
        </w:rPr>
      </w:pPr>
      <w:r>
        <w:rPr>
          <w:color w:val="000000"/>
          <w:spacing w:val="-2"/>
        </w:rPr>
        <w:t>performance under this Agreement.  If the Parties cannot promptly resolve the dispute on an informal basis, then any Party shall</w:t>
      </w:r>
      <w:r>
        <w:rPr>
          <w:color w:val="000000"/>
          <w:spacing w:val="-2"/>
        </w:rPr>
        <w:t xml:space="preserve"> provide the other Parties with a written Notice of Dispute.  Such notice shall describe in detail the nature of the dispute. </w:t>
      </w:r>
    </w:p>
    <w:p w:rsidR="008072A2" w:rsidRDefault="00DF6428">
      <w:pPr>
        <w:tabs>
          <w:tab w:val="left" w:pos="2160"/>
        </w:tabs>
        <w:autoSpaceDE w:val="0"/>
        <w:autoSpaceDN w:val="0"/>
        <w:adjustRightInd w:val="0"/>
        <w:spacing w:before="225" w:line="276" w:lineRule="exact"/>
        <w:ind w:left="1440"/>
        <w:rPr>
          <w:color w:val="000000"/>
          <w:spacing w:val="-2"/>
        </w:rPr>
      </w:pPr>
      <w:r>
        <w:rPr>
          <w:color w:val="000000"/>
          <w:spacing w:val="-3"/>
        </w:rPr>
        <w:t xml:space="preserve">10.3 </w:t>
      </w:r>
      <w:r>
        <w:rPr>
          <w:color w:val="000000"/>
          <w:spacing w:val="-3"/>
        </w:rPr>
        <w:tab/>
      </w:r>
      <w:r>
        <w:rPr>
          <w:color w:val="000000"/>
          <w:spacing w:val="-2"/>
        </w:rPr>
        <w:t xml:space="preserve">If the dispute has not been resolved within two Business Days after receipt of the notice, </w:t>
      </w:r>
    </w:p>
    <w:p w:rsidR="008072A2" w:rsidRDefault="00DF6428">
      <w:pPr>
        <w:autoSpaceDE w:val="0"/>
        <w:autoSpaceDN w:val="0"/>
        <w:adjustRightInd w:val="0"/>
        <w:spacing w:before="18" w:line="260" w:lineRule="exact"/>
        <w:ind w:left="2160" w:right="1723"/>
        <w:jc w:val="both"/>
        <w:rPr>
          <w:color w:val="000000"/>
          <w:spacing w:val="-3"/>
        </w:rPr>
      </w:pPr>
      <w:r>
        <w:rPr>
          <w:color w:val="000000"/>
          <w:spacing w:val="-2"/>
        </w:rPr>
        <w:t>any Party may contact FERC’s Di</w:t>
      </w:r>
      <w:r>
        <w:rPr>
          <w:color w:val="000000"/>
          <w:spacing w:val="-2"/>
        </w:rPr>
        <w:t xml:space="preserve">spute Resolution Service (“DRS”) for assistance in </w:t>
      </w:r>
      <w:r>
        <w:rPr>
          <w:color w:val="000000"/>
          <w:spacing w:val="-3"/>
        </w:rPr>
        <w:t xml:space="preserve">resolving the dispute. </w:t>
      </w:r>
    </w:p>
    <w:p w:rsidR="008072A2" w:rsidRDefault="00DF6428">
      <w:pPr>
        <w:tabs>
          <w:tab w:val="left" w:pos="2160"/>
        </w:tabs>
        <w:autoSpaceDE w:val="0"/>
        <w:autoSpaceDN w:val="0"/>
        <w:adjustRightInd w:val="0"/>
        <w:spacing w:before="247"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8072A2" w:rsidRDefault="00DF6428">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settlement judge, early neutral </w:t>
      </w:r>
    </w:p>
    <w:p w:rsidR="008072A2" w:rsidRDefault="00DF6428">
      <w:pPr>
        <w:autoSpaceDE w:val="0"/>
        <w:autoSpaceDN w:val="0"/>
        <w:adjustRightInd w:val="0"/>
        <w:spacing w:before="9" w:line="270" w:lineRule="exact"/>
        <w:ind w:left="2160" w:right="1411"/>
        <w:rPr>
          <w:color w:val="000000"/>
          <w:spacing w:val="-3"/>
        </w:rPr>
      </w:pPr>
      <w:r>
        <w:rPr>
          <w:color w:val="000000"/>
          <w:spacing w:val="-2"/>
        </w:rPr>
        <w:t>e</w:t>
      </w:r>
      <w:r>
        <w:rPr>
          <w:color w:val="000000"/>
          <w:spacing w:val="-2"/>
        </w:rPr>
        <w:t xml:space="preserve">valuation, or technical expert) to assist the Parties in resolving their dispute.  The result of this dispute resolution process will be binding only if the Parties agree in advance. </w:t>
      </w:r>
      <w:r>
        <w:rPr>
          <w:color w:val="000000"/>
          <w:spacing w:val="-3"/>
        </w:rPr>
        <w:t xml:space="preserve">DRS can be reached at 1-877-337-2237 or via the internet at </w:t>
      </w:r>
    </w:p>
    <w:p w:rsidR="008072A2" w:rsidRDefault="00DF6428">
      <w:pPr>
        <w:autoSpaceDE w:val="0"/>
        <w:autoSpaceDN w:val="0"/>
        <w:adjustRightInd w:val="0"/>
        <w:spacing w:before="6" w:line="276"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8072A2" w:rsidRDefault="00DF6428">
      <w:pPr>
        <w:tabs>
          <w:tab w:val="left" w:pos="2160"/>
        </w:tabs>
        <w:autoSpaceDE w:val="0"/>
        <w:autoSpaceDN w:val="0"/>
        <w:adjustRightInd w:val="0"/>
        <w:spacing w:before="244" w:line="276" w:lineRule="exact"/>
        <w:ind w:left="1440"/>
        <w:rPr>
          <w:color w:val="000000"/>
          <w:spacing w:val="-2"/>
        </w:rPr>
      </w:pPr>
      <w:r>
        <w:rPr>
          <w:color w:val="000000"/>
          <w:spacing w:val="-3"/>
        </w:rPr>
        <w:t xml:space="preserve">10.5 </w:t>
      </w:r>
      <w:r>
        <w:rPr>
          <w:color w:val="000000"/>
          <w:spacing w:val="-3"/>
        </w:rPr>
        <w:tab/>
      </w:r>
      <w:r>
        <w:rPr>
          <w:color w:val="000000"/>
          <w:spacing w:val="-2"/>
        </w:rPr>
        <w:t xml:space="preserve">Each Party agrees to conduct all negotiations in good faith and will be responsible for </w:t>
      </w:r>
    </w:p>
    <w:p w:rsidR="008072A2" w:rsidRDefault="00DF6428">
      <w:pPr>
        <w:autoSpaceDE w:val="0"/>
        <w:autoSpaceDN w:val="0"/>
        <w:adjustRightInd w:val="0"/>
        <w:spacing w:before="4" w:line="276" w:lineRule="exact"/>
        <w:ind w:left="2160"/>
        <w:rPr>
          <w:color w:val="000000"/>
          <w:spacing w:val="-3"/>
        </w:rPr>
      </w:pPr>
      <w:r>
        <w:rPr>
          <w:color w:val="000000"/>
          <w:spacing w:val="-3"/>
        </w:rPr>
        <w:t xml:space="preserve">one-third of any costs paid to neutral third-parties. </w:t>
      </w:r>
    </w:p>
    <w:p w:rsidR="008072A2" w:rsidRDefault="00DF6428">
      <w:pPr>
        <w:tabs>
          <w:tab w:val="left" w:pos="2160"/>
        </w:tabs>
        <w:autoSpaceDE w:val="0"/>
        <w:autoSpaceDN w:val="0"/>
        <w:adjustRightInd w:val="0"/>
        <w:spacing w:before="244"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w:t>
      </w:r>
      <w:r>
        <w:rPr>
          <w:color w:val="000000"/>
          <w:spacing w:val="-2"/>
        </w:rPr>
        <w:t xml:space="preserve">elects to seek assistance from the DRS, or if the attempted dispute resolution </w:t>
      </w:r>
    </w:p>
    <w:p w:rsidR="008072A2" w:rsidRDefault="00DF6428">
      <w:pPr>
        <w:autoSpaceDE w:val="0"/>
        <w:autoSpaceDN w:val="0"/>
        <w:adjustRightInd w:val="0"/>
        <w:spacing w:line="28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 xml:space="preserve">law consistent with the terms of this Agreement. </w:t>
      </w: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DF6428">
      <w:pPr>
        <w:autoSpaceDE w:val="0"/>
        <w:autoSpaceDN w:val="0"/>
        <w:adjustRightInd w:val="0"/>
        <w:spacing w:before="81" w:line="276" w:lineRule="exact"/>
        <w:ind w:left="6000"/>
        <w:rPr>
          <w:color w:val="000000"/>
          <w:spacing w:val="-3"/>
        </w:rPr>
      </w:pPr>
      <w:r>
        <w:rPr>
          <w:color w:val="000000"/>
          <w:spacing w:val="-3"/>
        </w:rPr>
        <w:t xml:space="preserve">25 </w:t>
      </w:r>
    </w:p>
    <w:p w:rsidR="008072A2" w:rsidRDefault="008072A2">
      <w:pPr>
        <w:autoSpaceDE w:val="0"/>
        <w:autoSpaceDN w:val="0"/>
        <w:adjustRightInd w:val="0"/>
        <w:rPr>
          <w:color w:val="000000"/>
          <w:spacing w:val="-3"/>
        </w:rPr>
        <w:sectPr w:rsidR="008072A2">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8072A2" w:rsidRDefault="008072A2">
      <w:pPr>
        <w:autoSpaceDE w:val="0"/>
        <w:autoSpaceDN w:val="0"/>
        <w:adjustRightInd w:val="0"/>
        <w:spacing w:line="240" w:lineRule="exact"/>
        <w:rPr>
          <w:color w:val="000000"/>
          <w:spacing w:val="-3"/>
        </w:rPr>
      </w:pPr>
      <w:bookmarkStart w:id="30" w:name="Pg30"/>
      <w:bookmarkEnd w:id="30"/>
    </w:p>
    <w:p w:rsidR="008072A2" w:rsidRDefault="008072A2">
      <w:pPr>
        <w:autoSpaceDE w:val="0"/>
        <w:autoSpaceDN w:val="0"/>
        <w:adjustRightInd w:val="0"/>
        <w:spacing w:line="276" w:lineRule="exact"/>
        <w:ind w:left="1440"/>
        <w:rPr>
          <w:color w:val="000000"/>
          <w:spacing w:val="-3"/>
        </w:rPr>
      </w:pPr>
    </w:p>
    <w:p w:rsidR="008072A2" w:rsidRDefault="00DF6428">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8072A2" w:rsidRDefault="008072A2">
      <w:pPr>
        <w:autoSpaceDE w:val="0"/>
        <w:autoSpaceDN w:val="0"/>
        <w:adjustRightInd w:val="0"/>
        <w:spacing w:line="276" w:lineRule="exact"/>
        <w:ind w:left="1440"/>
        <w:rPr>
          <w:color w:val="000000"/>
          <w:spacing w:val="-3"/>
        </w:rPr>
      </w:pPr>
    </w:p>
    <w:p w:rsidR="008072A2" w:rsidRDefault="00DF6428">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8072A2" w:rsidRDefault="00DF6428">
      <w:pPr>
        <w:tabs>
          <w:tab w:val="left" w:pos="2160"/>
        </w:tabs>
        <w:autoSpaceDE w:val="0"/>
        <w:autoSpaceDN w:val="0"/>
        <w:adjustRightInd w:val="0"/>
        <w:spacing w:before="240"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8072A2" w:rsidRDefault="00DF6428">
      <w:pPr>
        <w:autoSpaceDE w:val="0"/>
        <w:autoSpaceDN w:val="0"/>
        <w:adjustRightInd w:val="0"/>
        <w:spacing w:before="1" w:line="256" w:lineRule="exact"/>
        <w:ind w:left="2160"/>
        <w:rPr>
          <w:color w:val="000000"/>
          <w:spacing w:val="-3"/>
        </w:rPr>
      </w:pPr>
      <w:r>
        <w:rPr>
          <w:color w:val="000000"/>
          <w:spacing w:val="-3"/>
        </w:rPr>
        <w:t xml:space="preserve">policy and Internal Revenue Service requirements. </w:t>
      </w:r>
    </w:p>
    <w:p w:rsidR="008072A2" w:rsidRDefault="00DF6428">
      <w:pPr>
        <w:tabs>
          <w:tab w:val="left" w:pos="2160"/>
        </w:tabs>
        <w:autoSpaceDE w:val="0"/>
        <w:autoSpaceDN w:val="0"/>
        <w:adjustRightInd w:val="0"/>
        <w:spacing w:before="248"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8072A2" w:rsidRDefault="00DF6428">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8072A2" w:rsidRDefault="00DF6428">
      <w:pPr>
        <w:autoSpaceDE w:val="0"/>
        <w:autoSpaceDN w:val="0"/>
        <w:adjustRightInd w:val="0"/>
        <w:spacing w:before="4" w:line="276" w:lineRule="exact"/>
        <w:ind w:left="2160" w:right="1301"/>
        <w:rPr>
          <w:color w:val="000000"/>
          <w:spacing w:val="-2"/>
        </w:rPr>
      </w:pPr>
      <w:r>
        <w:rPr>
          <w:color w:val="000000"/>
          <w:spacing w:val="-2"/>
        </w:rPr>
        <w:t>including the status of NYISO, or the status of any Connecting Transmission</w:t>
      </w:r>
      <w:r>
        <w:rPr>
          <w:color w:val="000000"/>
          <w:spacing w:val="-2"/>
        </w:rPr>
        <w:t xml:space="preserve"> Owner with </w:t>
      </w:r>
      <w:r>
        <w:rPr>
          <w:color w:val="000000"/>
          <w:spacing w:val="-2"/>
        </w:rPr>
        <w:br/>
        <w:t xml:space="preserve">respect to the issuance of bonds including, but not limited to, Local Furnishing Bonds. </w:t>
      </w:r>
      <w:r>
        <w:rPr>
          <w:color w:val="000000"/>
          <w:spacing w:val="-2"/>
        </w:rPr>
        <w:br/>
        <w:t xml:space="preserve">Notwithstanding any other provisions of this Agreement, LIPA, NYPA and Consolidated </w:t>
      </w:r>
      <w:r>
        <w:rPr>
          <w:color w:val="000000"/>
          <w:spacing w:val="-2"/>
        </w:rPr>
        <w:br/>
        <w:t>Edison Company of New York, Inc. shall not be required to comply with</w:t>
      </w:r>
      <w:r>
        <w:rPr>
          <w:color w:val="000000"/>
          <w:spacing w:val="-2"/>
        </w:rPr>
        <w:t xml:space="preserve"> any provisions </w:t>
      </w:r>
      <w:r>
        <w:rPr>
          <w:color w:val="000000"/>
          <w:spacing w:val="-2"/>
        </w:rPr>
        <w:br/>
        <w:t>of this Agreement that would result in the loss of tax-exempt status of any of their Tax-</w:t>
      </w:r>
      <w:r>
        <w:rPr>
          <w:color w:val="000000"/>
          <w:spacing w:val="-2"/>
        </w:rPr>
        <w:br/>
        <w:t xml:space="preserve">Exempt Bonds or impair their ability to issue future tax-exempt obligations.  For </w:t>
      </w:r>
    </w:p>
    <w:p w:rsidR="008072A2" w:rsidRDefault="00DF6428">
      <w:pPr>
        <w:autoSpaceDE w:val="0"/>
        <w:autoSpaceDN w:val="0"/>
        <w:adjustRightInd w:val="0"/>
        <w:spacing w:before="9" w:line="270" w:lineRule="exact"/>
        <w:ind w:left="2160" w:right="1469"/>
        <w:jc w:val="both"/>
        <w:rPr>
          <w:color w:val="000000"/>
          <w:spacing w:val="-2"/>
        </w:rPr>
      </w:pPr>
      <w:r>
        <w:rPr>
          <w:color w:val="000000"/>
          <w:spacing w:val="-2"/>
        </w:rPr>
        <w:t>purposes of this provision, Tax-Exempt Bonds shall include the obl</w:t>
      </w:r>
      <w:r>
        <w:rPr>
          <w:color w:val="000000"/>
          <w:spacing w:val="-2"/>
        </w:rPr>
        <w:t xml:space="preserve">igations of the Long </w:t>
      </w:r>
      <w:r>
        <w:rPr>
          <w:color w:val="000000"/>
          <w:spacing w:val="-2"/>
        </w:rPr>
        <w:br/>
        <w:t xml:space="preserve">Island Power Authority, NYPA and Consolidated Edison Company of New York, Inc., </w:t>
      </w:r>
      <w:r>
        <w:rPr>
          <w:color w:val="000000"/>
          <w:spacing w:val="-2"/>
        </w:rPr>
        <w:br/>
        <w:t xml:space="preserve">the interest on which is not included in gross income under the Internal Revenue Code. </w:t>
      </w:r>
    </w:p>
    <w:p w:rsidR="008072A2" w:rsidRDefault="00DF6428">
      <w:pPr>
        <w:tabs>
          <w:tab w:val="left" w:pos="2160"/>
        </w:tabs>
        <w:autoSpaceDE w:val="0"/>
        <w:autoSpaceDN w:val="0"/>
        <w:adjustRightInd w:val="0"/>
        <w:spacing w:before="246" w:line="276" w:lineRule="exact"/>
        <w:ind w:left="1440"/>
        <w:rPr>
          <w:color w:val="000000"/>
          <w:spacing w:val="-2"/>
        </w:rPr>
      </w:pPr>
      <w:r>
        <w:rPr>
          <w:color w:val="000000"/>
          <w:spacing w:val="-3"/>
        </w:rPr>
        <w:t xml:space="preserve">11.3 </w:t>
      </w:r>
      <w:r>
        <w:rPr>
          <w:color w:val="000000"/>
          <w:spacing w:val="-3"/>
        </w:rPr>
        <w:tab/>
      </w:r>
      <w:r>
        <w:rPr>
          <w:color w:val="000000"/>
          <w:spacing w:val="-2"/>
        </w:rPr>
        <w:t>LIPA and NYPA do not waive their exemptions, pursuant to Se</w:t>
      </w:r>
      <w:r>
        <w:rPr>
          <w:color w:val="000000"/>
          <w:spacing w:val="-2"/>
        </w:rPr>
        <w:t xml:space="preserve">ction 201(f) of the FPA, </w:t>
      </w:r>
    </w:p>
    <w:p w:rsidR="008072A2" w:rsidRDefault="00DF6428">
      <w:pPr>
        <w:autoSpaceDE w:val="0"/>
        <w:autoSpaceDN w:val="0"/>
        <w:adjustRightInd w:val="0"/>
        <w:spacing w:before="1" w:line="28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8072A2" w:rsidRDefault="00DF6428">
      <w:pPr>
        <w:tabs>
          <w:tab w:val="left" w:pos="2160"/>
        </w:tabs>
        <w:autoSpaceDE w:val="0"/>
        <w:autoSpaceDN w:val="0"/>
        <w:adjustRightInd w:val="0"/>
        <w:spacing w:before="224" w:line="276" w:lineRule="exact"/>
        <w:ind w:left="1440"/>
        <w:rPr>
          <w:color w:val="000000"/>
          <w:spacing w:val="-2"/>
        </w:rPr>
      </w:pPr>
      <w:r>
        <w:rPr>
          <w:color w:val="000000"/>
          <w:spacing w:val="-3"/>
        </w:rPr>
        <w:t xml:space="preserve">11.4 </w:t>
      </w:r>
      <w:r>
        <w:rPr>
          <w:color w:val="000000"/>
          <w:spacing w:val="-3"/>
        </w:rPr>
        <w:tab/>
      </w:r>
      <w:r>
        <w:rPr>
          <w:color w:val="000000"/>
          <w:spacing w:val="-2"/>
        </w:rPr>
        <w:t xml:space="preserve">Any payments due to the Connecting Transmission Owner under this Agreement shall be </w:t>
      </w:r>
    </w:p>
    <w:p w:rsidR="008072A2" w:rsidRDefault="00DF6428">
      <w:pPr>
        <w:autoSpaceDE w:val="0"/>
        <w:autoSpaceDN w:val="0"/>
        <w:adjustRightInd w:val="0"/>
        <w:spacing w:before="4" w:line="276" w:lineRule="exact"/>
        <w:ind w:left="2160" w:right="1276"/>
        <w:rPr>
          <w:color w:val="000000"/>
          <w:spacing w:val="-3"/>
        </w:rPr>
      </w:pPr>
      <w:r>
        <w:rPr>
          <w:color w:val="000000"/>
          <w:spacing w:val="-2"/>
        </w:rPr>
        <w:t xml:space="preserve">adjusted to include any tax liability incurred by the Connecting Transmission Owner with respect to the interconnection request which is the subject of this Agreement.  Such </w:t>
      </w:r>
      <w:r>
        <w:rPr>
          <w:color w:val="000000"/>
          <w:spacing w:val="-2"/>
        </w:rPr>
        <w:br/>
        <w:t>adjustments shall be made in accordance with the provisions of Article 5.17 of th</w:t>
      </w:r>
      <w:r>
        <w:rPr>
          <w:color w:val="000000"/>
          <w:spacing w:val="-2"/>
        </w:rPr>
        <w:t xml:space="preserve">e LGIA in Attachment X of the ISO OATT.  Except where otherwise noted, all costs, deposits, financial obligations and the like specified in this Agreement shall be assumed not to </w:t>
      </w:r>
      <w:r>
        <w:rPr>
          <w:color w:val="000000"/>
          <w:spacing w:val="-2"/>
        </w:rPr>
        <w:br/>
      </w:r>
      <w:r>
        <w:rPr>
          <w:color w:val="000000"/>
          <w:spacing w:val="-3"/>
        </w:rPr>
        <w:t xml:space="preserve">reflect the impact of applicable taxes. </w:t>
      </w: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DF6428">
      <w:pPr>
        <w:autoSpaceDE w:val="0"/>
        <w:autoSpaceDN w:val="0"/>
        <w:adjustRightInd w:val="0"/>
        <w:spacing w:before="28" w:line="276" w:lineRule="exact"/>
        <w:ind w:left="6000"/>
        <w:rPr>
          <w:color w:val="000000"/>
          <w:spacing w:val="-3"/>
        </w:rPr>
      </w:pPr>
      <w:r>
        <w:rPr>
          <w:color w:val="000000"/>
          <w:spacing w:val="-3"/>
        </w:rPr>
        <w:t xml:space="preserve">26 </w:t>
      </w:r>
    </w:p>
    <w:p w:rsidR="008072A2" w:rsidRDefault="008072A2">
      <w:pPr>
        <w:autoSpaceDE w:val="0"/>
        <w:autoSpaceDN w:val="0"/>
        <w:adjustRightInd w:val="0"/>
        <w:rPr>
          <w:color w:val="000000"/>
          <w:spacing w:val="-3"/>
        </w:rPr>
        <w:sectPr w:rsidR="008072A2">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8072A2" w:rsidRDefault="008072A2">
      <w:pPr>
        <w:autoSpaceDE w:val="0"/>
        <w:autoSpaceDN w:val="0"/>
        <w:adjustRightInd w:val="0"/>
        <w:spacing w:line="240" w:lineRule="exact"/>
        <w:rPr>
          <w:color w:val="000000"/>
          <w:spacing w:val="-3"/>
        </w:rPr>
      </w:pPr>
      <w:bookmarkStart w:id="31" w:name="Pg31"/>
      <w:bookmarkEnd w:id="31"/>
    </w:p>
    <w:p w:rsidR="008072A2" w:rsidRDefault="008072A2">
      <w:pPr>
        <w:autoSpaceDE w:val="0"/>
        <w:autoSpaceDN w:val="0"/>
        <w:adjustRightInd w:val="0"/>
        <w:spacing w:line="276" w:lineRule="exact"/>
        <w:ind w:left="1440"/>
        <w:rPr>
          <w:color w:val="000000"/>
          <w:spacing w:val="-3"/>
        </w:rPr>
      </w:pPr>
    </w:p>
    <w:p w:rsidR="008072A2" w:rsidRDefault="00DF6428">
      <w:pPr>
        <w:autoSpaceDE w:val="0"/>
        <w:autoSpaceDN w:val="0"/>
        <w:adjustRightInd w:val="0"/>
        <w:spacing w:before="195" w:line="276" w:lineRule="exact"/>
        <w:ind w:left="1440"/>
        <w:rPr>
          <w:color w:val="000000"/>
          <w:spacing w:val="-3"/>
        </w:rPr>
      </w:pPr>
      <w:r>
        <w:rPr>
          <w:color w:val="000000"/>
          <w:spacing w:val="-3"/>
        </w:rPr>
        <w:t xml:space="preserve">SERVICE </w:t>
      </w:r>
      <w:r>
        <w:rPr>
          <w:color w:val="000000"/>
          <w:spacing w:val="-3"/>
        </w:rPr>
        <w:t xml:space="preserve">AGREEMENT NO. 2696 </w:t>
      </w:r>
    </w:p>
    <w:p w:rsidR="008072A2" w:rsidRDefault="008072A2">
      <w:pPr>
        <w:autoSpaceDE w:val="0"/>
        <w:autoSpaceDN w:val="0"/>
        <w:adjustRightInd w:val="0"/>
        <w:spacing w:line="276" w:lineRule="exact"/>
        <w:ind w:left="1440"/>
        <w:rPr>
          <w:color w:val="000000"/>
          <w:spacing w:val="-3"/>
        </w:rPr>
      </w:pPr>
    </w:p>
    <w:p w:rsidR="008072A2" w:rsidRDefault="00DF6428">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8072A2" w:rsidRDefault="00DF6428">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8072A2" w:rsidRDefault="00DF6428">
      <w:pPr>
        <w:autoSpaceDE w:val="0"/>
        <w:autoSpaceDN w:val="0"/>
        <w:adjustRightInd w:val="0"/>
        <w:spacing w:before="221" w:line="280" w:lineRule="exact"/>
        <w:ind w:left="1440" w:right="1337" w:firstLine="720"/>
        <w:rPr>
          <w:color w:val="000000"/>
          <w:spacing w:val="-3"/>
        </w:rPr>
      </w:pPr>
      <w:r>
        <w:rPr>
          <w:color w:val="000000"/>
          <w:spacing w:val="-2"/>
        </w:rPr>
        <w:t>The validity, interpretation and enforcement of this Agreement and each of its provisions shall be governed by the laws of the state of New York, without rega</w:t>
      </w:r>
      <w:r>
        <w:rPr>
          <w:color w:val="000000"/>
          <w:spacing w:val="-2"/>
        </w:rPr>
        <w:t xml:space="preserve">rd to its conflicts of law principles.  This Agreement is subject to all Applicable Laws and Regulations.  Each Party </w:t>
      </w:r>
      <w:r>
        <w:rPr>
          <w:color w:val="000000"/>
          <w:spacing w:val="-2"/>
        </w:rPr>
        <w:br/>
        <w:t xml:space="preserve">expressly reserves the right to seek changes in, appeal, or otherwise contest any laws, orders, or </w:t>
      </w:r>
      <w:r>
        <w:rPr>
          <w:color w:val="000000"/>
          <w:spacing w:val="-3"/>
        </w:rPr>
        <w:t>regulations of a Governmental Authorit</w:t>
      </w:r>
      <w:r>
        <w:rPr>
          <w:color w:val="000000"/>
          <w:spacing w:val="-3"/>
        </w:rPr>
        <w:t xml:space="preserve">y. </w:t>
      </w:r>
    </w:p>
    <w:p w:rsidR="008072A2" w:rsidRDefault="00DF6428">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8072A2" w:rsidRDefault="00DF6428">
      <w:pPr>
        <w:autoSpaceDE w:val="0"/>
        <w:autoSpaceDN w:val="0"/>
        <w:adjustRightInd w:val="0"/>
        <w:spacing w:before="225" w:line="280" w:lineRule="exact"/>
        <w:ind w:left="1440" w:right="1750" w:firstLine="720"/>
        <w:jc w:val="both"/>
        <w:rPr>
          <w:color w:val="000000"/>
          <w:spacing w:val="-3"/>
        </w:rPr>
      </w:pPr>
      <w:r>
        <w:rPr>
          <w:color w:val="000000"/>
          <w:spacing w:val="-2"/>
        </w:rPr>
        <w:t xml:space="preserve">The Parties may amend this Agreement by a written instrument duly executed by the </w:t>
      </w:r>
      <w:r>
        <w:rPr>
          <w:color w:val="000000"/>
          <w:spacing w:val="-3"/>
        </w:rPr>
        <w:t xml:space="preserve">Parties, or under article 12.12 of this Agreement. </w:t>
      </w:r>
    </w:p>
    <w:p w:rsidR="008072A2" w:rsidRDefault="00DF6428">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8072A2" w:rsidRDefault="00DF6428">
      <w:pPr>
        <w:autoSpaceDE w:val="0"/>
        <w:autoSpaceDN w:val="0"/>
        <w:adjustRightInd w:val="0"/>
        <w:spacing w:before="246" w:line="274" w:lineRule="exact"/>
        <w:ind w:left="1440" w:right="1250" w:firstLine="720"/>
        <w:rPr>
          <w:color w:val="000000"/>
          <w:spacing w:val="-3"/>
        </w:rPr>
      </w:pPr>
      <w:r>
        <w:rPr>
          <w:color w:val="000000"/>
          <w:spacing w:val="-2"/>
        </w:rPr>
        <w:t>This Agreement is not intended to and does not create rights, remedies, or benefits of any character whatsoever in favor of any persons, corporations, associations, or entities other than the Parties, and the obligations herein assumed are solely for the u</w:t>
      </w:r>
      <w:r>
        <w:rPr>
          <w:color w:val="000000"/>
          <w:spacing w:val="-2"/>
        </w:rPr>
        <w:t xml:space="preserve">se and benefit of the Parties, their successors in interest and where permitted, their assigns.  Notwithstanding the foregoing, any </w:t>
      </w:r>
      <w:r>
        <w:rPr>
          <w:color w:val="000000"/>
          <w:spacing w:val="-2"/>
        </w:rPr>
        <w:br/>
        <w:t>subcontractor of the Connecting Transmission Owner or NYISO assisting either of those Parties with the Interconnection Requ</w:t>
      </w:r>
      <w:r>
        <w:rPr>
          <w:color w:val="000000"/>
          <w:spacing w:val="-2"/>
        </w:rPr>
        <w:t xml:space="preserve">est covered by this Agreement shall be entitled to the benefits of indemnification provided for under Article 7.3 of this Agreement and the limitation of liability </w:t>
      </w:r>
      <w:r>
        <w:rPr>
          <w:color w:val="000000"/>
          <w:spacing w:val="-2"/>
        </w:rPr>
        <w:br/>
      </w:r>
      <w:r>
        <w:rPr>
          <w:color w:val="000000"/>
          <w:spacing w:val="-3"/>
        </w:rPr>
        <w:t xml:space="preserve">provided for in Article 7.2 of this Agreement. </w:t>
      </w:r>
    </w:p>
    <w:p w:rsidR="008072A2" w:rsidRDefault="00DF6428">
      <w:pPr>
        <w:tabs>
          <w:tab w:val="left" w:pos="216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8072A2" w:rsidRDefault="00DF6428">
      <w:pPr>
        <w:autoSpaceDE w:val="0"/>
        <w:autoSpaceDN w:val="0"/>
        <w:adjustRightInd w:val="0"/>
        <w:spacing w:before="235"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8072A2" w:rsidRDefault="00DF6428">
      <w:pPr>
        <w:autoSpaceDE w:val="0"/>
        <w:autoSpaceDN w:val="0"/>
        <w:adjustRightInd w:val="0"/>
        <w:spacing w:before="18" w:line="26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8072A2" w:rsidRDefault="00DF6428">
      <w:pPr>
        <w:tabs>
          <w:tab w:val="left" w:pos="2880"/>
        </w:tabs>
        <w:autoSpaceDE w:val="0"/>
        <w:autoSpaceDN w:val="0"/>
        <w:adjustRightInd w:val="0"/>
        <w:spacing w:before="247" w:line="276" w:lineRule="exact"/>
        <w:ind w:left="2160" w:right="1608"/>
        <w:rPr>
          <w:color w:val="000000"/>
          <w:spacing w:val="-3"/>
        </w:rPr>
      </w:pPr>
      <w:r>
        <w:rPr>
          <w:color w:val="000000"/>
          <w:spacing w:val="-1"/>
        </w:rPr>
        <w:t>12.4.2</w:t>
      </w:r>
      <w:r>
        <w:rPr>
          <w:rFonts w:ascii="Arial" w:hAnsi="Arial"/>
          <w:color w:val="000000"/>
          <w:spacing w:val="-1"/>
        </w:rPr>
        <w:t xml:space="preserve"> </w:t>
      </w:r>
      <w:r>
        <w:rPr>
          <w:color w:val="000000"/>
          <w:spacing w:val="-1"/>
        </w:rPr>
        <w:t>Any waiver at any ti</w:t>
      </w:r>
      <w:r>
        <w:rPr>
          <w:color w:val="000000"/>
          <w:spacing w:val="-1"/>
        </w:rPr>
        <w:t xml:space="preserve">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Termination or default of this Agreem</w:t>
      </w:r>
      <w:r>
        <w:rPr>
          <w:color w:val="000000"/>
          <w:spacing w:val="-2"/>
        </w:rPr>
        <w:t xml:space="preserve">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8072A2" w:rsidRDefault="00DF6428">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r>
      <w:r>
        <w:rPr>
          <w:rFonts w:ascii="Times New Roman Bold" w:hAnsi="Times New Roman Bold"/>
          <w:color w:val="000000"/>
          <w:spacing w:val="-3"/>
        </w:rPr>
        <w:t>Entire Agreement</w:t>
      </w:r>
    </w:p>
    <w:p w:rsidR="008072A2" w:rsidRDefault="00DF6428">
      <w:pPr>
        <w:autoSpaceDE w:val="0"/>
        <w:autoSpaceDN w:val="0"/>
        <w:adjustRightInd w:val="0"/>
        <w:spacing w:before="241" w:line="276" w:lineRule="exact"/>
        <w:ind w:left="1440" w:right="1278" w:firstLine="720"/>
        <w:rPr>
          <w:color w:val="000000"/>
          <w:spacing w:val="-3"/>
        </w:rPr>
      </w:pPr>
      <w:r>
        <w:rPr>
          <w:color w:val="000000"/>
          <w:spacing w:val="-2"/>
        </w:rPr>
        <w:t xml:space="preserve">This Agreement, including all Attachments, constitutes the entire agreement between the Parties with reference to the subject matter hereof, and supersedes all prior and contemporaneous </w:t>
      </w:r>
      <w:r>
        <w:rPr>
          <w:color w:val="000000"/>
          <w:spacing w:val="-2"/>
        </w:rPr>
        <w:t xml:space="preserve">understandings or agreements, oral or written, between the Parties with respect to the subject matter of this Agreement.  There are no other agreements, representations, warranties, or </w:t>
      </w:r>
      <w:r>
        <w:rPr>
          <w:color w:val="000000"/>
          <w:spacing w:val="-2"/>
        </w:rPr>
        <w:br/>
        <w:t>covenants which constitute any part of the consideration for, or any c</w:t>
      </w:r>
      <w:r>
        <w:rPr>
          <w:color w:val="000000"/>
          <w:spacing w:val="-2"/>
        </w:rPr>
        <w:t xml:space="preserve">ondition to, any Party’s </w:t>
      </w:r>
      <w:r>
        <w:rPr>
          <w:color w:val="000000"/>
          <w:spacing w:val="-3"/>
        </w:rPr>
        <w:t xml:space="preserve">compliance with its obligations under this Agreement. </w:t>
      </w:r>
    </w:p>
    <w:p w:rsidR="008072A2" w:rsidRDefault="008072A2">
      <w:pPr>
        <w:autoSpaceDE w:val="0"/>
        <w:autoSpaceDN w:val="0"/>
        <w:adjustRightInd w:val="0"/>
        <w:spacing w:line="276" w:lineRule="exact"/>
        <w:ind w:left="6000"/>
        <w:rPr>
          <w:color w:val="000000"/>
          <w:spacing w:val="-3"/>
        </w:rPr>
      </w:pPr>
    </w:p>
    <w:p w:rsidR="008072A2" w:rsidRDefault="00DF6428">
      <w:pPr>
        <w:autoSpaceDE w:val="0"/>
        <w:autoSpaceDN w:val="0"/>
        <w:adjustRightInd w:val="0"/>
        <w:spacing w:before="268" w:line="276" w:lineRule="exact"/>
        <w:ind w:left="6000"/>
        <w:rPr>
          <w:color w:val="000000"/>
          <w:spacing w:val="-3"/>
        </w:rPr>
      </w:pPr>
      <w:r>
        <w:rPr>
          <w:color w:val="000000"/>
          <w:spacing w:val="-3"/>
        </w:rPr>
        <w:t xml:space="preserve">27 </w:t>
      </w:r>
    </w:p>
    <w:p w:rsidR="008072A2" w:rsidRDefault="008072A2">
      <w:pPr>
        <w:autoSpaceDE w:val="0"/>
        <w:autoSpaceDN w:val="0"/>
        <w:adjustRightInd w:val="0"/>
        <w:rPr>
          <w:color w:val="000000"/>
          <w:spacing w:val="-3"/>
        </w:rPr>
        <w:sectPr w:rsidR="008072A2">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8072A2" w:rsidRDefault="008072A2">
      <w:pPr>
        <w:autoSpaceDE w:val="0"/>
        <w:autoSpaceDN w:val="0"/>
        <w:adjustRightInd w:val="0"/>
        <w:spacing w:line="240" w:lineRule="exact"/>
        <w:rPr>
          <w:color w:val="000000"/>
          <w:spacing w:val="-3"/>
        </w:rPr>
      </w:pPr>
      <w:bookmarkStart w:id="32" w:name="Pg32"/>
      <w:bookmarkEnd w:id="32"/>
    </w:p>
    <w:p w:rsidR="008072A2" w:rsidRDefault="008072A2">
      <w:pPr>
        <w:autoSpaceDE w:val="0"/>
        <w:autoSpaceDN w:val="0"/>
        <w:adjustRightInd w:val="0"/>
        <w:spacing w:line="276" w:lineRule="exact"/>
        <w:ind w:left="1440"/>
        <w:rPr>
          <w:color w:val="000000"/>
          <w:spacing w:val="-3"/>
        </w:rPr>
      </w:pPr>
    </w:p>
    <w:p w:rsidR="008072A2" w:rsidRDefault="00DF6428">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8072A2" w:rsidRDefault="008072A2">
      <w:pPr>
        <w:autoSpaceDE w:val="0"/>
        <w:autoSpaceDN w:val="0"/>
        <w:adjustRightInd w:val="0"/>
        <w:spacing w:line="276" w:lineRule="exact"/>
        <w:ind w:left="1440"/>
        <w:rPr>
          <w:color w:val="000000"/>
          <w:spacing w:val="-3"/>
        </w:rPr>
      </w:pPr>
    </w:p>
    <w:p w:rsidR="008072A2" w:rsidRDefault="00DF6428">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8072A2" w:rsidRDefault="00DF6428">
      <w:pPr>
        <w:autoSpaceDE w:val="0"/>
        <w:autoSpaceDN w:val="0"/>
        <w:adjustRightInd w:val="0"/>
        <w:spacing w:before="258" w:line="260" w:lineRule="exact"/>
        <w:ind w:left="1440" w:right="1443"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8072A2" w:rsidRDefault="00DF6428">
      <w:pPr>
        <w:tabs>
          <w:tab w:val="left" w:pos="216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8072A2" w:rsidRDefault="00DF6428">
      <w:pPr>
        <w:autoSpaceDE w:val="0"/>
        <w:autoSpaceDN w:val="0"/>
        <w:adjustRightInd w:val="0"/>
        <w:spacing w:before="232" w:line="276" w:lineRule="exact"/>
        <w:ind w:left="2160"/>
        <w:rPr>
          <w:color w:val="000000"/>
          <w:spacing w:val="-2"/>
        </w:rPr>
      </w:pPr>
      <w:r>
        <w:rPr>
          <w:color w:val="000000"/>
          <w:spacing w:val="-2"/>
        </w:rPr>
        <w:t xml:space="preserve">This Agreement shall not be interpreted or construed to create an association, joint </w:t>
      </w:r>
    </w:p>
    <w:p w:rsidR="008072A2" w:rsidRDefault="00DF6428">
      <w:pPr>
        <w:autoSpaceDE w:val="0"/>
        <w:autoSpaceDN w:val="0"/>
        <w:adjustRightInd w:val="0"/>
        <w:spacing w:before="4" w:line="276" w:lineRule="exact"/>
        <w:ind w:left="1440"/>
        <w:rPr>
          <w:color w:val="000000"/>
          <w:spacing w:val="-2"/>
        </w:rPr>
      </w:pPr>
      <w:r>
        <w:rPr>
          <w:color w:val="000000"/>
          <w:spacing w:val="-2"/>
        </w:rPr>
        <w:t>venture, agency relationship, or partnership between the Parties or to impose any partner</w:t>
      </w:r>
      <w:r>
        <w:rPr>
          <w:color w:val="000000"/>
          <w:spacing w:val="-2"/>
        </w:rPr>
        <w:t xml:space="preserve">ship </w:t>
      </w:r>
    </w:p>
    <w:p w:rsidR="008072A2" w:rsidRDefault="00DF6428">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right, power or </w:t>
      </w:r>
    </w:p>
    <w:p w:rsidR="008072A2" w:rsidRDefault="00DF6428">
      <w:pPr>
        <w:autoSpaceDE w:val="0"/>
        <w:autoSpaceDN w:val="0"/>
        <w:adjustRightInd w:val="0"/>
        <w:spacing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agent or representative of, or to otherwise bind, anoth</w:t>
      </w:r>
      <w:r>
        <w:rPr>
          <w:color w:val="000000"/>
          <w:spacing w:val="-3"/>
        </w:rPr>
        <w:t xml:space="preserve">er Party. </w:t>
      </w:r>
    </w:p>
    <w:p w:rsidR="008072A2" w:rsidRDefault="00DF6428">
      <w:pPr>
        <w:tabs>
          <w:tab w:val="left" w:pos="216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8072A2" w:rsidRDefault="00DF6428">
      <w:pPr>
        <w:autoSpaceDE w:val="0"/>
        <w:autoSpaceDN w:val="0"/>
        <w:adjustRightInd w:val="0"/>
        <w:spacing w:before="236" w:line="276" w:lineRule="exact"/>
        <w:ind w:left="1440" w:right="1339" w:firstLine="720"/>
        <w:rPr>
          <w:color w:val="000000"/>
          <w:spacing w:val="-3"/>
        </w:rPr>
      </w:pPr>
      <w:r>
        <w:rPr>
          <w:color w:val="000000"/>
          <w:spacing w:val="-2"/>
        </w:rPr>
        <w:t xml:space="preserve">If any provision or portion of this Agreement shall for any reason be held or adjudged to be invalid or illegal or unenforceable by any court of competent jurisdiction or other </w:t>
      </w:r>
      <w:r>
        <w:rPr>
          <w:color w:val="000000"/>
          <w:spacing w:val="-2"/>
        </w:rPr>
        <w:br/>
        <w:t>Governmental Authority, (1) such portion or provi</w:t>
      </w:r>
      <w:r>
        <w:rPr>
          <w:color w:val="000000"/>
          <w:spacing w:val="-2"/>
        </w:rPr>
        <w:t xml:space="preserve">sion shall be deemed separate and </w:t>
      </w:r>
      <w:r>
        <w:rPr>
          <w:color w:val="000000"/>
          <w:spacing w:val="-2"/>
        </w:rPr>
        <w:br/>
        <w:t xml:space="preserve">independent, (2) the Parties shall negotiate in good faith to restore insofar as practicable the </w:t>
      </w:r>
      <w:r>
        <w:rPr>
          <w:color w:val="000000"/>
          <w:spacing w:val="-2"/>
        </w:rPr>
        <w:br/>
        <w:t xml:space="preserve">benefits to each Party that were affected by such ruling, and (3) the remainder of this Agreement </w:t>
      </w:r>
      <w:r>
        <w:rPr>
          <w:color w:val="000000"/>
          <w:spacing w:val="-3"/>
        </w:rPr>
        <w:t>shall remain in full forc</w:t>
      </w:r>
      <w:r>
        <w:rPr>
          <w:color w:val="000000"/>
          <w:spacing w:val="-3"/>
        </w:rPr>
        <w:t xml:space="preserve">e and effect. </w:t>
      </w:r>
    </w:p>
    <w:p w:rsidR="008072A2" w:rsidRDefault="00DF6428">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8072A2" w:rsidRDefault="00DF6428">
      <w:pPr>
        <w:autoSpaceDE w:val="0"/>
        <w:autoSpaceDN w:val="0"/>
        <w:adjustRightInd w:val="0"/>
        <w:spacing w:before="224" w:line="277" w:lineRule="exact"/>
        <w:ind w:left="1440" w:right="1314" w:firstLine="720"/>
        <w:rPr>
          <w:color w:val="000000"/>
          <w:spacing w:val="-3"/>
        </w:rPr>
      </w:pPr>
      <w:r>
        <w:rPr>
          <w:color w:val="000000"/>
          <w:spacing w:val="-2"/>
        </w:rPr>
        <w:t xml:space="preserve">Infrastructure security of electric system equipment and operations and control hardware and software is essential to ensure day-to-day reliability and operational security.  FERC expects </w:t>
      </w:r>
      <w:r>
        <w:rPr>
          <w:color w:val="000000"/>
          <w:spacing w:val="-2"/>
        </w:rPr>
        <w:t xml:space="preserve">the NYISO, the Connecting Transmission Owner, Market Participants, and Interconnection </w:t>
      </w:r>
      <w:r>
        <w:rPr>
          <w:color w:val="000000"/>
          <w:spacing w:val="-2"/>
        </w:rPr>
        <w:br/>
        <w:t xml:space="preserve">Customers interconnected to electric systems to comply with the recommendations offered by </w:t>
      </w:r>
      <w:r>
        <w:rPr>
          <w:color w:val="000000"/>
          <w:spacing w:val="-2"/>
        </w:rPr>
        <w:br/>
        <w:t>the President’s Critical Infrastructure Protection Board and, eventually, be</w:t>
      </w:r>
      <w:r>
        <w:rPr>
          <w:color w:val="000000"/>
          <w:spacing w:val="-2"/>
        </w:rPr>
        <w:t xml:space="preserve">st practice </w:t>
      </w:r>
      <w:r>
        <w:rPr>
          <w:color w:val="000000"/>
          <w:spacing w:val="-2"/>
        </w:rPr>
        <w:br/>
        <w:t xml:space="preserve">recommendations from the electric reliability authority.  All public utilities are expected to meet basic standards for system infrastructure and operational security, including physical, </w:t>
      </w:r>
      <w:r>
        <w:rPr>
          <w:color w:val="000000"/>
          <w:spacing w:val="-2"/>
        </w:rPr>
        <w:br/>
      </w:r>
      <w:r>
        <w:rPr>
          <w:color w:val="000000"/>
          <w:spacing w:val="-3"/>
        </w:rPr>
        <w:t xml:space="preserve">operational, and cyber-security practices. </w:t>
      </w:r>
    </w:p>
    <w:p w:rsidR="008072A2" w:rsidRDefault="00DF6428">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8072A2" w:rsidRDefault="00DF6428">
      <w:pPr>
        <w:autoSpaceDE w:val="0"/>
        <w:autoSpaceDN w:val="0"/>
        <w:adjustRightInd w:val="0"/>
        <w:spacing w:before="244" w:line="276" w:lineRule="exact"/>
        <w:ind w:left="1440" w:right="1296"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t xml:space="preserve">any hazardous substances, any asbestos or lead abatement activities, or any type of remediation </w:t>
      </w:r>
      <w:r>
        <w:rPr>
          <w:color w:val="000000"/>
          <w:spacing w:val="-2"/>
        </w:rPr>
        <w:br/>
        <w:t>activities related to the Small Genera</w:t>
      </w:r>
      <w:r>
        <w:rPr>
          <w:color w:val="000000"/>
          <w:spacing w:val="-2"/>
        </w:rPr>
        <w:t xml:space="preserve">ting Facility or the Interconnection Facilities, each of which </w:t>
      </w:r>
      <w:r>
        <w:rPr>
          <w:color w:val="000000"/>
          <w:spacing w:val="-2"/>
        </w:rPr>
        <w:br/>
        <w:t xml:space="preserve">may reasonably be expected to affect the other Parties.  The notifying Party shall: (1) provide the </w:t>
      </w:r>
      <w:r>
        <w:rPr>
          <w:color w:val="000000"/>
          <w:spacing w:val="-2"/>
        </w:rPr>
        <w:br/>
        <w:t>notice as soon as practicable, provided such Party makes a good faith effort to provide the</w:t>
      </w:r>
      <w:r>
        <w:rPr>
          <w:color w:val="000000"/>
          <w:spacing w:val="-2"/>
        </w:rPr>
        <w:t xml:space="preserve"> notice </w:t>
      </w:r>
      <w:r>
        <w:rPr>
          <w:color w:val="000000"/>
          <w:spacing w:val="-2"/>
        </w:rPr>
        <w:br/>
        <w:t xml:space="preserve">no later than 24 hours after such Party becomes aware of the occurrence, and (2) promptly </w:t>
      </w:r>
    </w:p>
    <w:p w:rsidR="008072A2" w:rsidRDefault="00DF6428">
      <w:pPr>
        <w:autoSpaceDE w:val="0"/>
        <w:autoSpaceDN w:val="0"/>
        <w:adjustRightInd w:val="0"/>
        <w:spacing w:line="280" w:lineRule="exact"/>
        <w:ind w:left="1440" w:right="1451"/>
        <w:jc w:val="both"/>
        <w:rPr>
          <w:color w:val="000000"/>
          <w:spacing w:val="-3"/>
        </w:rPr>
      </w:pPr>
      <w:r>
        <w:rPr>
          <w:color w:val="000000"/>
          <w:spacing w:val="-2"/>
        </w:rPr>
        <w:t xml:space="preserve">furnish to the other Parties copies of any publicly available reports filed with any governmental </w:t>
      </w:r>
      <w:r>
        <w:rPr>
          <w:color w:val="000000"/>
          <w:spacing w:val="-3"/>
        </w:rPr>
        <w:t xml:space="preserve">authorities addressing such events. </w:t>
      </w:r>
    </w:p>
    <w:p w:rsidR="008072A2" w:rsidRDefault="00DF6428">
      <w:pPr>
        <w:autoSpaceDE w:val="0"/>
        <w:autoSpaceDN w:val="0"/>
        <w:adjustRightInd w:val="0"/>
        <w:spacing w:before="225"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w:t>
      </w:r>
      <w:r>
        <w:rPr>
          <w:rFonts w:ascii="Times New Roman Bold" w:hAnsi="Times New Roman Bold"/>
          <w:color w:val="000000"/>
          <w:spacing w:val="-1"/>
        </w:rPr>
        <w:t xml:space="preserve"> </w:t>
      </w:r>
    </w:p>
    <w:p w:rsidR="008072A2" w:rsidRDefault="00DF6428">
      <w:pPr>
        <w:autoSpaceDE w:val="0"/>
        <w:autoSpaceDN w:val="0"/>
        <w:adjustRightInd w:val="0"/>
        <w:spacing w:before="244" w:line="276" w:lineRule="exact"/>
        <w:ind w:left="2160"/>
        <w:rPr>
          <w:color w:val="000000"/>
          <w:spacing w:val="-2"/>
        </w:rPr>
      </w:pPr>
      <w:r>
        <w:rPr>
          <w:color w:val="000000"/>
          <w:spacing w:val="-2"/>
        </w:rPr>
        <w:t xml:space="preserve">Nothing in this Agreement shall prevent a Party from utilizing the services of any </w:t>
      </w:r>
    </w:p>
    <w:p w:rsidR="008072A2" w:rsidRDefault="00DF6428">
      <w:pPr>
        <w:autoSpaceDE w:val="0"/>
        <w:autoSpaceDN w:val="0"/>
        <w:adjustRightInd w:val="0"/>
        <w:spacing w:before="4" w:line="276" w:lineRule="exact"/>
        <w:ind w:left="1440"/>
        <w:rPr>
          <w:color w:val="000000"/>
          <w:spacing w:val="-2"/>
        </w:rPr>
      </w:pPr>
      <w:r>
        <w:rPr>
          <w:color w:val="000000"/>
          <w:spacing w:val="-2"/>
        </w:rPr>
        <w:t xml:space="preserve">subcontractor as it deems appropriate to perform its obligations under this Agreement; provided, </w:t>
      </w:r>
    </w:p>
    <w:p w:rsidR="008072A2" w:rsidRDefault="008072A2">
      <w:pPr>
        <w:autoSpaceDE w:val="0"/>
        <w:autoSpaceDN w:val="0"/>
        <w:adjustRightInd w:val="0"/>
        <w:spacing w:line="276" w:lineRule="exact"/>
        <w:ind w:left="6000"/>
        <w:rPr>
          <w:color w:val="000000"/>
          <w:spacing w:val="-2"/>
        </w:rPr>
      </w:pPr>
    </w:p>
    <w:p w:rsidR="008072A2" w:rsidRDefault="00DF6428">
      <w:pPr>
        <w:autoSpaceDE w:val="0"/>
        <w:autoSpaceDN w:val="0"/>
        <w:adjustRightInd w:val="0"/>
        <w:spacing w:before="268" w:line="276" w:lineRule="exact"/>
        <w:ind w:left="6000"/>
        <w:rPr>
          <w:color w:val="000000"/>
          <w:spacing w:val="-3"/>
        </w:rPr>
      </w:pPr>
      <w:r>
        <w:rPr>
          <w:color w:val="000000"/>
          <w:spacing w:val="-3"/>
        </w:rPr>
        <w:t xml:space="preserve">28 </w:t>
      </w:r>
    </w:p>
    <w:p w:rsidR="008072A2" w:rsidRDefault="008072A2">
      <w:pPr>
        <w:autoSpaceDE w:val="0"/>
        <w:autoSpaceDN w:val="0"/>
        <w:adjustRightInd w:val="0"/>
        <w:rPr>
          <w:color w:val="000000"/>
          <w:spacing w:val="-3"/>
        </w:rPr>
        <w:sectPr w:rsidR="008072A2">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8072A2" w:rsidRDefault="008072A2">
      <w:pPr>
        <w:autoSpaceDE w:val="0"/>
        <w:autoSpaceDN w:val="0"/>
        <w:adjustRightInd w:val="0"/>
        <w:spacing w:line="240" w:lineRule="exact"/>
        <w:rPr>
          <w:color w:val="000000"/>
          <w:spacing w:val="-3"/>
        </w:rPr>
      </w:pPr>
      <w:bookmarkStart w:id="33" w:name="Pg33"/>
      <w:bookmarkEnd w:id="33"/>
    </w:p>
    <w:p w:rsidR="008072A2" w:rsidRDefault="008072A2">
      <w:pPr>
        <w:autoSpaceDE w:val="0"/>
        <w:autoSpaceDN w:val="0"/>
        <w:adjustRightInd w:val="0"/>
        <w:spacing w:line="276" w:lineRule="exact"/>
        <w:ind w:left="1440"/>
        <w:rPr>
          <w:color w:val="000000"/>
          <w:spacing w:val="-3"/>
        </w:rPr>
      </w:pPr>
    </w:p>
    <w:p w:rsidR="008072A2" w:rsidRDefault="00DF6428">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8072A2" w:rsidRDefault="008072A2">
      <w:pPr>
        <w:autoSpaceDE w:val="0"/>
        <w:autoSpaceDN w:val="0"/>
        <w:adjustRightInd w:val="0"/>
        <w:spacing w:line="270" w:lineRule="exact"/>
        <w:ind w:left="1440"/>
        <w:rPr>
          <w:color w:val="000000"/>
          <w:spacing w:val="-3"/>
        </w:rPr>
      </w:pPr>
    </w:p>
    <w:p w:rsidR="008072A2" w:rsidRDefault="00DF6428">
      <w:pPr>
        <w:autoSpaceDE w:val="0"/>
        <w:autoSpaceDN w:val="0"/>
        <w:adjustRightInd w:val="0"/>
        <w:spacing w:before="179" w:line="270" w:lineRule="exact"/>
        <w:ind w:left="1440" w:right="1376"/>
        <w:rPr>
          <w:color w:val="000000"/>
          <w:spacing w:val="-3"/>
        </w:rPr>
      </w:pPr>
      <w:r>
        <w:rPr>
          <w:color w:val="000000"/>
          <w:spacing w:val="-2"/>
        </w:rPr>
        <w:t>however, that each Party shall require</w:t>
      </w:r>
      <w:r>
        <w:rPr>
          <w:color w:val="000000"/>
          <w:spacing w:val="-2"/>
        </w:rPr>
        <w:t xml:space="preserve"> its subcontractors to comply with all applicable terms and conditions of this Agreement in providing such services and each Party shall remain primarily </w:t>
      </w:r>
      <w:r>
        <w:rPr>
          <w:color w:val="000000"/>
          <w:spacing w:val="-3"/>
        </w:rPr>
        <w:t xml:space="preserve">liable to the other Parties for the performance of such subcontractor. </w:t>
      </w:r>
    </w:p>
    <w:p w:rsidR="008072A2" w:rsidRDefault="00DF6428">
      <w:pPr>
        <w:tabs>
          <w:tab w:val="left" w:pos="3600"/>
        </w:tabs>
        <w:autoSpaceDE w:val="0"/>
        <w:autoSpaceDN w:val="0"/>
        <w:adjustRightInd w:val="0"/>
        <w:spacing w:before="246"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8072A2" w:rsidRDefault="00DF6428">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8072A2" w:rsidRDefault="00DF6428">
      <w:pPr>
        <w:autoSpaceDE w:val="0"/>
        <w:autoSpaceDN w:val="0"/>
        <w:adjustRightInd w:val="0"/>
        <w:spacing w:before="5" w:line="275" w:lineRule="exact"/>
        <w:ind w:left="3600" w:right="1335"/>
        <w:rPr>
          <w:color w:val="000000"/>
          <w:spacing w:val="-3"/>
        </w:rPr>
      </w:pPr>
      <w:r>
        <w:rPr>
          <w:color w:val="000000"/>
          <w:spacing w:val="-2"/>
        </w:rPr>
        <w:t xml:space="preserve">shall be fully responsible to the other Parties to the extent provided for in </w:t>
      </w:r>
      <w:r>
        <w:rPr>
          <w:color w:val="000000"/>
          <w:spacing w:val="-2"/>
        </w:rPr>
        <w:br/>
      </w:r>
      <w:r>
        <w:rPr>
          <w:color w:val="000000"/>
          <w:spacing w:val="-2"/>
        </w:rPr>
        <w:t xml:space="preserve">Articles 7.2 and 7.3 above for the acts or omissions of any subcontractor </w:t>
      </w:r>
      <w:r>
        <w:rPr>
          <w:color w:val="000000"/>
          <w:spacing w:val="-2"/>
        </w:rPr>
        <w:br/>
      </w:r>
      <w:r>
        <w:rPr>
          <w:color w:val="000000"/>
          <w:spacing w:val="-3"/>
        </w:rPr>
        <w:t xml:space="preserve">the hiring Party hires as if no subcontract had been made; provided, </w:t>
      </w:r>
      <w:r>
        <w:rPr>
          <w:color w:val="000000"/>
          <w:spacing w:val="-3"/>
        </w:rPr>
        <w:br/>
        <w:t xml:space="preserve">however, that in no event shall the NYISO or Connecting Transmission </w:t>
      </w:r>
      <w:r>
        <w:rPr>
          <w:color w:val="000000"/>
          <w:spacing w:val="-3"/>
        </w:rPr>
        <w:br/>
        <w:t>Owner be liable for the actions or inacti</w:t>
      </w:r>
      <w:r>
        <w:rPr>
          <w:color w:val="000000"/>
          <w:spacing w:val="-3"/>
        </w:rPr>
        <w:t xml:space="preserve">ons of the Interconnection </w:t>
      </w:r>
      <w:r>
        <w:rPr>
          <w:color w:val="000000"/>
          <w:spacing w:val="-3"/>
        </w:rPr>
        <w:br/>
        <w:t xml:space="preserve">Customer or its subcontractors with respect to obligations of the </w:t>
      </w:r>
      <w:r>
        <w:rPr>
          <w:color w:val="000000"/>
          <w:spacing w:val="-3"/>
        </w:rPr>
        <w:br/>
        <w:t xml:space="preserve">Interconnection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equally binding upon, and sh</w:t>
      </w:r>
      <w:r>
        <w:rPr>
          <w:color w:val="000000"/>
          <w:spacing w:val="-2"/>
        </w:rPr>
        <w:t xml:space="preserve">all be construed as having application to, any </w:t>
      </w:r>
      <w:r>
        <w:rPr>
          <w:color w:val="000000"/>
          <w:spacing w:val="-2"/>
        </w:rPr>
        <w:br/>
      </w:r>
      <w:r>
        <w:rPr>
          <w:color w:val="000000"/>
          <w:spacing w:val="-3"/>
        </w:rPr>
        <w:t xml:space="preserve">subcontractor of such Party. </w:t>
      </w:r>
    </w:p>
    <w:p w:rsidR="008072A2" w:rsidRDefault="00DF6428">
      <w:pPr>
        <w:tabs>
          <w:tab w:val="left" w:pos="3600"/>
        </w:tabs>
        <w:autoSpaceDE w:val="0"/>
        <w:autoSpaceDN w:val="0"/>
        <w:adjustRightInd w:val="0"/>
        <w:spacing w:before="249" w:line="276" w:lineRule="exact"/>
        <w:ind w:left="2160"/>
        <w:rPr>
          <w:color w:val="000000"/>
          <w:spacing w:val="-2"/>
        </w:rPr>
      </w:pPr>
      <w:r>
        <w:rPr>
          <w:color w:val="000000"/>
          <w:spacing w:val="-3"/>
        </w:rPr>
        <w:t>12.11.2</w:t>
      </w:r>
      <w:r>
        <w:rPr>
          <w:color w:val="000000"/>
          <w:spacing w:val="-3"/>
        </w:rPr>
        <w:tab/>
      </w:r>
      <w:r>
        <w:rPr>
          <w:color w:val="000000"/>
          <w:spacing w:val="-2"/>
        </w:rPr>
        <w:t>The obligations under this article will not be limited in any way by any</w:t>
      </w:r>
    </w:p>
    <w:p w:rsidR="008072A2" w:rsidRDefault="00DF6428">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8072A2" w:rsidRDefault="00DF6428">
      <w:pPr>
        <w:autoSpaceDE w:val="0"/>
        <w:autoSpaceDN w:val="0"/>
        <w:adjustRightInd w:val="0"/>
        <w:spacing w:before="224"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8072A2" w:rsidRDefault="00DF6428">
      <w:pPr>
        <w:autoSpaceDE w:val="0"/>
        <w:autoSpaceDN w:val="0"/>
        <w:adjustRightInd w:val="0"/>
        <w:spacing w:before="244" w:line="276" w:lineRule="exact"/>
        <w:ind w:left="1440" w:right="1266" w:firstLine="720"/>
        <w:rPr>
          <w:color w:val="000000"/>
          <w:spacing w:val="-2"/>
        </w:rPr>
      </w:pPr>
      <w:r>
        <w:rPr>
          <w:color w:val="000000"/>
          <w:spacing w:val="-2"/>
        </w:rPr>
        <w:t xml:space="preserve">Nothing in this Agreement </w:t>
      </w:r>
      <w:r>
        <w:rPr>
          <w:color w:val="000000"/>
          <w:spacing w:val="-2"/>
        </w:rPr>
        <w:t xml:space="preserve">shall alter the right of the NYISO or Connecting Transmission </w:t>
      </w:r>
      <w:r>
        <w:rPr>
          <w:color w:val="000000"/>
          <w:spacing w:val="-2"/>
        </w:rPr>
        <w:br/>
        <w:t xml:space="preserve">Owner to make unilateral filings with FERC to modify this Agreement with respect to any rates, </w:t>
      </w:r>
      <w:r>
        <w:rPr>
          <w:color w:val="000000"/>
          <w:spacing w:val="-2"/>
        </w:rPr>
        <w:br/>
        <w:t>terms and conditions, charges, classifications of service, rule or regulation under Section 205 o</w:t>
      </w:r>
      <w:r>
        <w:rPr>
          <w:color w:val="000000"/>
          <w:spacing w:val="-2"/>
        </w:rPr>
        <w:t xml:space="preserve">r </w:t>
      </w:r>
      <w:r>
        <w:rPr>
          <w:color w:val="000000"/>
          <w:spacing w:val="-2"/>
        </w:rPr>
        <w:br/>
        <w:t xml:space="preserve">any other applicable provision of the Federal Power Act and FERC’s rules and regulations </w:t>
      </w:r>
      <w:r>
        <w:rPr>
          <w:color w:val="000000"/>
          <w:spacing w:val="-2"/>
        </w:rPr>
        <w:br/>
        <w:t xml:space="preserve">thereunder which rights are expressly reserved herein, and the existing rights of the </w:t>
      </w:r>
      <w:r>
        <w:rPr>
          <w:color w:val="000000"/>
          <w:spacing w:val="-2"/>
        </w:rPr>
        <w:br/>
        <w:t>Interconnection Customer to make a unilateral filing with FERC to modify thi</w:t>
      </w:r>
      <w:r>
        <w:rPr>
          <w:color w:val="000000"/>
          <w:spacing w:val="-2"/>
        </w:rPr>
        <w:t xml:space="preserve">s Agreement under </w:t>
      </w:r>
      <w:r>
        <w:rPr>
          <w:color w:val="000000"/>
          <w:spacing w:val="-2"/>
        </w:rPr>
        <w:br/>
        <w:t xml:space="preserve">any applicable provision of the Federal Power Act and FERC’s rules and regulations are also </w:t>
      </w:r>
      <w:r>
        <w:rPr>
          <w:color w:val="000000"/>
          <w:spacing w:val="-2"/>
        </w:rPr>
        <w:br/>
        <w:t xml:space="preserve">expressly reserved herein; provided that each Party shall have the right to protest any such filing </w:t>
      </w:r>
      <w:r>
        <w:rPr>
          <w:color w:val="000000"/>
          <w:spacing w:val="-2"/>
        </w:rPr>
        <w:br/>
        <w:t>by another Party and to participate fully i</w:t>
      </w:r>
      <w:r>
        <w:rPr>
          <w:color w:val="000000"/>
          <w:spacing w:val="-2"/>
        </w:rPr>
        <w:t xml:space="preserve">n any proceeding before FERC in which such </w:t>
      </w:r>
      <w:r>
        <w:rPr>
          <w:color w:val="000000"/>
          <w:spacing w:val="-2"/>
        </w:rPr>
        <w:br/>
        <w:t xml:space="preserve">modifications may be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regulations, except to the ex</w:t>
      </w:r>
      <w:r>
        <w:rPr>
          <w:color w:val="000000"/>
          <w:spacing w:val="-2"/>
        </w:rPr>
        <w:t xml:space="preserve">tent that the Parties otherwise agree as provided herein. </w:t>
      </w:r>
    </w:p>
    <w:p w:rsidR="008072A2" w:rsidRDefault="008072A2">
      <w:pPr>
        <w:autoSpaceDE w:val="0"/>
        <w:autoSpaceDN w:val="0"/>
        <w:adjustRightInd w:val="0"/>
        <w:spacing w:line="276" w:lineRule="exact"/>
        <w:ind w:left="6000"/>
        <w:rPr>
          <w:color w:val="000000"/>
          <w:spacing w:val="-2"/>
        </w:rPr>
      </w:pPr>
    </w:p>
    <w:p w:rsidR="008072A2" w:rsidRDefault="008072A2">
      <w:pPr>
        <w:autoSpaceDE w:val="0"/>
        <w:autoSpaceDN w:val="0"/>
        <w:adjustRightInd w:val="0"/>
        <w:spacing w:line="276" w:lineRule="exact"/>
        <w:ind w:left="6000"/>
        <w:rPr>
          <w:color w:val="000000"/>
          <w:spacing w:val="-2"/>
        </w:rPr>
      </w:pPr>
    </w:p>
    <w:p w:rsidR="008072A2" w:rsidRDefault="008072A2">
      <w:pPr>
        <w:autoSpaceDE w:val="0"/>
        <w:autoSpaceDN w:val="0"/>
        <w:adjustRightInd w:val="0"/>
        <w:spacing w:line="276" w:lineRule="exact"/>
        <w:ind w:left="6000"/>
        <w:rPr>
          <w:color w:val="000000"/>
          <w:spacing w:val="-2"/>
        </w:rPr>
      </w:pPr>
    </w:p>
    <w:p w:rsidR="008072A2" w:rsidRDefault="008072A2">
      <w:pPr>
        <w:autoSpaceDE w:val="0"/>
        <w:autoSpaceDN w:val="0"/>
        <w:adjustRightInd w:val="0"/>
        <w:spacing w:line="276" w:lineRule="exact"/>
        <w:ind w:left="6000"/>
        <w:rPr>
          <w:color w:val="000000"/>
          <w:spacing w:val="-2"/>
        </w:rPr>
      </w:pPr>
    </w:p>
    <w:p w:rsidR="008072A2" w:rsidRDefault="008072A2">
      <w:pPr>
        <w:autoSpaceDE w:val="0"/>
        <w:autoSpaceDN w:val="0"/>
        <w:adjustRightInd w:val="0"/>
        <w:spacing w:line="276" w:lineRule="exact"/>
        <w:ind w:left="6000"/>
        <w:rPr>
          <w:color w:val="000000"/>
          <w:spacing w:val="-2"/>
        </w:rPr>
      </w:pPr>
    </w:p>
    <w:p w:rsidR="008072A2" w:rsidRDefault="008072A2">
      <w:pPr>
        <w:autoSpaceDE w:val="0"/>
        <w:autoSpaceDN w:val="0"/>
        <w:adjustRightInd w:val="0"/>
        <w:spacing w:line="276" w:lineRule="exact"/>
        <w:ind w:left="6000"/>
        <w:rPr>
          <w:color w:val="000000"/>
          <w:spacing w:val="-2"/>
        </w:rPr>
      </w:pPr>
    </w:p>
    <w:p w:rsidR="008072A2" w:rsidRDefault="008072A2">
      <w:pPr>
        <w:autoSpaceDE w:val="0"/>
        <w:autoSpaceDN w:val="0"/>
        <w:adjustRightInd w:val="0"/>
        <w:spacing w:line="276" w:lineRule="exact"/>
        <w:ind w:left="6000"/>
        <w:rPr>
          <w:color w:val="000000"/>
          <w:spacing w:val="-2"/>
        </w:rPr>
      </w:pPr>
    </w:p>
    <w:p w:rsidR="008072A2" w:rsidRDefault="008072A2">
      <w:pPr>
        <w:autoSpaceDE w:val="0"/>
        <w:autoSpaceDN w:val="0"/>
        <w:adjustRightInd w:val="0"/>
        <w:spacing w:line="276" w:lineRule="exact"/>
        <w:ind w:left="6000"/>
        <w:rPr>
          <w:color w:val="000000"/>
          <w:spacing w:val="-2"/>
        </w:rPr>
      </w:pPr>
    </w:p>
    <w:p w:rsidR="008072A2" w:rsidRDefault="008072A2">
      <w:pPr>
        <w:autoSpaceDE w:val="0"/>
        <w:autoSpaceDN w:val="0"/>
        <w:adjustRightInd w:val="0"/>
        <w:spacing w:line="276" w:lineRule="exact"/>
        <w:ind w:left="6000"/>
        <w:rPr>
          <w:color w:val="000000"/>
          <w:spacing w:val="-2"/>
        </w:rPr>
      </w:pPr>
    </w:p>
    <w:p w:rsidR="008072A2" w:rsidRDefault="008072A2">
      <w:pPr>
        <w:autoSpaceDE w:val="0"/>
        <w:autoSpaceDN w:val="0"/>
        <w:adjustRightInd w:val="0"/>
        <w:spacing w:line="276" w:lineRule="exact"/>
        <w:ind w:left="6000"/>
        <w:rPr>
          <w:color w:val="000000"/>
          <w:spacing w:val="-2"/>
        </w:rPr>
      </w:pPr>
    </w:p>
    <w:p w:rsidR="008072A2" w:rsidRDefault="008072A2">
      <w:pPr>
        <w:autoSpaceDE w:val="0"/>
        <w:autoSpaceDN w:val="0"/>
        <w:adjustRightInd w:val="0"/>
        <w:spacing w:line="276" w:lineRule="exact"/>
        <w:ind w:left="6000"/>
        <w:rPr>
          <w:color w:val="000000"/>
          <w:spacing w:val="-2"/>
        </w:rPr>
      </w:pPr>
    </w:p>
    <w:p w:rsidR="008072A2" w:rsidRDefault="008072A2">
      <w:pPr>
        <w:autoSpaceDE w:val="0"/>
        <w:autoSpaceDN w:val="0"/>
        <w:adjustRightInd w:val="0"/>
        <w:spacing w:line="276" w:lineRule="exact"/>
        <w:ind w:left="6000"/>
        <w:rPr>
          <w:color w:val="000000"/>
          <w:spacing w:val="-2"/>
        </w:rPr>
      </w:pPr>
    </w:p>
    <w:p w:rsidR="008072A2" w:rsidRDefault="008072A2">
      <w:pPr>
        <w:autoSpaceDE w:val="0"/>
        <w:autoSpaceDN w:val="0"/>
        <w:adjustRightInd w:val="0"/>
        <w:spacing w:line="276" w:lineRule="exact"/>
        <w:ind w:left="6000"/>
        <w:rPr>
          <w:color w:val="000000"/>
          <w:spacing w:val="-2"/>
        </w:rPr>
      </w:pPr>
    </w:p>
    <w:p w:rsidR="008072A2" w:rsidRDefault="008072A2">
      <w:pPr>
        <w:autoSpaceDE w:val="0"/>
        <w:autoSpaceDN w:val="0"/>
        <w:adjustRightInd w:val="0"/>
        <w:spacing w:line="276" w:lineRule="exact"/>
        <w:ind w:left="6000"/>
        <w:rPr>
          <w:color w:val="000000"/>
          <w:spacing w:val="-2"/>
        </w:rPr>
      </w:pPr>
    </w:p>
    <w:p w:rsidR="008072A2" w:rsidRDefault="008072A2">
      <w:pPr>
        <w:autoSpaceDE w:val="0"/>
        <w:autoSpaceDN w:val="0"/>
        <w:adjustRightInd w:val="0"/>
        <w:spacing w:line="276" w:lineRule="exact"/>
        <w:ind w:left="6000"/>
        <w:rPr>
          <w:color w:val="000000"/>
          <w:spacing w:val="-2"/>
        </w:rPr>
      </w:pPr>
    </w:p>
    <w:p w:rsidR="008072A2" w:rsidRDefault="00DF6428">
      <w:pPr>
        <w:autoSpaceDE w:val="0"/>
        <w:autoSpaceDN w:val="0"/>
        <w:adjustRightInd w:val="0"/>
        <w:spacing w:before="24" w:line="276" w:lineRule="exact"/>
        <w:ind w:left="6000"/>
        <w:rPr>
          <w:color w:val="000000"/>
          <w:spacing w:val="-3"/>
        </w:rPr>
      </w:pPr>
      <w:r>
        <w:rPr>
          <w:color w:val="000000"/>
          <w:spacing w:val="-3"/>
        </w:rPr>
        <w:t xml:space="preserve">29 </w:t>
      </w:r>
    </w:p>
    <w:p w:rsidR="008072A2" w:rsidRDefault="008072A2">
      <w:pPr>
        <w:autoSpaceDE w:val="0"/>
        <w:autoSpaceDN w:val="0"/>
        <w:adjustRightInd w:val="0"/>
        <w:rPr>
          <w:color w:val="000000"/>
          <w:spacing w:val="-3"/>
        </w:rPr>
        <w:sectPr w:rsidR="008072A2">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8072A2" w:rsidRDefault="008072A2">
      <w:pPr>
        <w:autoSpaceDE w:val="0"/>
        <w:autoSpaceDN w:val="0"/>
        <w:adjustRightInd w:val="0"/>
        <w:spacing w:line="240" w:lineRule="exact"/>
        <w:rPr>
          <w:color w:val="000000"/>
          <w:spacing w:val="-3"/>
        </w:rPr>
      </w:pPr>
      <w:bookmarkStart w:id="34" w:name="Pg34"/>
      <w:bookmarkEnd w:id="34"/>
    </w:p>
    <w:p w:rsidR="008072A2" w:rsidRDefault="008072A2">
      <w:pPr>
        <w:autoSpaceDE w:val="0"/>
        <w:autoSpaceDN w:val="0"/>
        <w:adjustRightInd w:val="0"/>
        <w:spacing w:line="276" w:lineRule="exact"/>
        <w:ind w:left="1440"/>
        <w:rPr>
          <w:color w:val="000000"/>
          <w:spacing w:val="-3"/>
        </w:rPr>
      </w:pPr>
    </w:p>
    <w:p w:rsidR="008072A2" w:rsidRDefault="00DF6428">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8072A2" w:rsidRDefault="008072A2">
      <w:pPr>
        <w:autoSpaceDE w:val="0"/>
        <w:autoSpaceDN w:val="0"/>
        <w:adjustRightInd w:val="0"/>
        <w:spacing w:line="276" w:lineRule="exact"/>
        <w:ind w:left="1440"/>
        <w:rPr>
          <w:color w:val="000000"/>
          <w:spacing w:val="-3"/>
        </w:rPr>
      </w:pPr>
    </w:p>
    <w:p w:rsidR="008072A2" w:rsidRDefault="00DF6428">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8072A2" w:rsidRDefault="00DF6428">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8072A2" w:rsidRDefault="00DF6428">
      <w:pPr>
        <w:autoSpaceDE w:val="0"/>
        <w:autoSpaceDN w:val="0"/>
        <w:adjustRightInd w:val="0"/>
        <w:spacing w:before="221" w:line="280" w:lineRule="exact"/>
        <w:ind w:left="1440" w:right="1442" w:firstLine="720"/>
        <w:rPr>
          <w:color w:val="000000"/>
          <w:spacing w:val="-3"/>
        </w:rPr>
      </w:pPr>
      <w:r>
        <w:rPr>
          <w:color w:val="000000"/>
          <w:spacing w:val="-2"/>
        </w:rPr>
        <w:t xml:space="preserve">Unless otherwise provided in this Agreement, any written notice, demand, or request </w:t>
      </w:r>
      <w:r>
        <w:rPr>
          <w:color w:val="000000"/>
          <w:spacing w:val="-2"/>
        </w:rPr>
        <w:t xml:space="preserve">required or authorized in connection with this Agreement  shall be deemed properly given if delivered in person, delivered by recognized national courier service, or sent by first class mail, </w:t>
      </w:r>
      <w:r>
        <w:rPr>
          <w:color w:val="000000"/>
          <w:spacing w:val="-3"/>
        </w:rPr>
        <w:t xml:space="preserve">postage prepaid, to the person specified below: </w:t>
      </w:r>
    </w:p>
    <w:p w:rsidR="008072A2" w:rsidRDefault="00DF6428">
      <w:pPr>
        <w:autoSpaceDE w:val="0"/>
        <w:autoSpaceDN w:val="0"/>
        <w:adjustRightInd w:val="0"/>
        <w:spacing w:before="224" w:line="276" w:lineRule="exact"/>
        <w:ind w:left="2160"/>
        <w:rPr>
          <w:color w:val="000000"/>
          <w:spacing w:val="-3"/>
        </w:rPr>
      </w:pPr>
      <w:r>
        <w:rPr>
          <w:color w:val="000000"/>
          <w:spacing w:val="-3"/>
        </w:rPr>
        <w:t>If to the Inter</w:t>
      </w:r>
      <w:r>
        <w:rPr>
          <w:color w:val="000000"/>
          <w:spacing w:val="-3"/>
        </w:rPr>
        <w:t xml:space="preserve">connection Customer: </w:t>
      </w:r>
    </w:p>
    <w:p w:rsidR="008072A2" w:rsidRDefault="008072A2">
      <w:pPr>
        <w:autoSpaceDE w:val="0"/>
        <w:autoSpaceDN w:val="0"/>
        <w:adjustRightInd w:val="0"/>
        <w:spacing w:line="280" w:lineRule="exact"/>
        <w:ind w:left="2880"/>
        <w:jc w:val="both"/>
        <w:rPr>
          <w:color w:val="000000"/>
          <w:spacing w:val="-3"/>
        </w:rPr>
      </w:pPr>
    </w:p>
    <w:p w:rsidR="008072A2" w:rsidRDefault="00DF6428">
      <w:pPr>
        <w:autoSpaceDE w:val="0"/>
        <w:autoSpaceDN w:val="0"/>
        <w:adjustRightInd w:val="0"/>
        <w:spacing w:before="1" w:line="280" w:lineRule="exact"/>
        <w:ind w:left="2880" w:right="6295"/>
        <w:jc w:val="both"/>
        <w:rPr>
          <w:color w:val="232323"/>
          <w:spacing w:val="-3"/>
        </w:rPr>
      </w:pPr>
      <w:r>
        <w:rPr>
          <w:color w:val="232323"/>
          <w:spacing w:val="-3"/>
        </w:rPr>
        <w:t xml:space="preserve">SunEast Highview Solar LLC c/o Cordelio Power </w:t>
      </w:r>
    </w:p>
    <w:p w:rsidR="008072A2" w:rsidRDefault="00DF6428">
      <w:pPr>
        <w:autoSpaceDE w:val="0"/>
        <w:autoSpaceDN w:val="0"/>
        <w:adjustRightInd w:val="0"/>
        <w:spacing w:before="4" w:line="276" w:lineRule="exact"/>
        <w:ind w:left="2880"/>
        <w:rPr>
          <w:color w:val="232323"/>
          <w:spacing w:val="-3"/>
        </w:rPr>
      </w:pPr>
      <w:r>
        <w:rPr>
          <w:color w:val="232323"/>
          <w:spacing w:val="-3"/>
        </w:rPr>
        <w:t xml:space="preserve">Attention: Legal </w:t>
      </w:r>
    </w:p>
    <w:p w:rsidR="008072A2" w:rsidRDefault="00DF6428">
      <w:pPr>
        <w:autoSpaceDE w:val="0"/>
        <w:autoSpaceDN w:val="0"/>
        <w:adjustRightInd w:val="0"/>
        <w:spacing w:before="18" w:line="260" w:lineRule="exact"/>
        <w:ind w:left="2880" w:right="6509"/>
        <w:jc w:val="both"/>
        <w:rPr>
          <w:color w:val="232323"/>
          <w:spacing w:val="-3"/>
        </w:rPr>
      </w:pPr>
      <w:r>
        <w:rPr>
          <w:color w:val="232323"/>
          <w:spacing w:val="-3"/>
        </w:rPr>
        <w:t xml:space="preserve">605 - 65 Queen Street West </w:t>
      </w:r>
      <w:r>
        <w:rPr>
          <w:color w:val="232323"/>
          <w:spacing w:val="-3"/>
        </w:rPr>
        <w:br/>
        <w:t xml:space="preserve">Toronto, ON M5H 2M5 </w:t>
      </w:r>
    </w:p>
    <w:p w:rsidR="008072A2" w:rsidRDefault="00DF6428">
      <w:pPr>
        <w:autoSpaceDE w:val="0"/>
        <w:autoSpaceDN w:val="0"/>
        <w:adjustRightInd w:val="0"/>
        <w:spacing w:before="7" w:line="276" w:lineRule="exact"/>
        <w:ind w:left="2880"/>
        <w:rPr>
          <w:color w:val="000000"/>
          <w:spacing w:val="-3"/>
        </w:rPr>
      </w:pPr>
      <w:r>
        <w:rPr>
          <w:color w:val="000000"/>
          <w:spacing w:val="-3"/>
        </w:rPr>
        <w:t xml:space="preserve">Email: legal@cordeliopower.com </w:t>
      </w:r>
    </w:p>
    <w:p w:rsidR="008072A2" w:rsidRDefault="008072A2">
      <w:pPr>
        <w:autoSpaceDE w:val="0"/>
        <w:autoSpaceDN w:val="0"/>
        <w:adjustRightInd w:val="0"/>
        <w:spacing w:line="276" w:lineRule="exact"/>
        <w:ind w:left="2160"/>
        <w:rPr>
          <w:color w:val="000000"/>
          <w:spacing w:val="-3"/>
        </w:rPr>
      </w:pPr>
    </w:p>
    <w:p w:rsidR="008072A2" w:rsidRDefault="008072A2">
      <w:pPr>
        <w:autoSpaceDE w:val="0"/>
        <w:autoSpaceDN w:val="0"/>
        <w:adjustRightInd w:val="0"/>
        <w:spacing w:line="276" w:lineRule="exact"/>
        <w:ind w:left="2160"/>
        <w:rPr>
          <w:color w:val="000000"/>
          <w:spacing w:val="-3"/>
        </w:rPr>
      </w:pPr>
    </w:p>
    <w:p w:rsidR="008072A2" w:rsidRDefault="00DF6428">
      <w:pPr>
        <w:autoSpaceDE w:val="0"/>
        <w:autoSpaceDN w:val="0"/>
        <w:adjustRightInd w:val="0"/>
        <w:spacing w:before="12" w:line="276" w:lineRule="exact"/>
        <w:ind w:left="2160"/>
        <w:rPr>
          <w:color w:val="000000"/>
          <w:spacing w:val="-3"/>
        </w:rPr>
      </w:pPr>
      <w:r>
        <w:rPr>
          <w:color w:val="000000"/>
          <w:spacing w:val="-3"/>
        </w:rPr>
        <w:t xml:space="preserve">If to the Connecting Transmission Owner: </w:t>
      </w:r>
    </w:p>
    <w:p w:rsidR="008072A2" w:rsidRDefault="00DF6428">
      <w:pPr>
        <w:autoSpaceDE w:val="0"/>
        <w:autoSpaceDN w:val="0"/>
        <w:adjustRightInd w:val="0"/>
        <w:spacing w:before="264" w:line="276" w:lineRule="exact"/>
        <w:ind w:left="2880"/>
        <w:rPr>
          <w:color w:val="000000"/>
          <w:spacing w:val="-3"/>
        </w:rPr>
      </w:pPr>
      <w:r>
        <w:rPr>
          <w:color w:val="000000"/>
          <w:spacing w:val="-3"/>
        </w:rPr>
        <w:t xml:space="preserve">New York State Electric &amp; Gas Corporation </w:t>
      </w:r>
    </w:p>
    <w:p w:rsidR="008072A2" w:rsidRDefault="00DF6428">
      <w:pPr>
        <w:autoSpaceDE w:val="0"/>
        <w:autoSpaceDN w:val="0"/>
        <w:adjustRightInd w:val="0"/>
        <w:spacing w:before="1" w:line="280" w:lineRule="exact"/>
        <w:ind w:left="2880" w:right="2130"/>
        <w:jc w:val="both"/>
        <w:rPr>
          <w:color w:val="000000"/>
          <w:spacing w:val="-2"/>
        </w:rPr>
      </w:pPr>
      <w:r>
        <w:rPr>
          <w:color w:val="000000"/>
          <w:spacing w:val="-1"/>
        </w:rPr>
        <w:t xml:space="preserve">Attention:  Manager - Programs/Projects, Electric Transmission Services </w:t>
      </w:r>
      <w:r>
        <w:rPr>
          <w:color w:val="000000"/>
          <w:spacing w:val="-2"/>
        </w:rPr>
        <w:t xml:space="preserve">Address:  18 Link Drive, P.O. Box 5224 </w:t>
      </w:r>
    </w:p>
    <w:p w:rsidR="008072A2" w:rsidRDefault="00DF6428">
      <w:pPr>
        <w:tabs>
          <w:tab w:val="left" w:pos="5100"/>
          <w:tab w:val="left" w:pos="6540"/>
        </w:tabs>
        <w:autoSpaceDE w:val="0"/>
        <w:autoSpaceDN w:val="0"/>
        <w:adjustRightInd w:val="0"/>
        <w:spacing w:before="9" w:line="276" w:lineRule="exact"/>
        <w:ind w:left="2880"/>
        <w:rPr>
          <w:color w:val="000000"/>
          <w:spacing w:val="-3"/>
        </w:rPr>
      </w:pPr>
      <w:r>
        <w:rPr>
          <w:color w:val="000000"/>
          <w:spacing w:val="-3"/>
        </w:rPr>
        <w:t>City:  Binghamton</w:t>
      </w:r>
      <w:r>
        <w:rPr>
          <w:color w:val="000000"/>
          <w:spacing w:val="-3"/>
        </w:rPr>
        <w:tab/>
        <w:t>State:  NY</w:t>
      </w:r>
      <w:r>
        <w:rPr>
          <w:color w:val="000000"/>
          <w:spacing w:val="-3"/>
        </w:rPr>
        <w:tab/>
        <w:t>Zip:  13902-5224</w:t>
      </w:r>
    </w:p>
    <w:p w:rsidR="008072A2" w:rsidRDefault="00DF6428">
      <w:pPr>
        <w:tabs>
          <w:tab w:val="left" w:pos="5760"/>
        </w:tabs>
        <w:autoSpaceDE w:val="0"/>
        <w:autoSpaceDN w:val="0"/>
        <w:adjustRightInd w:val="0"/>
        <w:spacing w:before="4" w:line="276" w:lineRule="exact"/>
        <w:ind w:left="2880"/>
        <w:rPr>
          <w:color w:val="000000"/>
          <w:spacing w:val="-3"/>
        </w:rPr>
      </w:pPr>
      <w:r>
        <w:rPr>
          <w:color w:val="000000"/>
          <w:spacing w:val="-3"/>
        </w:rPr>
        <w:t>Phone: (585) 484-6306</w:t>
      </w:r>
      <w:r>
        <w:rPr>
          <w:color w:val="000000"/>
          <w:spacing w:val="-3"/>
        </w:rPr>
        <w:tab/>
        <w:t>Fax: (607) 762-8666</w:t>
      </w:r>
    </w:p>
    <w:p w:rsidR="008072A2" w:rsidRDefault="00DF6428">
      <w:pPr>
        <w:autoSpaceDE w:val="0"/>
        <w:autoSpaceDN w:val="0"/>
        <w:adjustRightInd w:val="0"/>
        <w:spacing w:before="259" w:line="276" w:lineRule="exact"/>
        <w:ind w:left="2160"/>
        <w:rPr>
          <w:color w:val="000000"/>
          <w:spacing w:val="-3"/>
        </w:rPr>
      </w:pPr>
      <w:r>
        <w:rPr>
          <w:color w:val="000000"/>
          <w:spacing w:val="-3"/>
        </w:rPr>
        <w:t xml:space="preserve">If to the NYISO: </w:t>
      </w:r>
    </w:p>
    <w:p w:rsidR="008072A2" w:rsidRDefault="008072A2">
      <w:pPr>
        <w:autoSpaceDE w:val="0"/>
        <w:autoSpaceDN w:val="0"/>
        <w:adjustRightInd w:val="0"/>
        <w:spacing w:line="276" w:lineRule="exact"/>
        <w:ind w:left="2880"/>
        <w:rPr>
          <w:color w:val="000000"/>
          <w:spacing w:val="-3"/>
        </w:rPr>
      </w:pPr>
    </w:p>
    <w:p w:rsidR="008072A2" w:rsidRDefault="00DF6428">
      <w:pPr>
        <w:autoSpaceDE w:val="0"/>
        <w:autoSpaceDN w:val="0"/>
        <w:adjustRightInd w:val="0"/>
        <w:spacing w:before="8" w:line="276" w:lineRule="exact"/>
        <w:ind w:left="2880"/>
        <w:rPr>
          <w:color w:val="000000"/>
          <w:spacing w:val="-3"/>
        </w:rPr>
      </w:pPr>
      <w:r>
        <w:rPr>
          <w:color w:val="000000"/>
          <w:spacing w:val="-3"/>
        </w:rPr>
        <w:t xml:space="preserve">Before Commercial Operation of the Small Generating Facility </w:t>
      </w:r>
    </w:p>
    <w:p w:rsidR="008072A2" w:rsidRDefault="008072A2">
      <w:pPr>
        <w:autoSpaceDE w:val="0"/>
        <w:autoSpaceDN w:val="0"/>
        <w:adjustRightInd w:val="0"/>
        <w:spacing w:line="276" w:lineRule="exact"/>
        <w:ind w:left="2880"/>
        <w:rPr>
          <w:color w:val="000000"/>
          <w:spacing w:val="-3"/>
        </w:rPr>
      </w:pPr>
    </w:p>
    <w:p w:rsidR="008072A2" w:rsidRDefault="00DF6428">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8072A2" w:rsidRDefault="00DF6428">
      <w:pPr>
        <w:autoSpaceDE w:val="0"/>
        <w:autoSpaceDN w:val="0"/>
        <w:adjustRightInd w:val="0"/>
        <w:spacing w:before="18" w:line="260" w:lineRule="exact"/>
        <w:ind w:left="2880" w:right="3569"/>
        <w:jc w:val="both"/>
        <w:rPr>
          <w:color w:val="000000"/>
          <w:spacing w:val="-3"/>
        </w:rPr>
      </w:pPr>
      <w:r>
        <w:rPr>
          <w:color w:val="000000"/>
          <w:spacing w:val="-3"/>
        </w:rPr>
        <w:t xml:space="preserve">Attention:  Vice President, System and Resource Planning Address:  10 Krey Boulevard </w:t>
      </w:r>
    </w:p>
    <w:p w:rsidR="008072A2" w:rsidRDefault="00DF6428">
      <w:pPr>
        <w:tabs>
          <w:tab w:val="left" w:pos="5040"/>
          <w:tab w:val="left" w:pos="6600"/>
        </w:tabs>
        <w:autoSpaceDE w:val="0"/>
        <w:autoSpaceDN w:val="0"/>
        <w:adjustRightInd w:val="0"/>
        <w:spacing w:before="20"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8072A2" w:rsidRDefault="00DF6428">
      <w:pPr>
        <w:autoSpaceDE w:val="0"/>
        <w:autoSpaceDN w:val="0"/>
        <w:adjustRightInd w:val="0"/>
        <w:spacing w:before="1" w:line="265" w:lineRule="exact"/>
        <w:ind w:left="2880"/>
        <w:rPr>
          <w:color w:val="000000"/>
          <w:spacing w:val="-3"/>
        </w:rPr>
      </w:pPr>
      <w:r>
        <w:rPr>
          <w:color w:val="000000"/>
          <w:spacing w:val="-3"/>
        </w:rPr>
        <w:t xml:space="preserve">Phone:  (518) 356-6000 </w:t>
      </w:r>
    </w:p>
    <w:p w:rsidR="008072A2" w:rsidRDefault="008072A2">
      <w:pPr>
        <w:autoSpaceDE w:val="0"/>
        <w:autoSpaceDN w:val="0"/>
        <w:adjustRightInd w:val="0"/>
        <w:spacing w:line="276" w:lineRule="exact"/>
        <w:ind w:left="2880"/>
        <w:rPr>
          <w:color w:val="000000"/>
          <w:spacing w:val="-3"/>
        </w:rPr>
      </w:pPr>
    </w:p>
    <w:p w:rsidR="008072A2" w:rsidRDefault="00DF6428">
      <w:pPr>
        <w:autoSpaceDE w:val="0"/>
        <w:autoSpaceDN w:val="0"/>
        <w:adjustRightInd w:val="0"/>
        <w:spacing w:before="10" w:line="276" w:lineRule="exact"/>
        <w:ind w:left="2880"/>
        <w:rPr>
          <w:color w:val="000000"/>
          <w:spacing w:val="-3"/>
        </w:rPr>
      </w:pPr>
      <w:r>
        <w:rPr>
          <w:color w:val="000000"/>
          <w:spacing w:val="-3"/>
        </w:rPr>
        <w:t xml:space="preserve">After Commercial Operation: </w:t>
      </w:r>
    </w:p>
    <w:p w:rsidR="008072A2" w:rsidRDefault="00DF6428">
      <w:pPr>
        <w:autoSpaceDE w:val="0"/>
        <w:autoSpaceDN w:val="0"/>
        <w:adjustRightInd w:val="0"/>
        <w:spacing w:before="261" w:line="280" w:lineRule="exact"/>
        <w:ind w:left="2880" w:right="4748"/>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8072A2" w:rsidRDefault="00DF6428">
      <w:pPr>
        <w:tabs>
          <w:tab w:val="left" w:pos="5040"/>
          <w:tab w:val="left" w:pos="6600"/>
        </w:tabs>
        <w:autoSpaceDE w:val="0"/>
        <w:autoSpaceDN w:val="0"/>
        <w:adjustRightInd w:val="0"/>
        <w:spacing w:before="6"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8072A2" w:rsidRDefault="00DF6428">
      <w:pPr>
        <w:autoSpaceDE w:val="0"/>
        <w:autoSpaceDN w:val="0"/>
        <w:adjustRightInd w:val="0"/>
        <w:spacing w:before="2" w:line="276" w:lineRule="exact"/>
        <w:ind w:left="2880"/>
        <w:rPr>
          <w:color w:val="000000"/>
          <w:spacing w:val="-3"/>
        </w:rPr>
      </w:pPr>
      <w:r>
        <w:rPr>
          <w:color w:val="000000"/>
          <w:spacing w:val="-3"/>
        </w:rPr>
        <w:t xml:space="preserve">Phone:  (518) 356-6000 </w:t>
      </w: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DF6428">
      <w:pPr>
        <w:autoSpaceDE w:val="0"/>
        <w:autoSpaceDN w:val="0"/>
        <w:adjustRightInd w:val="0"/>
        <w:spacing w:before="240" w:line="276" w:lineRule="exact"/>
        <w:ind w:left="6000"/>
        <w:rPr>
          <w:color w:val="000000"/>
          <w:spacing w:val="-3"/>
        </w:rPr>
      </w:pPr>
      <w:r>
        <w:rPr>
          <w:color w:val="000000"/>
          <w:spacing w:val="-3"/>
        </w:rPr>
        <w:t xml:space="preserve">30 </w:t>
      </w:r>
      <w:r>
        <w:rPr>
          <w:color w:val="000000"/>
          <w:spacing w:val="-3"/>
        </w:rPr>
        <w:pict>
          <v:polyline id="_x0000_s1040" style="position:absolute;left:0;text-align:left;z-index:-251628544;mso-position-horizontal-relative:page;mso-position-vertical-relative:page" points="70.5pt,232.35pt,541.55pt,232.35pt,541.55pt,218.55pt,70.5pt,218.55pt,70.5pt,232.35pt" coordsize="9421,277" o:allowincell="f" stroked="f">
            <v:path arrowok="t"/>
            <w10:wrap anchorx="page" anchory="page"/>
          </v:polyline>
        </w:pict>
      </w:r>
      <w:r>
        <w:rPr>
          <w:color w:val="000000"/>
          <w:spacing w:val="-3"/>
        </w:rPr>
        <w:pict>
          <v:polyline id="_x0000_s1041" style="position:absolute;left:0;text-align:left;z-index:-251626496;mso-position-horizontal-relative:page;mso-position-vertical-relative:page" points="142.5pt,246.15pt,541.55pt,246.15pt,541.55pt,232.35pt,142.5pt,232.35pt,142.5pt,246.15pt" coordsize="7981,277" o:allowincell="f" stroked="f">
            <v:path arrowok="t"/>
            <w10:wrap anchorx="page" anchory="page"/>
          </v:polyline>
        </w:pict>
      </w:r>
      <w:r>
        <w:rPr>
          <w:color w:val="000000"/>
          <w:spacing w:val="-3"/>
        </w:rPr>
        <w:pict>
          <v:polyline id="_x0000_s1042" style="position:absolute;left:0;text-align:left;z-index:-251625472;mso-position-horizontal-relative:page;mso-position-vertical-relative:page" points="142.5pt,259.9pt,541.55pt,259.9pt,541.55pt,246.15pt,142.5pt,246.15pt,142.5pt,259.9pt" coordsize="7981,276" o:allowincell="f" stroked="f">
            <v:path arrowok="t"/>
            <w10:wrap anchorx="page" anchory="page"/>
          </v:polyline>
        </w:pict>
      </w:r>
      <w:r>
        <w:rPr>
          <w:color w:val="000000"/>
          <w:spacing w:val="-3"/>
        </w:rPr>
        <w:pict>
          <v:polyline id="_x0000_s1043" style="position:absolute;left:0;text-align:left;z-index:-251622400;mso-position-horizontal-relative:page;mso-position-vertical-relative:page" points="142.5pt,273.65pt,541.55pt,273.65pt,541.55pt,259.9pt,142.5pt,259.9pt,142.5pt,273.65pt" coordsize="7981,277" o:allowincell="f" stroked="f">
            <v:path arrowok="t"/>
            <w10:wrap anchorx="page" anchory="page"/>
          </v:polyline>
        </w:pict>
      </w:r>
      <w:r>
        <w:rPr>
          <w:color w:val="000000"/>
          <w:spacing w:val="-3"/>
        </w:rPr>
        <w:pict>
          <v:polyline id="_x0000_s1044" style="position:absolute;left:0;text-align:left;z-index:-251598848;mso-position-horizontal-relative:page;mso-position-vertical-relative:page" points="142.5pt,287.5pt,541.55pt,287.5pt,541.55pt,273.65pt,142.5pt,273.65pt,142.5pt,287.5pt" coordsize="7981,277" o:allowincell="f" stroked="f">
            <v:path arrowok="t"/>
            <w10:wrap anchorx="page" anchory="page"/>
          </v:polyline>
        </w:pict>
      </w:r>
    </w:p>
    <w:p w:rsidR="008072A2" w:rsidRDefault="008072A2">
      <w:pPr>
        <w:autoSpaceDE w:val="0"/>
        <w:autoSpaceDN w:val="0"/>
        <w:adjustRightInd w:val="0"/>
        <w:rPr>
          <w:color w:val="000000"/>
          <w:spacing w:val="-3"/>
        </w:rPr>
        <w:sectPr w:rsidR="008072A2">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8072A2" w:rsidRDefault="008072A2">
      <w:pPr>
        <w:autoSpaceDE w:val="0"/>
        <w:autoSpaceDN w:val="0"/>
        <w:adjustRightInd w:val="0"/>
        <w:spacing w:line="240" w:lineRule="exact"/>
        <w:rPr>
          <w:color w:val="000000"/>
          <w:spacing w:val="-3"/>
        </w:rPr>
      </w:pPr>
      <w:bookmarkStart w:id="35" w:name="Pg35"/>
      <w:bookmarkEnd w:id="35"/>
    </w:p>
    <w:p w:rsidR="008072A2" w:rsidRDefault="008072A2">
      <w:pPr>
        <w:autoSpaceDE w:val="0"/>
        <w:autoSpaceDN w:val="0"/>
        <w:adjustRightInd w:val="0"/>
        <w:spacing w:line="276" w:lineRule="exact"/>
        <w:ind w:left="1440"/>
        <w:rPr>
          <w:color w:val="000000"/>
          <w:spacing w:val="-3"/>
        </w:rPr>
      </w:pPr>
    </w:p>
    <w:p w:rsidR="008072A2" w:rsidRDefault="00DF6428">
      <w:pPr>
        <w:autoSpaceDE w:val="0"/>
        <w:autoSpaceDN w:val="0"/>
        <w:adjustRightInd w:val="0"/>
        <w:spacing w:before="195" w:line="276" w:lineRule="exact"/>
        <w:ind w:left="1440"/>
        <w:rPr>
          <w:color w:val="000000"/>
          <w:spacing w:val="-3"/>
        </w:rPr>
      </w:pPr>
      <w:r>
        <w:rPr>
          <w:color w:val="000000"/>
          <w:spacing w:val="-3"/>
        </w:rPr>
        <w:t>SERVICE AGR</w:t>
      </w:r>
      <w:r>
        <w:rPr>
          <w:color w:val="000000"/>
          <w:spacing w:val="-3"/>
        </w:rPr>
        <w:t xml:space="preserve">EEMENT NO. 2696 </w:t>
      </w:r>
    </w:p>
    <w:p w:rsidR="008072A2" w:rsidRDefault="008072A2">
      <w:pPr>
        <w:autoSpaceDE w:val="0"/>
        <w:autoSpaceDN w:val="0"/>
        <w:adjustRightInd w:val="0"/>
        <w:spacing w:line="276" w:lineRule="exact"/>
        <w:ind w:left="1440"/>
        <w:rPr>
          <w:color w:val="000000"/>
          <w:spacing w:val="-3"/>
        </w:rPr>
      </w:pPr>
    </w:p>
    <w:p w:rsidR="008072A2" w:rsidRDefault="00DF6428">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8072A2" w:rsidRDefault="00DF6428">
      <w:pPr>
        <w:autoSpaceDE w:val="0"/>
        <w:autoSpaceDN w:val="0"/>
        <w:adjustRightInd w:val="0"/>
        <w:spacing w:before="22" w:line="540" w:lineRule="exact"/>
        <w:ind w:left="2160" w:right="3510"/>
        <w:jc w:val="both"/>
        <w:rPr>
          <w:color w:val="000000"/>
          <w:spacing w:val="-3"/>
        </w:rPr>
      </w:pPr>
      <w:r>
        <w:rPr>
          <w:color w:val="000000"/>
          <w:spacing w:val="-3"/>
        </w:rPr>
        <w:t xml:space="preserve">Billings and payments shall be sent to the addresses set out below: Interconnection Customer: </w:t>
      </w:r>
    </w:p>
    <w:p w:rsidR="008072A2" w:rsidRDefault="00DF6428">
      <w:pPr>
        <w:autoSpaceDE w:val="0"/>
        <w:autoSpaceDN w:val="0"/>
        <w:adjustRightInd w:val="0"/>
        <w:spacing w:before="239" w:line="276" w:lineRule="exact"/>
        <w:ind w:left="2880"/>
        <w:rPr>
          <w:color w:val="000000"/>
          <w:spacing w:val="-3"/>
        </w:rPr>
      </w:pPr>
      <w:r>
        <w:rPr>
          <w:color w:val="000000"/>
          <w:spacing w:val="-3"/>
        </w:rPr>
        <w:t xml:space="preserve">SunEast Highview Solar LLC </w:t>
      </w:r>
    </w:p>
    <w:p w:rsidR="008072A2" w:rsidRDefault="00DF6428">
      <w:pPr>
        <w:autoSpaceDE w:val="0"/>
        <w:autoSpaceDN w:val="0"/>
        <w:adjustRightInd w:val="0"/>
        <w:spacing w:before="4" w:line="276" w:lineRule="exact"/>
        <w:ind w:left="2880"/>
        <w:rPr>
          <w:color w:val="232323"/>
          <w:spacing w:val="-3"/>
        </w:rPr>
      </w:pPr>
      <w:r>
        <w:rPr>
          <w:color w:val="232323"/>
          <w:spacing w:val="-3"/>
        </w:rPr>
        <w:t xml:space="preserve">c/o Cordelio Power </w:t>
      </w:r>
    </w:p>
    <w:p w:rsidR="008072A2" w:rsidRDefault="00DF6428">
      <w:pPr>
        <w:autoSpaceDE w:val="0"/>
        <w:autoSpaceDN w:val="0"/>
        <w:adjustRightInd w:val="0"/>
        <w:spacing w:before="1" w:line="256" w:lineRule="exact"/>
        <w:ind w:left="2880"/>
        <w:rPr>
          <w:color w:val="000000"/>
          <w:spacing w:val="-3"/>
        </w:rPr>
      </w:pPr>
      <w:r>
        <w:rPr>
          <w:color w:val="000000"/>
          <w:spacing w:val="-3"/>
        </w:rPr>
        <w:t xml:space="preserve">Attention:  Accounts Payable </w:t>
      </w:r>
    </w:p>
    <w:p w:rsidR="008072A2" w:rsidRDefault="00DF6428">
      <w:pPr>
        <w:autoSpaceDE w:val="0"/>
        <w:autoSpaceDN w:val="0"/>
        <w:adjustRightInd w:val="0"/>
        <w:spacing w:before="5" w:line="280" w:lineRule="exact"/>
        <w:ind w:left="2880" w:right="6509"/>
        <w:jc w:val="both"/>
        <w:rPr>
          <w:color w:val="232323"/>
          <w:spacing w:val="-3"/>
        </w:rPr>
      </w:pPr>
      <w:r>
        <w:rPr>
          <w:color w:val="232323"/>
          <w:spacing w:val="-3"/>
        </w:rPr>
        <w:t xml:space="preserve">605 - 65 Queen Street West </w:t>
      </w:r>
      <w:r>
        <w:rPr>
          <w:color w:val="232323"/>
          <w:spacing w:val="-3"/>
        </w:rPr>
        <w:br/>
      </w:r>
      <w:r>
        <w:rPr>
          <w:color w:val="232323"/>
          <w:spacing w:val="-3"/>
        </w:rPr>
        <w:t xml:space="preserve">Toronto, ON M5H 2M5 </w:t>
      </w:r>
    </w:p>
    <w:p w:rsidR="008072A2" w:rsidRDefault="00DF6428">
      <w:pPr>
        <w:autoSpaceDE w:val="0"/>
        <w:autoSpaceDN w:val="0"/>
        <w:adjustRightInd w:val="0"/>
        <w:spacing w:before="4" w:line="276" w:lineRule="exact"/>
        <w:ind w:left="2880"/>
        <w:rPr>
          <w:color w:val="000000"/>
          <w:spacing w:val="-3"/>
        </w:rPr>
      </w:pPr>
      <w:r>
        <w:rPr>
          <w:color w:val="000000"/>
          <w:spacing w:val="-3"/>
        </w:rPr>
        <w:t xml:space="preserve">Phone: (647) 352-9533 </w:t>
      </w:r>
    </w:p>
    <w:p w:rsidR="008072A2" w:rsidRDefault="00DF6428">
      <w:pPr>
        <w:autoSpaceDE w:val="0"/>
        <w:autoSpaceDN w:val="0"/>
        <w:adjustRightInd w:val="0"/>
        <w:spacing w:before="4" w:line="276" w:lineRule="exact"/>
        <w:ind w:left="2880"/>
        <w:rPr>
          <w:color w:val="000000"/>
          <w:spacing w:val="-3"/>
        </w:rPr>
      </w:pPr>
      <w:r>
        <w:rPr>
          <w:color w:val="000000"/>
          <w:spacing w:val="-3"/>
        </w:rPr>
        <w:t xml:space="preserve">Email: AP@cordeliopower.com </w:t>
      </w:r>
    </w:p>
    <w:p w:rsidR="008072A2" w:rsidRDefault="00DF6428">
      <w:pPr>
        <w:autoSpaceDE w:val="0"/>
        <w:autoSpaceDN w:val="0"/>
        <w:adjustRightInd w:val="0"/>
        <w:spacing w:before="264" w:line="276" w:lineRule="exact"/>
        <w:ind w:left="2880"/>
        <w:rPr>
          <w:color w:val="000000"/>
          <w:spacing w:val="-3"/>
        </w:rPr>
      </w:pPr>
      <w:r>
        <w:rPr>
          <w:color w:val="000000"/>
          <w:spacing w:val="-3"/>
        </w:rPr>
        <w:t xml:space="preserve">with a copy to: </w:t>
      </w:r>
    </w:p>
    <w:p w:rsidR="008072A2" w:rsidRDefault="008072A2">
      <w:pPr>
        <w:autoSpaceDE w:val="0"/>
        <w:autoSpaceDN w:val="0"/>
        <w:adjustRightInd w:val="0"/>
        <w:spacing w:line="276" w:lineRule="exact"/>
        <w:ind w:left="2880"/>
        <w:rPr>
          <w:color w:val="000000"/>
          <w:spacing w:val="-3"/>
        </w:rPr>
      </w:pPr>
    </w:p>
    <w:p w:rsidR="008072A2" w:rsidRDefault="00DF6428">
      <w:pPr>
        <w:autoSpaceDE w:val="0"/>
        <w:autoSpaceDN w:val="0"/>
        <w:adjustRightInd w:val="0"/>
        <w:spacing w:before="8" w:line="276" w:lineRule="exact"/>
        <w:ind w:left="2880"/>
        <w:rPr>
          <w:color w:val="000000"/>
          <w:spacing w:val="-3"/>
        </w:rPr>
      </w:pPr>
      <w:r>
        <w:rPr>
          <w:color w:val="000000"/>
          <w:spacing w:val="-3"/>
        </w:rPr>
        <w:t xml:space="preserve">SunEast Highview Solar LLC </w:t>
      </w:r>
    </w:p>
    <w:p w:rsidR="008072A2" w:rsidRDefault="00DF6428">
      <w:pPr>
        <w:tabs>
          <w:tab w:val="left" w:pos="4320"/>
        </w:tabs>
        <w:autoSpaceDE w:val="0"/>
        <w:autoSpaceDN w:val="0"/>
        <w:adjustRightInd w:val="0"/>
        <w:spacing w:before="8" w:line="276" w:lineRule="exact"/>
        <w:ind w:left="2880"/>
        <w:rPr>
          <w:color w:val="000000"/>
          <w:spacing w:val="-3"/>
        </w:rPr>
      </w:pPr>
      <w:r>
        <w:rPr>
          <w:color w:val="000000"/>
          <w:spacing w:val="-3"/>
        </w:rPr>
        <w:t>Attention:</w:t>
      </w:r>
      <w:r>
        <w:rPr>
          <w:color w:val="000000"/>
          <w:spacing w:val="-3"/>
        </w:rPr>
        <w:tab/>
        <w:t>David A. Ross</w:t>
      </w:r>
    </w:p>
    <w:p w:rsidR="008072A2" w:rsidRDefault="00DF6428">
      <w:pPr>
        <w:autoSpaceDE w:val="0"/>
        <w:autoSpaceDN w:val="0"/>
        <w:adjustRightInd w:val="0"/>
        <w:spacing w:line="276" w:lineRule="exact"/>
        <w:ind w:left="2880"/>
        <w:rPr>
          <w:color w:val="000000"/>
          <w:spacing w:val="-3"/>
        </w:rPr>
      </w:pPr>
      <w:r>
        <w:rPr>
          <w:color w:val="000000"/>
          <w:spacing w:val="-3"/>
        </w:rPr>
        <w:t xml:space="preserve">Address:  110 Phoenixville Pike, Suite 100 </w:t>
      </w:r>
    </w:p>
    <w:p w:rsidR="008072A2" w:rsidRDefault="00DF6428">
      <w:pPr>
        <w:tabs>
          <w:tab w:val="left" w:pos="5100"/>
          <w:tab w:val="left" w:pos="6480"/>
        </w:tabs>
        <w:autoSpaceDE w:val="0"/>
        <w:autoSpaceDN w:val="0"/>
        <w:adjustRightInd w:val="0"/>
        <w:spacing w:line="276" w:lineRule="exact"/>
        <w:ind w:left="2880"/>
        <w:rPr>
          <w:color w:val="000000"/>
          <w:spacing w:val="-3"/>
        </w:rPr>
      </w:pPr>
      <w:r>
        <w:rPr>
          <w:color w:val="000000"/>
          <w:spacing w:val="-3"/>
        </w:rPr>
        <w:t>City:  Malvern</w:t>
      </w:r>
      <w:r>
        <w:rPr>
          <w:color w:val="000000"/>
          <w:spacing w:val="-3"/>
        </w:rPr>
        <w:tab/>
        <w:t>State:  PA</w:t>
      </w:r>
      <w:r>
        <w:rPr>
          <w:color w:val="000000"/>
          <w:spacing w:val="-3"/>
        </w:rPr>
        <w:tab/>
        <w:t>Zip:  19355-1018</w:t>
      </w:r>
    </w:p>
    <w:p w:rsidR="008072A2" w:rsidRDefault="00DF6428">
      <w:pPr>
        <w:autoSpaceDE w:val="0"/>
        <w:autoSpaceDN w:val="0"/>
        <w:adjustRightInd w:val="0"/>
        <w:spacing w:line="280" w:lineRule="exact"/>
        <w:ind w:left="2880" w:right="6882"/>
        <w:jc w:val="both"/>
        <w:rPr>
          <w:color w:val="000000"/>
          <w:spacing w:val="-3"/>
        </w:rPr>
      </w:pPr>
      <w:r>
        <w:rPr>
          <w:color w:val="000000"/>
          <w:spacing w:val="-3"/>
        </w:rPr>
        <w:t xml:space="preserve">Phone:  (484) 983-3130 </w:t>
      </w:r>
      <w:r>
        <w:rPr>
          <w:color w:val="000000"/>
          <w:spacing w:val="-3"/>
        </w:rPr>
        <w:br/>
      </w:r>
      <w:r>
        <w:rPr>
          <w:color w:val="000000"/>
          <w:spacing w:val="-3"/>
        </w:rPr>
        <w:t xml:space="preserve">Fax:  (610) 900-6067 </w:t>
      </w:r>
    </w:p>
    <w:p w:rsidR="008072A2" w:rsidRDefault="008072A2">
      <w:pPr>
        <w:autoSpaceDE w:val="0"/>
        <w:autoSpaceDN w:val="0"/>
        <w:adjustRightInd w:val="0"/>
        <w:spacing w:line="276" w:lineRule="exact"/>
        <w:ind w:left="2160"/>
        <w:rPr>
          <w:color w:val="000000"/>
          <w:spacing w:val="-3"/>
        </w:rPr>
      </w:pPr>
    </w:p>
    <w:p w:rsidR="008072A2" w:rsidRDefault="00DF6428">
      <w:pPr>
        <w:autoSpaceDE w:val="0"/>
        <w:autoSpaceDN w:val="0"/>
        <w:adjustRightInd w:val="0"/>
        <w:spacing w:before="253" w:line="276" w:lineRule="exact"/>
        <w:ind w:left="2160"/>
        <w:rPr>
          <w:color w:val="000000"/>
          <w:spacing w:val="-3"/>
        </w:rPr>
      </w:pPr>
      <w:r>
        <w:rPr>
          <w:color w:val="000000"/>
          <w:spacing w:val="-3"/>
        </w:rPr>
        <w:t xml:space="preserve">Connecting Transmission Owner: </w:t>
      </w:r>
    </w:p>
    <w:p w:rsidR="008072A2" w:rsidRDefault="008072A2">
      <w:pPr>
        <w:autoSpaceDE w:val="0"/>
        <w:autoSpaceDN w:val="0"/>
        <w:adjustRightInd w:val="0"/>
        <w:spacing w:line="276" w:lineRule="exact"/>
        <w:ind w:left="2880"/>
        <w:rPr>
          <w:color w:val="000000"/>
          <w:spacing w:val="-3"/>
        </w:rPr>
      </w:pPr>
    </w:p>
    <w:p w:rsidR="008072A2" w:rsidRDefault="00DF6428">
      <w:pPr>
        <w:autoSpaceDE w:val="0"/>
        <w:autoSpaceDN w:val="0"/>
        <w:adjustRightInd w:val="0"/>
        <w:spacing w:before="8" w:line="276" w:lineRule="exact"/>
        <w:ind w:left="2880"/>
        <w:rPr>
          <w:color w:val="000000"/>
          <w:spacing w:val="-3"/>
        </w:rPr>
      </w:pPr>
      <w:r>
        <w:rPr>
          <w:color w:val="000000"/>
          <w:spacing w:val="-3"/>
        </w:rPr>
        <w:t xml:space="preserve">New York State Electric &amp; Gas Corporation </w:t>
      </w:r>
    </w:p>
    <w:p w:rsidR="008072A2" w:rsidRDefault="00DF6428">
      <w:pPr>
        <w:autoSpaceDE w:val="0"/>
        <w:autoSpaceDN w:val="0"/>
        <w:adjustRightInd w:val="0"/>
        <w:spacing w:before="1" w:line="280" w:lineRule="exact"/>
        <w:ind w:left="2880" w:right="4282"/>
        <w:jc w:val="both"/>
        <w:rPr>
          <w:color w:val="000000"/>
          <w:spacing w:val="-3"/>
        </w:rPr>
      </w:pPr>
      <w:r>
        <w:rPr>
          <w:color w:val="000000"/>
          <w:spacing w:val="-3"/>
        </w:rPr>
        <w:t xml:space="preserve">Attention:  Manager, Billings &amp; Risk Management Address:  18 Link Drive, P.O. Box 5224 </w:t>
      </w:r>
    </w:p>
    <w:p w:rsidR="008072A2" w:rsidRDefault="00DF6428">
      <w:pPr>
        <w:tabs>
          <w:tab w:val="left" w:pos="5100"/>
          <w:tab w:val="left" w:pos="6540"/>
        </w:tabs>
        <w:autoSpaceDE w:val="0"/>
        <w:autoSpaceDN w:val="0"/>
        <w:adjustRightInd w:val="0"/>
        <w:spacing w:before="4" w:line="276" w:lineRule="exact"/>
        <w:ind w:left="1440" w:firstLine="1440"/>
        <w:rPr>
          <w:color w:val="000000"/>
          <w:spacing w:val="-3"/>
        </w:rPr>
      </w:pPr>
      <w:r>
        <w:rPr>
          <w:color w:val="000000"/>
          <w:spacing w:val="-3"/>
        </w:rPr>
        <w:t>City:  Binghamton</w:t>
      </w:r>
      <w:r>
        <w:rPr>
          <w:color w:val="000000"/>
          <w:spacing w:val="-3"/>
        </w:rPr>
        <w:tab/>
        <w:t>State:  NY</w:t>
      </w:r>
      <w:r>
        <w:rPr>
          <w:color w:val="000000"/>
          <w:spacing w:val="-3"/>
        </w:rPr>
        <w:tab/>
        <w:t>Zip:  13902-5224</w:t>
      </w:r>
    </w:p>
    <w:p w:rsidR="008072A2" w:rsidRDefault="00DF6428">
      <w:pPr>
        <w:tabs>
          <w:tab w:val="left" w:pos="5760"/>
        </w:tabs>
        <w:autoSpaceDE w:val="0"/>
        <w:autoSpaceDN w:val="0"/>
        <w:adjustRightInd w:val="0"/>
        <w:spacing w:before="4" w:line="276" w:lineRule="exact"/>
        <w:ind w:left="1440" w:firstLine="1440"/>
        <w:rPr>
          <w:color w:val="000000"/>
          <w:spacing w:val="-3"/>
        </w:rPr>
      </w:pPr>
      <w:r>
        <w:rPr>
          <w:color w:val="000000"/>
          <w:spacing w:val="-3"/>
        </w:rPr>
        <w:t>Phone: (585) 484-6883</w:t>
      </w:r>
      <w:r>
        <w:rPr>
          <w:color w:val="000000"/>
          <w:spacing w:val="-3"/>
        </w:rPr>
        <w:tab/>
        <w:t>F</w:t>
      </w:r>
      <w:r>
        <w:rPr>
          <w:color w:val="000000"/>
          <w:spacing w:val="-3"/>
        </w:rPr>
        <w:t>ax: (607) 762-8666</w:t>
      </w:r>
    </w:p>
    <w:p w:rsidR="008072A2" w:rsidRDefault="00DF6428">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Alternative Forms of Notice</w:t>
      </w:r>
    </w:p>
    <w:p w:rsidR="008072A2" w:rsidRDefault="00DF6428">
      <w:pPr>
        <w:autoSpaceDE w:val="0"/>
        <w:autoSpaceDN w:val="0"/>
        <w:adjustRightInd w:val="0"/>
        <w:spacing w:before="226" w:line="280" w:lineRule="exact"/>
        <w:ind w:left="1440" w:right="1382" w:firstLine="720"/>
        <w:jc w:val="both"/>
        <w:rPr>
          <w:color w:val="000000"/>
          <w:spacing w:val="-3"/>
        </w:rPr>
      </w:pPr>
      <w:r>
        <w:rPr>
          <w:color w:val="000000"/>
          <w:spacing w:val="-2"/>
        </w:rPr>
        <w:t xml:space="preserve">Any notice or request required or permitted to be given by either Party to the other and not required by this Agreement to be given in writing may be so given by telephone or e-mail to </w:t>
      </w:r>
      <w:r>
        <w:rPr>
          <w:color w:val="000000"/>
          <w:spacing w:val="-3"/>
        </w:rPr>
        <w:t xml:space="preserve">the telephone numbers and e-mail addresses set out below: </w:t>
      </w:r>
    </w:p>
    <w:p w:rsidR="008072A2" w:rsidRDefault="00DF6428">
      <w:pPr>
        <w:autoSpaceDE w:val="0"/>
        <w:autoSpaceDN w:val="0"/>
        <w:adjustRightInd w:val="0"/>
        <w:spacing w:before="224" w:line="276" w:lineRule="exact"/>
        <w:ind w:left="2160"/>
        <w:rPr>
          <w:color w:val="000000"/>
          <w:spacing w:val="-3"/>
        </w:rPr>
      </w:pPr>
      <w:r>
        <w:rPr>
          <w:color w:val="000000"/>
          <w:spacing w:val="-3"/>
        </w:rPr>
        <w:t xml:space="preserve">If to the Interconnection Customer: </w:t>
      </w:r>
    </w:p>
    <w:p w:rsidR="008072A2" w:rsidRDefault="008072A2">
      <w:pPr>
        <w:autoSpaceDE w:val="0"/>
        <w:autoSpaceDN w:val="0"/>
        <w:adjustRightInd w:val="0"/>
        <w:spacing w:line="276" w:lineRule="exact"/>
        <w:ind w:left="2880"/>
        <w:rPr>
          <w:color w:val="000000"/>
          <w:spacing w:val="-3"/>
        </w:rPr>
      </w:pPr>
    </w:p>
    <w:p w:rsidR="008072A2" w:rsidRDefault="00DF6428">
      <w:pPr>
        <w:autoSpaceDE w:val="0"/>
        <w:autoSpaceDN w:val="0"/>
        <w:adjustRightInd w:val="0"/>
        <w:spacing w:before="8" w:line="276" w:lineRule="exact"/>
        <w:ind w:left="2880"/>
        <w:rPr>
          <w:color w:val="000000"/>
          <w:spacing w:val="-3"/>
        </w:rPr>
      </w:pPr>
      <w:r>
        <w:rPr>
          <w:color w:val="000000"/>
          <w:spacing w:val="-3"/>
        </w:rPr>
        <w:t xml:space="preserve">SunEast Highview Solar LLC </w:t>
      </w:r>
    </w:p>
    <w:p w:rsidR="008072A2" w:rsidRDefault="00DF6428">
      <w:pPr>
        <w:autoSpaceDE w:val="0"/>
        <w:autoSpaceDN w:val="0"/>
        <w:adjustRightInd w:val="0"/>
        <w:spacing w:before="4" w:line="276" w:lineRule="exact"/>
        <w:ind w:left="2880"/>
        <w:rPr>
          <w:color w:val="232323"/>
          <w:spacing w:val="-3"/>
        </w:rPr>
      </w:pPr>
      <w:r>
        <w:rPr>
          <w:color w:val="232323"/>
          <w:spacing w:val="-3"/>
        </w:rPr>
        <w:t xml:space="preserve">c/o Cordelio Power </w:t>
      </w:r>
    </w:p>
    <w:p w:rsidR="008072A2" w:rsidRDefault="00DF6428">
      <w:pPr>
        <w:autoSpaceDE w:val="0"/>
        <w:autoSpaceDN w:val="0"/>
        <w:adjustRightInd w:val="0"/>
        <w:spacing w:before="9" w:line="270" w:lineRule="exact"/>
        <w:ind w:left="2880" w:right="6049"/>
        <w:rPr>
          <w:color w:val="232323"/>
          <w:spacing w:val="-3"/>
        </w:rPr>
      </w:pPr>
      <w:r>
        <w:rPr>
          <w:color w:val="232323"/>
          <w:spacing w:val="-3"/>
        </w:rPr>
        <w:t xml:space="preserve">Attention: Clayton W. Robinson 605 - 65 Queen St. West </w:t>
      </w:r>
      <w:r>
        <w:rPr>
          <w:color w:val="232323"/>
          <w:spacing w:val="-3"/>
        </w:rPr>
        <w:br/>
        <w:t xml:space="preserve">Toronto, ON M5H 2M5 </w:t>
      </w:r>
    </w:p>
    <w:p w:rsidR="008072A2" w:rsidRDefault="00DF6428">
      <w:pPr>
        <w:autoSpaceDE w:val="0"/>
        <w:autoSpaceDN w:val="0"/>
        <w:adjustRightInd w:val="0"/>
        <w:spacing w:before="6" w:line="276" w:lineRule="exact"/>
        <w:ind w:left="2880"/>
        <w:rPr>
          <w:color w:val="000000"/>
          <w:spacing w:val="-3"/>
        </w:rPr>
      </w:pPr>
      <w:r>
        <w:rPr>
          <w:color w:val="000000"/>
          <w:spacing w:val="-3"/>
        </w:rPr>
        <w:t>Email: crobinson@cordeliopower.com</w:t>
      </w:r>
      <w:r>
        <w:rPr>
          <w:color w:val="000000"/>
          <w:spacing w:val="-3"/>
        </w:rPr>
        <w:t xml:space="preserve"> </w:t>
      </w: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DF6428">
      <w:pPr>
        <w:autoSpaceDE w:val="0"/>
        <w:autoSpaceDN w:val="0"/>
        <w:adjustRightInd w:val="0"/>
        <w:spacing w:before="16" w:line="276" w:lineRule="exact"/>
        <w:ind w:left="6000"/>
        <w:rPr>
          <w:color w:val="000000"/>
          <w:spacing w:val="-3"/>
        </w:rPr>
      </w:pPr>
      <w:r>
        <w:rPr>
          <w:color w:val="000000"/>
          <w:spacing w:val="-3"/>
        </w:rPr>
        <w:t xml:space="preserve">31 </w:t>
      </w:r>
      <w:r>
        <w:rPr>
          <w:color w:val="000000"/>
          <w:spacing w:val="-3"/>
        </w:rPr>
        <w:pict>
          <v:polyline id="_x0000_s1045" style="position:absolute;left:0;text-align:left;z-index:-251324416;mso-position-horizontal-relative:page;mso-position-vertical-relative:page" points="70.5pt,645.1pt,541.55pt,645.1pt,541.55pt,631.3pt,70.5pt,631.3pt,70.5pt,645.1pt" coordsize="9421,276" o:allowincell="f" stroked="f">
            <v:path arrowok="t"/>
            <w10:wrap anchorx="page" anchory="page"/>
          </v:polyline>
        </w:pict>
      </w:r>
      <w:r>
        <w:rPr>
          <w:color w:val="000000"/>
          <w:spacing w:val="-3"/>
        </w:rPr>
        <w:pict>
          <v:polyline id="_x0000_s1046" style="position:absolute;left:0;text-align:left;z-index:-251322368;mso-position-horizontal-relative:page;mso-position-vertical-relative:page" points="142.5pt,658.9pt,541.55pt,658.9pt,541.55pt,645.1pt,142.5pt,645.1pt,142.5pt,658.9pt" coordsize="7981,276" o:allowincell="f" stroked="f">
            <v:path arrowok="t"/>
            <w10:wrap anchorx="page" anchory="page"/>
          </v:polyline>
        </w:pict>
      </w:r>
      <w:r>
        <w:rPr>
          <w:color w:val="000000"/>
          <w:spacing w:val="-3"/>
        </w:rPr>
        <w:pict>
          <v:polyline id="_x0000_s1047" style="position:absolute;left:0;text-align:left;z-index:-251320320;mso-position-horizontal-relative:page;mso-position-vertical-relative:page" points="142.5pt,672.7pt,541.55pt,672.7pt,541.55pt,658.9pt,142.5pt,658.9pt,142.5pt,672.7pt" coordsize="7981,276" o:allowincell="f" stroked="f">
            <v:path arrowok="t"/>
            <w10:wrap anchorx="page" anchory="page"/>
          </v:polyline>
        </w:pict>
      </w:r>
      <w:r>
        <w:rPr>
          <w:color w:val="000000"/>
          <w:spacing w:val="-3"/>
        </w:rPr>
        <w:pict>
          <v:polyline id="_x0000_s1048" style="position:absolute;left:0;text-align:left;z-index:-251292672;mso-position-horizontal-relative:page;mso-position-vertical-relative:page" points="142.5pt,686.5pt,541.55pt,686.5pt,541.55pt,672.7pt,142.5pt,672.7pt,142.5pt,686.5pt" coordsize="7981,276" o:allowincell="f" stroked="f">
            <v:path arrowok="t"/>
            <w10:wrap anchorx="page" anchory="page"/>
          </v:polyline>
        </w:pict>
      </w:r>
    </w:p>
    <w:p w:rsidR="008072A2" w:rsidRDefault="008072A2">
      <w:pPr>
        <w:autoSpaceDE w:val="0"/>
        <w:autoSpaceDN w:val="0"/>
        <w:adjustRightInd w:val="0"/>
        <w:rPr>
          <w:color w:val="000000"/>
          <w:spacing w:val="-3"/>
        </w:rPr>
        <w:sectPr w:rsidR="008072A2">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8072A2" w:rsidRDefault="008072A2">
      <w:pPr>
        <w:autoSpaceDE w:val="0"/>
        <w:autoSpaceDN w:val="0"/>
        <w:adjustRightInd w:val="0"/>
        <w:spacing w:line="240" w:lineRule="exact"/>
        <w:rPr>
          <w:color w:val="000000"/>
          <w:spacing w:val="-3"/>
        </w:rPr>
      </w:pPr>
      <w:bookmarkStart w:id="36" w:name="Pg36"/>
      <w:bookmarkEnd w:id="36"/>
    </w:p>
    <w:p w:rsidR="008072A2" w:rsidRDefault="00DF6428">
      <w:pPr>
        <w:tabs>
          <w:tab w:val="left" w:pos="2880"/>
        </w:tabs>
        <w:autoSpaceDE w:val="0"/>
        <w:autoSpaceDN w:val="0"/>
        <w:adjustRightInd w:val="0"/>
        <w:spacing w:before="105" w:line="720" w:lineRule="exact"/>
        <w:ind w:left="1440" w:right="7062"/>
        <w:rPr>
          <w:color w:val="000000"/>
          <w:spacing w:val="-3"/>
        </w:rPr>
      </w:pPr>
      <w:r>
        <w:rPr>
          <w:color w:val="000000"/>
          <w:spacing w:val="-3"/>
        </w:rPr>
        <w:t xml:space="preserve">SERVICE AGREEMENT NO. 2696 </w:t>
      </w:r>
      <w:r>
        <w:rPr>
          <w:color w:val="000000"/>
          <w:spacing w:val="-3"/>
        </w:rPr>
        <w:br/>
      </w:r>
      <w:r>
        <w:rPr>
          <w:color w:val="000000"/>
          <w:spacing w:val="-3"/>
        </w:rPr>
        <w:tab/>
        <w:t xml:space="preserve">with a copy to: </w:t>
      </w:r>
    </w:p>
    <w:p w:rsidR="008072A2" w:rsidRDefault="00DF6428">
      <w:pPr>
        <w:autoSpaceDE w:val="0"/>
        <w:autoSpaceDN w:val="0"/>
        <w:adjustRightInd w:val="0"/>
        <w:spacing w:before="184" w:line="280" w:lineRule="exact"/>
        <w:ind w:left="2880" w:right="6295"/>
        <w:jc w:val="both"/>
        <w:rPr>
          <w:color w:val="000000"/>
          <w:spacing w:val="-3"/>
        </w:rPr>
      </w:pPr>
      <w:r>
        <w:rPr>
          <w:color w:val="000000"/>
          <w:spacing w:val="-3"/>
        </w:rPr>
        <w:t xml:space="preserve">SunEast Highview Solar LLC </w:t>
      </w:r>
      <w:r>
        <w:rPr>
          <w:color w:val="000000"/>
          <w:spacing w:val="-3"/>
        </w:rPr>
        <w:br/>
        <w:t xml:space="preserve">Attention:  David A. Ross </w:t>
      </w:r>
    </w:p>
    <w:p w:rsidR="008072A2" w:rsidRDefault="00DF6428">
      <w:pPr>
        <w:autoSpaceDE w:val="0"/>
        <w:autoSpaceDN w:val="0"/>
        <w:adjustRightInd w:val="0"/>
        <w:spacing w:before="4" w:line="276" w:lineRule="exact"/>
        <w:ind w:left="2880"/>
        <w:rPr>
          <w:color w:val="000000"/>
          <w:spacing w:val="-3"/>
        </w:rPr>
      </w:pPr>
      <w:r>
        <w:rPr>
          <w:color w:val="000000"/>
          <w:spacing w:val="-3"/>
        </w:rPr>
        <w:t xml:space="preserve">Address:  110 Phoenixville Pike, Suite 100 </w:t>
      </w:r>
    </w:p>
    <w:p w:rsidR="008072A2" w:rsidRDefault="00DF6428">
      <w:pPr>
        <w:tabs>
          <w:tab w:val="left" w:pos="5100"/>
          <w:tab w:val="left" w:pos="6480"/>
        </w:tabs>
        <w:autoSpaceDE w:val="0"/>
        <w:autoSpaceDN w:val="0"/>
        <w:adjustRightInd w:val="0"/>
        <w:spacing w:before="11" w:line="276" w:lineRule="exact"/>
        <w:ind w:left="2880"/>
        <w:rPr>
          <w:color w:val="000000"/>
          <w:spacing w:val="-3"/>
        </w:rPr>
      </w:pPr>
      <w:r>
        <w:rPr>
          <w:color w:val="000000"/>
          <w:spacing w:val="-3"/>
        </w:rPr>
        <w:t>City:  Malvern</w:t>
      </w:r>
      <w:r>
        <w:rPr>
          <w:color w:val="000000"/>
          <w:spacing w:val="-3"/>
        </w:rPr>
        <w:tab/>
        <w:t>State:  PA</w:t>
      </w:r>
      <w:r>
        <w:rPr>
          <w:color w:val="000000"/>
          <w:spacing w:val="-3"/>
        </w:rPr>
        <w:tab/>
        <w:t>Zip:  19355</w:t>
      </w:r>
    </w:p>
    <w:p w:rsidR="008072A2" w:rsidRDefault="00DF6428">
      <w:pPr>
        <w:autoSpaceDE w:val="0"/>
        <w:autoSpaceDN w:val="0"/>
        <w:adjustRightInd w:val="0"/>
        <w:spacing w:line="273" w:lineRule="exact"/>
        <w:ind w:left="2880"/>
        <w:rPr>
          <w:color w:val="000000"/>
          <w:spacing w:val="-3"/>
        </w:rPr>
      </w:pPr>
      <w:r>
        <w:rPr>
          <w:color w:val="000000"/>
          <w:spacing w:val="-3"/>
        </w:rPr>
        <w:t xml:space="preserve">Phone:  (713) 705-6810 </w:t>
      </w:r>
    </w:p>
    <w:p w:rsidR="008072A2" w:rsidRDefault="00DF6428">
      <w:pPr>
        <w:autoSpaceDE w:val="0"/>
        <w:autoSpaceDN w:val="0"/>
        <w:adjustRightInd w:val="0"/>
        <w:spacing w:before="5" w:line="276" w:lineRule="exact"/>
        <w:ind w:left="2880"/>
        <w:rPr>
          <w:color w:val="000000"/>
          <w:spacing w:val="-3"/>
        </w:rPr>
      </w:pPr>
      <w:r>
        <w:rPr>
          <w:color w:val="000000"/>
          <w:spacing w:val="-3"/>
        </w:rPr>
        <w:t xml:space="preserve">Email:  dave.ross@suneastpower.com </w:t>
      </w:r>
    </w:p>
    <w:p w:rsidR="008072A2" w:rsidRDefault="00DF6428">
      <w:pPr>
        <w:autoSpaceDE w:val="0"/>
        <w:autoSpaceDN w:val="0"/>
        <w:adjustRightInd w:val="0"/>
        <w:spacing w:before="264" w:line="276" w:lineRule="exact"/>
        <w:ind w:left="2160"/>
        <w:rPr>
          <w:color w:val="000000"/>
          <w:spacing w:val="-3"/>
        </w:rPr>
      </w:pPr>
      <w:r>
        <w:rPr>
          <w:color w:val="000000"/>
          <w:spacing w:val="-3"/>
        </w:rPr>
        <w:t xml:space="preserve">If to the Connecting Transmission Owner: </w:t>
      </w:r>
    </w:p>
    <w:p w:rsidR="008072A2" w:rsidRDefault="008072A2">
      <w:pPr>
        <w:autoSpaceDE w:val="0"/>
        <w:autoSpaceDN w:val="0"/>
        <w:adjustRightInd w:val="0"/>
        <w:spacing w:line="276" w:lineRule="exact"/>
        <w:ind w:left="2880"/>
        <w:rPr>
          <w:color w:val="000000"/>
          <w:spacing w:val="-3"/>
        </w:rPr>
      </w:pPr>
    </w:p>
    <w:p w:rsidR="008072A2" w:rsidRDefault="00DF6428">
      <w:pPr>
        <w:autoSpaceDE w:val="0"/>
        <w:autoSpaceDN w:val="0"/>
        <w:adjustRightInd w:val="0"/>
        <w:spacing w:before="8" w:line="276" w:lineRule="exact"/>
        <w:ind w:left="2880"/>
        <w:rPr>
          <w:color w:val="000000"/>
          <w:spacing w:val="-3"/>
        </w:rPr>
      </w:pPr>
      <w:r>
        <w:rPr>
          <w:color w:val="000000"/>
          <w:spacing w:val="-3"/>
        </w:rPr>
        <w:t xml:space="preserve">New York State Electric &amp; Gas Corporation </w:t>
      </w:r>
    </w:p>
    <w:p w:rsidR="008072A2" w:rsidRDefault="00DF6428">
      <w:pPr>
        <w:autoSpaceDE w:val="0"/>
        <w:autoSpaceDN w:val="0"/>
        <w:adjustRightInd w:val="0"/>
        <w:spacing w:before="1" w:line="280" w:lineRule="exact"/>
        <w:ind w:left="2880" w:right="2130"/>
        <w:jc w:val="both"/>
        <w:rPr>
          <w:color w:val="000000"/>
          <w:spacing w:val="-2"/>
        </w:rPr>
      </w:pPr>
      <w:r>
        <w:rPr>
          <w:color w:val="000000"/>
          <w:spacing w:val="-1"/>
        </w:rPr>
        <w:t xml:space="preserve">Attention:  Manager - Programs/Projects, Electric Transmission Services </w:t>
      </w:r>
      <w:r>
        <w:rPr>
          <w:color w:val="000000"/>
          <w:spacing w:val="-2"/>
        </w:rPr>
        <w:t xml:space="preserve">Address:  18 Link Drive, P.O. Box 5224 </w:t>
      </w:r>
    </w:p>
    <w:p w:rsidR="008072A2" w:rsidRDefault="00DF6428">
      <w:pPr>
        <w:tabs>
          <w:tab w:val="left" w:pos="5100"/>
          <w:tab w:val="left" w:pos="6540"/>
        </w:tabs>
        <w:autoSpaceDE w:val="0"/>
        <w:autoSpaceDN w:val="0"/>
        <w:adjustRightInd w:val="0"/>
        <w:spacing w:before="1" w:line="276" w:lineRule="exact"/>
        <w:ind w:left="2880"/>
        <w:rPr>
          <w:color w:val="000000"/>
          <w:spacing w:val="-3"/>
        </w:rPr>
      </w:pPr>
      <w:r>
        <w:rPr>
          <w:color w:val="000000"/>
          <w:spacing w:val="-3"/>
        </w:rPr>
        <w:t>City:  Binghamton</w:t>
      </w:r>
      <w:r>
        <w:rPr>
          <w:color w:val="000000"/>
          <w:spacing w:val="-3"/>
        </w:rPr>
        <w:tab/>
        <w:t>Stat</w:t>
      </w:r>
      <w:r>
        <w:rPr>
          <w:color w:val="000000"/>
          <w:spacing w:val="-3"/>
        </w:rPr>
        <w:t>e:  NY</w:t>
      </w:r>
      <w:r>
        <w:rPr>
          <w:color w:val="000000"/>
          <w:spacing w:val="-3"/>
        </w:rPr>
        <w:tab/>
        <w:t>Zip:  13902-5224</w:t>
      </w:r>
    </w:p>
    <w:p w:rsidR="008072A2" w:rsidRDefault="00DF6428">
      <w:pPr>
        <w:tabs>
          <w:tab w:val="left" w:pos="5760"/>
        </w:tabs>
        <w:autoSpaceDE w:val="0"/>
        <w:autoSpaceDN w:val="0"/>
        <w:adjustRightInd w:val="0"/>
        <w:spacing w:before="3" w:line="276" w:lineRule="exact"/>
        <w:ind w:left="2880"/>
        <w:rPr>
          <w:color w:val="000000"/>
          <w:spacing w:val="-3"/>
        </w:rPr>
      </w:pPr>
      <w:r>
        <w:rPr>
          <w:color w:val="000000"/>
          <w:spacing w:val="-3"/>
        </w:rPr>
        <w:t>Phone: (585) 484 6306</w:t>
      </w:r>
      <w:r>
        <w:rPr>
          <w:color w:val="000000"/>
          <w:spacing w:val="-3"/>
        </w:rPr>
        <w:tab/>
        <w:t>Fax: (607) 762-8666</w:t>
      </w:r>
    </w:p>
    <w:p w:rsidR="008072A2" w:rsidRDefault="00DF6428">
      <w:pPr>
        <w:autoSpaceDE w:val="0"/>
        <w:autoSpaceDN w:val="0"/>
        <w:adjustRightInd w:val="0"/>
        <w:spacing w:before="1" w:line="261" w:lineRule="exact"/>
        <w:ind w:left="2880"/>
        <w:rPr>
          <w:color w:val="000000"/>
          <w:spacing w:val="-3"/>
        </w:rPr>
      </w:pPr>
      <w:r>
        <w:rPr>
          <w:color w:val="000000"/>
          <w:spacing w:val="-3"/>
        </w:rPr>
        <w:t xml:space="preserve">Email:  j.mahoney@nyseg.com </w:t>
      </w:r>
    </w:p>
    <w:p w:rsidR="008072A2" w:rsidRDefault="008072A2">
      <w:pPr>
        <w:autoSpaceDE w:val="0"/>
        <w:autoSpaceDN w:val="0"/>
        <w:adjustRightInd w:val="0"/>
        <w:spacing w:line="276" w:lineRule="exact"/>
        <w:ind w:left="2160"/>
        <w:rPr>
          <w:color w:val="000000"/>
          <w:spacing w:val="-3"/>
        </w:rPr>
      </w:pPr>
    </w:p>
    <w:p w:rsidR="008072A2" w:rsidRDefault="00DF6428">
      <w:pPr>
        <w:autoSpaceDE w:val="0"/>
        <w:autoSpaceDN w:val="0"/>
        <w:adjustRightInd w:val="0"/>
        <w:spacing w:before="11" w:line="276" w:lineRule="exact"/>
        <w:ind w:left="2160"/>
        <w:rPr>
          <w:color w:val="000000"/>
          <w:spacing w:val="-3"/>
        </w:rPr>
      </w:pPr>
      <w:r>
        <w:rPr>
          <w:color w:val="000000"/>
          <w:spacing w:val="-3"/>
        </w:rPr>
        <w:t xml:space="preserve">If to the NYISO: </w:t>
      </w:r>
    </w:p>
    <w:p w:rsidR="008072A2" w:rsidRDefault="00DF6428">
      <w:pPr>
        <w:autoSpaceDE w:val="0"/>
        <w:autoSpaceDN w:val="0"/>
        <w:adjustRightInd w:val="0"/>
        <w:spacing w:before="261" w:line="280" w:lineRule="exact"/>
        <w:ind w:left="2880" w:right="4748"/>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8072A2" w:rsidRDefault="00DF6428">
      <w:pPr>
        <w:tabs>
          <w:tab w:val="left" w:pos="5040"/>
          <w:tab w:val="left" w:pos="6600"/>
        </w:tabs>
        <w:autoSpaceDE w:val="0"/>
        <w:autoSpaceDN w:val="0"/>
        <w:adjustRightInd w:val="0"/>
        <w:spacing w:before="7"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8072A2" w:rsidRDefault="00DF6428">
      <w:pPr>
        <w:autoSpaceDE w:val="0"/>
        <w:autoSpaceDN w:val="0"/>
        <w:adjustRightInd w:val="0"/>
        <w:spacing w:before="1" w:line="276" w:lineRule="exact"/>
        <w:ind w:left="2880"/>
        <w:rPr>
          <w:color w:val="000000"/>
          <w:spacing w:val="-3"/>
        </w:rPr>
      </w:pPr>
      <w:r>
        <w:rPr>
          <w:color w:val="000000"/>
          <w:spacing w:val="-3"/>
        </w:rPr>
        <w:t xml:space="preserve">Phone:  (518) 356-6000 </w:t>
      </w:r>
    </w:p>
    <w:p w:rsidR="008072A2" w:rsidRDefault="00DF6428">
      <w:pPr>
        <w:autoSpaceDE w:val="0"/>
        <w:autoSpaceDN w:val="0"/>
        <w:adjustRightInd w:val="0"/>
        <w:spacing w:before="1" w:line="256" w:lineRule="exact"/>
        <w:ind w:left="2880"/>
        <w:rPr>
          <w:color w:val="000000"/>
          <w:spacing w:val="-3"/>
        </w:rPr>
      </w:pPr>
      <w:r>
        <w:rPr>
          <w:color w:val="000000"/>
          <w:spacing w:val="-3"/>
        </w:rPr>
        <w:t xml:space="preserve">E-mail: interconnectionsupport@nyiso.com </w:t>
      </w:r>
    </w:p>
    <w:p w:rsidR="008072A2" w:rsidRDefault="00DF6428">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8072A2" w:rsidRDefault="00DF6428">
      <w:pPr>
        <w:autoSpaceDE w:val="0"/>
        <w:autoSpaceDN w:val="0"/>
        <w:adjustRightInd w:val="0"/>
        <w:spacing w:before="247" w:line="273" w:lineRule="exact"/>
        <w:ind w:left="1440" w:right="1384" w:firstLine="720"/>
        <w:rPr>
          <w:color w:val="000000"/>
          <w:spacing w:val="-3"/>
        </w:rPr>
      </w:pPr>
      <w:r>
        <w:rPr>
          <w:color w:val="000000"/>
          <w:spacing w:val="-2"/>
        </w:rPr>
        <w:t xml:space="preserve">The Parties may also designate operating representatives to conduct the communications </w:t>
      </w:r>
      <w:r>
        <w:rPr>
          <w:color w:val="000000"/>
          <w:spacing w:val="-2"/>
        </w:rPr>
        <w:br/>
        <w:t>which may be necessary or convenient for the ad</w:t>
      </w:r>
      <w:r>
        <w:rPr>
          <w:color w:val="000000"/>
          <w:spacing w:val="-2"/>
        </w:rPr>
        <w:t xml:space="preserve">ministration of this Agreement.  This person </w:t>
      </w:r>
      <w:r>
        <w:rPr>
          <w:color w:val="000000"/>
          <w:spacing w:val="-2"/>
        </w:rPr>
        <w:br/>
        <w:t xml:space="preserve">will also serve as the point of contact with respect to operations and maintenance of the Party’s </w:t>
      </w:r>
      <w:r>
        <w:rPr>
          <w:color w:val="000000"/>
          <w:spacing w:val="-2"/>
        </w:rPr>
        <w:br/>
      </w:r>
      <w:r>
        <w:rPr>
          <w:color w:val="000000"/>
          <w:spacing w:val="-3"/>
        </w:rPr>
        <w:t xml:space="preserve">facilities. </w:t>
      </w:r>
    </w:p>
    <w:p w:rsidR="008072A2" w:rsidRDefault="00DF6428">
      <w:pPr>
        <w:autoSpaceDE w:val="0"/>
        <w:autoSpaceDN w:val="0"/>
        <w:adjustRightInd w:val="0"/>
        <w:spacing w:before="245" w:line="276" w:lineRule="exact"/>
        <w:ind w:left="2160"/>
        <w:rPr>
          <w:color w:val="000000"/>
          <w:spacing w:val="-3"/>
        </w:rPr>
      </w:pPr>
      <w:r>
        <w:rPr>
          <w:color w:val="000000"/>
          <w:spacing w:val="-3"/>
        </w:rPr>
        <w:t xml:space="preserve">Interconnection Customer’s Operating Representative: </w:t>
      </w:r>
    </w:p>
    <w:p w:rsidR="008072A2" w:rsidRDefault="008072A2">
      <w:pPr>
        <w:autoSpaceDE w:val="0"/>
        <w:autoSpaceDN w:val="0"/>
        <w:adjustRightInd w:val="0"/>
        <w:spacing w:line="276" w:lineRule="exact"/>
        <w:ind w:left="2880"/>
        <w:rPr>
          <w:color w:val="000000"/>
          <w:spacing w:val="-3"/>
        </w:rPr>
      </w:pPr>
    </w:p>
    <w:p w:rsidR="008072A2" w:rsidRDefault="00DF6428">
      <w:pPr>
        <w:autoSpaceDE w:val="0"/>
        <w:autoSpaceDN w:val="0"/>
        <w:adjustRightInd w:val="0"/>
        <w:spacing w:before="8" w:line="276" w:lineRule="exact"/>
        <w:ind w:left="2880"/>
        <w:rPr>
          <w:color w:val="000000"/>
          <w:spacing w:val="-3"/>
        </w:rPr>
      </w:pPr>
      <w:r>
        <w:rPr>
          <w:color w:val="000000"/>
          <w:spacing w:val="-3"/>
        </w:rPr>
        <w:t xml:space="preserve">SunEast Highview Solar LLC </w:t>
      </w:r>
    </w:p>
    <w:p w:rsidR="008072A2" w:rsidRDefault="00DF6428">
      <w:pPr>
        <w:autoSpaceDE w:val="0"/>
        <w:autoSpaceDN w:val="0"/>
        <w:adjustRightInd w:val="0"/>
        <w:spacing w:before="4" w:line="276" w:lineRule="exact"/>
        <w:ind w:left="2880"/>
        <w:rPr>
          <w:color w:val="232323"/>
          <w:spacing w:val="-3"/>
        </w:rPr>
      </w:pPr>
      <w:r>
        <w:rPr>
          <w:color w:val="232323"/>
          <w:spacing w:val="-3"/>
        </w:rPr>
        <w:t xml:space="preserve">c/o Cordelio Power </w:t>
      </w:r>
    </w:p>
    <w:p w:rsidR="008072A2" w:rsidRDefault="00DF6428">
      <w:pPr>
        <w:autoSpaceDE w:val="0"/>
        <w:autoSpaceDN w:val="0"/>
        <w:adjustRightInd w:val="0"/>
        <w:spacing w:before="9" w:line="270" w:lineRule="exact"/>
        <w:ind w:left="2880" w:right="6049"/>
        <w:rPr>
          <w:color w:val="232323"/>
          <w:spacing w:val="-3"/>
        </w:rPr>
      </w:pPr>
      <w:r>
        <w:rPr>
          <w:color w:val="232323"/>
          <w:spacing w:val="-3"/>
        </w:rPr>
        <w:t xml:space="preserve">Attention: Clayton W. Robinson 605 - 65 Queen St. West </w:t>
      </w:r>
      <w:r>
        <w:rPr>
          <w:color w:val="232323"/>
          <w:spacing w:val="-3"/>
        </w:rPr>
        <w:br/>
        <w:t xml:space="preserve">Toronto, ON M5H 2M5 </w:t>
      </w:r>
    </w:p>
    <w:p w:rsidR="008072A2" w:rsidRDefault="00DF6428">
      <w:pPr>
        <w:autoSpaceDE w:val="0"/>
        <w:autoSpaceDN w:val="0"/>
        <w:adjustRightInd w:val="0"/>
        <w:spacing w:before="6" w:line="276" w:lineRule="exact"/>
        <w:ind w:left="2880"/>
        <w:rPr>
          <w:color w:val="000000"/>
          <w:spacing w:val="-3"/>
        </w:rPr>
      </w:pPr>
      <w:r>
        <w:rPr>
          <w:color w:val="000000"/>
          <w:spacing w:val="-3"/>
        </w:rPr>
        <w:t xml:space="preserve">Email: crobinson@cordeliopower.com </w:t>
      </w:r>
    </w:p>
    <w:p w:rsidR="008072A2" w:rsidRDefault="008072A2">
      <w:pPr>
        <w:autoSpaceDE w:val="0"/>
        <w:autoSpaceDN w:val="0"/>
        <w:adjustRightInd w:val="0"/>
        <w:spacing w:line="276" w:lineRule="exact"/>
        <w:ind w:left="2880"/>
        <w:rPr>
          <w:color w:val="000000"/>
          <w:spacing w:val="-3"/>
        </w:rPr>
      </w:pPr>
    </w:p>
    <w:p w:rsidR="008072A2" w:rsidRDefault="00DF6428">
      <w:pPr>
        <w:autoSpaceDE w:val="0"/>
        <w:autoSpaceDN w:val="0"/>
        <w:adjustRightInd w:val="0"/>
        <w:spacing w:before="8" w:line="276" w:lineRule="exact"/>
        <w:ind w:left="2880"/>
        <w:rPr>
          <w:color w:val="000000"/>
          <w:spacing w:val="-3"/>
        </w:rPr>
      </w:pPr>
      <w:r>
        <w:rPr>
          <w:color w:val="000000"/>
          <w:spacing w:val="-3"/>
        </w:rPr>
        <w:t xml:space="preserve">with a copy to: </w:t>
      </w:r>
    </w:p>
    <w:p w:rsidR="008072A2" w:rsidRDefault="00DF6428">
      <w:pPr>
        <w:autoSpaceDE w:val="0"/>
        <w:autoSpaceDN w:val="0"/>
        <w:adjustRightInd w:val="0"/>
        <w:spacing w:before="261" w:line="280" w:lineRule="exact"/>
        <w:ind w:left="2880" w:right="6295"/>
        <w:jc w:val="both"/>
        <w:rPr>
          <w:color w:val="000000"/>
          <w:spacing w:val="-3"/>
        </w:rPr>
      </w:pPr>
      <w:r>
        <w:rPr>
          <w:color w:val="000000"/>
          <w:spacing w:val="-3"/>
        </w:rPr>
        <w:t xml:space="preserve">SunEast Highview Solar LLC </w:t>
      </w:r>
      <w:r>
        <w:rPr>
          <w:color w:val="000000"/>
          <w:spacing w:val="-3"/>
        </w:rPr>
        <w:br/>
        <w:t xml:space="preserve">Attention:  David A. Ross </w:t>
      </w:r>
    </w:p>
    <w:p w:rsidR="008072A2" w:rsidRDefault="008072A2">
      <w:pPr>
        <w:autoSpaceDE w:val="0"/>
        <w:autoSpaceDN w:val="0"/>
        <w:adjustRightInd w:val="0"/>
        <w:spacing w:line="276" w:lineRule="exact"/>
        <w:ind w:left="6000"/>
        <w:rPr>
          <w:color w:val="000000"/>
          <w:spacing w:val="-3"/>
        </w:rPr>
      </w:pPr>
    </w:p>
    <w:p w:rsidR="008072A2" w:rsidRDefault="00DF6428">
      <w:pPr>
        <w:autoSpaceDE w:val="0"/>
        <w:autoSpaceDN w:val="0"/>
        <w:adjustRightInd w:val="0"/>
        <w:spacing w:before="248" w:line="276" w:lineRule="exact"/>
        <w:ind w:left="6000"/>
        <w:rPr>
          <w:color w:val="000000"/>
          <w:spacing w:val="-3"/>
        </w:rPr>
      </w:pPr>
      <w:r>
        <w:rPr>
          <w:color w:val="000000"/>
          <w:spacing w:val="-3"/>
        </w:rPr>
        <w:t xml:space="preserve">32 </w:t>
      </w:r>
      <w:r>
        <w:rPr>
          <w:color w:val="000000"/>
          <w:spacing w:val="-3"/>
        </w:rPr>
        <w:pict>
          <v:polyline id="_x0000_s1049" style="position:absolute;left:0;text-align:left;z-index:-251326464;mso-position-horizontal-relative:page;mso-position-vertical-relative:page" points="70.5pt,591.95pt,541.55pt,591.95pt,541.55pt,578.15pt,70.5pt,578.15pt,70.5pt,591.95pt" coordsize="9421,277" o:allowincell="f" stroked="f">
            <v:path arrowok="t"/>
            <w10:wrap anchorx="page" anchory="page"/>
          </v:polyline>
        </w:pict>
      </w:r>
      <w:r>
        <w:rPr>
          <w:color w:val="000000"/>
          <w:spacing w:val="-3"/>
        </w:rPr>
        <w:pict>
          <v:polyline id="_x0000_s1050" style="position:absolute;left:0;text-align:left;z-index:-251325440;mso-position-horizontal-relative:page;mso-position-vertical-relative:page" points="142.5pt,605.75pt,541.55pt,605.75pt,541.55pt,591.95pt,142.5pt,591.95pt,142.5pt,605.75pt" coordsize="7981,277" o:allowincell="f" stroked="f">
            <v:path arrowok="t"/>
            <w10:wrap anchorx="page" anchory="page"/>
          </v:polyline>
        </w:pict>
      </w:r>
      <w:r>
        <w:rPr>
          <w:color w:val="000000"/>
          <w:spacing w:val="-3"/>
        </w:rPr>
        <w:pict>
          <v:polyline id="_x0000_s1051" style="position:absolute;left:0;text-align:left;z-index:-251323392;mso-position-horizontal-relative:page;mso-position-vertical-relative:page" points="142.5pt,619.55pt,541.55pt,619.55pt,541.55pt,605.75pt,142.5pt,605.75pt,142.5pt,619.55pt" coordsize="7981,277" o:allowincell="f" stroked="f">
            <v:path arrowok="t"/>
            <w10:wrap anchorx="page" anchory="page"/>
          </v:polyline>
        </w:pict>
      </w:r>
      <w:r>
        <w:rPr>
          <w:color w:val="000000"/>
          <w:spacing w:val="-3"/>
        </w:rPr>
        <w:pict>
          <v:polyline id="_x0000_s1052" style="position:absolute;left:0;text-align:left;z-index:-251321344;mso-position-horizontal-relative:page;mso-position-vertical-relative:page" points="142.5pt,633.35pt,541.55pt,633.35pt,541.55pt,619.55pt,142.5pt,619.55pt,142.5pt,633.35pt" coordsize="7981,277" o:allowincell="f" stroked="f">
            <v:path arrowok="t"/>
            <w10:wrap anchorx="page" anchory="page"/>
          </v:polyline>
        </w:pict>
      </w:r>
    </w:p>
    <w:p w:rsidR="008072A2" w:rsidRDefault="008072A2">
      <w:pPr>
        <w:autoSpaceDE w:val="0"/>
        <w:autoSpaceDN w:val="0"/>
        <w:adjustRightInd w:val="0"/>
        <w:rPr>
          <w:color w:val="000000"/>
          <w:spacing w:val="-3"/>
        </w:rPr>
        <w:sectPr w:rsidR="008072A2">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8072A2" w:rsidRDefault="008072A2">
      <w:pPr>
        <w:autoSpaceDE w:val="0"/>
        <w:autoSpaceDN w:val="0"/>
        <w:adjustRightInd w:val="0"/>
        <w:spacing w:line="240" w:lineRule="exact"/>
        <w:rPr>
          <w:color w:val="000000"/>
          <w:spacing w:val="-3"/>
        </w:rPr>
      </w:pPr>
      <w:bookmarkStart w:id="37" w:name="Pg37"/>
      <w:bookmarkEnd w:id="37"/>
    </w:p>
    <w:p w:rsidR="008072A2" w:rsidRDefault="008072A2">
      <w:pPr>
        <w:autoSpaceDE w:val="0"/>
        <w:autoSpaceDN w:val="0"/>
        <w:adjustRightInd w:val="0"/>
        <w:spacing w:line="276" w:lineRule="exact"/>
        <w:ind w:left="1440"/>
        <w:rPr>
          <w:color w:val="000000"/>
          <w:spacing w:val="-3"/>
        </w:rPr>
      </w:pPr>
    </w:p>
    <w:p w:rsidR="008072A2" w:rsidRDefault="00DF6428">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8072A2" w:rsidRDefault="008072A2">
      <w:pPr>
        <w:autoSpaceDE w:val="0"/>
        <w:autoSpaceDN w:val="0"/>
        <w:adjustRightInd w:val="0"/>
        <w:spacing w:line="276" w:lineRule="exact"/>
        <w:ind w:left="2880"/>
        <w:rPr>
          <w:color w:val="000000"/>
          <w:spacing w:val="-3"/>
        </w:rPr>
      </w:pPr>
    </w:p>
    <w:p w:rsidR="008072A2" w:rsidRDefault="00DF6428">
      <w:pPr>
        <w:autoSpaceDE w:val="0"/>
        <w:autoSpaceDN w:val="0"/>
        <w:adjustRightInd w:val="0"/>
        <w:spacing w:before="168" w:line="276" w:lineRule="exact"/>
        <w:ind w:left="2880"/>
        <w:rPr>
          <w:color w:val="000000"/>
          <w:spacing w:val="-3"/>
        </w:rPr>
      </w:pPr>
      <w:r>
        <w:rPr>
          <w:color w:val="000000"/>
          <w:spacing w:val="-3"/>
        </w:rPr>
        <w:t xml:space="preserve">Address:  110 Phoenixville Pike, Suite 100 </w:t>
      </w:r>
    </w:p>
    <w:p w:rsidR="008072A2" w:rsidRDefault="00DF6428">
      <w:pPr>
        <w:tabs>
          <w:tab w:val="left" w:pos="5100"/>
          <w:tab w:val="left" w:pos="6480"/>
        </w:tabs>
        <w:autoSpaceDE w:val="0"/>
        <w:autoSpaceDN w:val="0"/>
        <w:adjustRightInd w:val="0"/>
        <w:spacing w:before="3" w:line="276" w:lineRule="exact"/>
        <w:ind w:left="2880"/>
        <w:rPr>
          <w:color w:val="000000"/>
          <w:spacing w:val="-3"/>
        </w:rPr>
      </w:pPr>
      <w:r>
        <w:rPr>
          <w:color w:val="000000"/>
          <w:spacing w:val="-3"/>
        </w:rPr>
        <w:t>City:  Malvern</w:t>
      </w:r>
      <w:r>
        <w:rPr>
          <w:color w:val="000000"/>
          <w:spacing w:val="-3"/>
        </w:rPr>
        <w:tab/>
        <w:t>State:  PA</w:t>
      </w:r>
      <w:r>
        <w:rPr>
          <w:color w:val="000000"/>
          <w:spacing w:val="-3"/>
        </w:rPr>
        <w:tab/>
        <w:t>Zip:  19355</w:t>
      </w:r>
    </w:p>
    <w:p w:rsidR="008072A2" w:rsidRDefault="00DF6428">
      <w:pPr>
        <w:autoSpaceDE w:val="0"/>
        <w:autoSpaceDN w:val="0"/>
        <w:adjustRightInd w:val="0"/>
        <w:spacing w:before="1" w:line="257" w:lineRule="exact"/>
        <w:ind w:left="2880"/>
        <w:rPr>
          <w:color w:val="000000"/>
          <w:spacing w:val="-3"/>
        </w:rPr>
      </w:pPr>
      <w:r>
        <w:rPr>
          <w:color w:val="000000"/>
          <w:spacing w:val="-3"/>
        </w:rPr>
        <w:t xml:space="preserve">Phone:  (610) 742-5144 </w:t>
      </w:r>
    </w:p>
    <w:p w:rsidR="008072A2" w:rsidRDefault="00DF6428">
      <w:pPr>
        <w:autoSpaceDE w:val="0"/>
        <w:autoSpaceDN w:val="0"/>
        <w:adjustRightInd w:val="0"/>
        <w:spacing w:before="8" w:line="276" w:lineRule="exact"/>
        <w:ind w:left="2880"/>
        <w:rPr>
          <w:color w:val="000000"/>
          <w:spacing w:val="-3"/>
        </w:rPr>
      </w:pPr>
      <w:r>
        <w:rPr>
          <w:color w:val="000000"/>
          <w:spacing w:val="-3"/>
        </w:rPr>
        <w:t xml:space="preserve">Email:  dave.ross@suneastpower.com </w:t>
      </w:r>
    </w:p>
    <w:p w:rsidR="008072A2" w:rsidRDefault="008072A2">
      <w:pPr>
        <w:autoSpaceDE w:val="0"/>
        <w:autoSpaceDN w:val="0"/>
        <w:adjustRightInd w:val="0"/>
        <w:spacing w:line="276" w:lineRule="exact"/>
        <w:ind w:left="2160"/>
        <w:rPr>
          <w:color w:val="000000"/>
          <w:spacing w:val="-3"/>
        </w:rPr>
      </w:pPr>
    </w:p>
    <w:p w:rsidR="008072A2" w:rsidRDefault="00DF6428">
      <w:pPr>
        <w:autoSpaceDE w:val="0"/>
        <w:autoSpaceDN w:val="0"/>
        <w:adjustRightInd w:val="0"/>
        <w:spacing w:before="8" w:line="276" w:lineRule="exact"/>
        <w:ind w:left="2160"/>
        <w:rPr>
          <w:color w:val="000000"/>
          <w:spacing w:val="-3"/>
        </w:rPr>
      </w:pPr>
      <w:r>
        <w:rPr>
          <w:color w:val="000000"/>
          <w:spacing w:val="-3"/>
        </w:rPr>
        <w:t xml:space="preserve">Connecting Transmission Owner’s Operating Representative: </w:t>
      </w:r>
    </w:p>
    <w:p w:rsidR="008072A2" w:rsidRDefault="008072A2">
      <w:pPr>
        <w:autoSpaceDE w:val="0"/>
        <w:autoSpaceDN w:val="0"/>
        <w:adjustRightInd w:val="0"/>
        <w:spacing w:line="276" w:lineRule="exact"/>
        <w:ind w:left="2880"/>
        <w:rPr>
          <w:color w:val="000000"/>
          <w:spacing w:val="-3"/>
        </w:rPr>
      </w:pPr>
    </w:p>
    <w:p w:rsidR="008072A2" w:rsidRDefault="00DF6428">
      <w:pPr>
        <w:autoSpaceDE w:val="0"/>
        <w:autoSpaceDN w:val="0"/>
        <w:adjustRightInd w:val="0"/>
        <w:spacing w:before="8" w:line="276" w:lineRule="exact"/>
        <w:ind w:left="2880"/>
        <w:rPr>
          <w:color w:val="000000"/>
          <w:spacing w:val="-3"/>
        </w:rPr>
      </w:pPr>
      <w:r>
        <w:rPr>
          <w:color w:val="000000"/>
          <w:spacing w:val="-3"/>
        </w:rPr>
        <w:t xml:space="preserve">New York State Electric </w:t>
      </w:r>
      <w:r>
        <w:rPr>
          <w:color w:val="000000"/>
          <w:spacing w:val="-3"/>
        </w:rPr>
        <w:t xml:space="preserve">&amp; Gas Corporation </w:t>
      </w:r>
    </w:p>
    <w:p w:rsidR="008072A2" w:rsidRDefault="00DF6428">
      <w:pPr>
        <w:autoSpaceDE w:val="0"/>
        <w:autoSpaceDN w:val="0"/>
        <w:adjustRightInd w:val="0"/>
        <w:spacing w:line="280" w:lineRule="exact"/>
        <w:ind w:left="2880" w:right="3956"/>
        <w:jc w:val="both"/>
        <w:rPr>
          <w:color w:val="000000"/>
          <w:spacing w:val="-3"/>
        </w:rPr>
      </w:pPr>
      <w:r>
        <w:rPr>
          <w:color w:val="000000"/>
          <w:spacing w:val="-3"/>
        </w:rPr>
        <w:t xml:space="preserve">Attention:  Brian Gordon/Supervisor Dispatch &amp; ECC Address:  101 Murray Hill Road </w:t>
      </w:r>
    </w:p>
    <w:p w:rsidR="008072A2" w:rsidRDefault="00DF6428">
      <w:pPr>
        <w:tabs>
          <w:tab w:val="left" w:pos="5040"/>
          <w:tab w:val="left" w:pos="6480"/>
        </w:tabs>
        <w:autoSpaceDE w:val="0"/>
        <w:autoSpaceDN w:val="0"/>
        <w:adjustRightInd w:val="0"/>
        <w:spacing w:before="1" w:line="267" w:lineRule="exact"/>
        <w:ind w:left="2880"/>
        <w:rPr>
          <w:color w:val="000000"/>
          <w:spacing w:val="-3"/>
        </w:rPr>
      </w:pPr>
      <w:r>
        <w:rPr>
          <w:color w:val="000000"/>
          <w:spacing w:val="-3"/>
        </w:rPr>
        <w:t>City:  Vestal</w:t>
      </w:r>
      <w:r>
        <w:rPr>
          <w:color w:val="000000"/>
          <w:spacing w:val="-3"/>
        </w:rPr>
        <w:tab/>
        <w:t>State:  NY</w:t>
      </w:r>
      <w:r>
        <w:rPr>
          <w:color w:val="000000"/>
          <w:spacing w:val="-3"/>
        </w:rPr>
        <w:tab/>
        <w:t>Zip:  13850</w:t>
      </w:r>
    </w:p>
    <w:p w:rsidR="008072A2" w:rsidRDefault="00DF6428">
      <w:pPr>
        <w:tabs>
          <w:tab w:val="left" w:pos="5760"/>
        </w:tabs>
        <w:autoSpaceDE w:val="0"/>
        <w:autoSpaceDN w:val="0"/>
        <w:adjustRightInd w:val="0"/>
        <w:spacing w:before="6" w:line="276" w:lineRule="exact"/>
        <w:ind w:left="2880"/>
        <w:rPr>
          <w:color w:val="000000"/>
          <w:spacing w:val="-3"/>
        </w:rPr>
      </w:pPr>
      <w:r>
        <w:rPr>
          <w:color w:val="000000"/>
          <w:spacing w:val="-3"/>
        </w:rPr>
        <w:t>Phone:  (607) 762-4505</w:t>
      </w:r>
      <w:r>
        <w:rPr>
          <w:color w:val="000000"/>
          <w:spacing w:val="-3"/>
        </w:rPr>
        <w:tab/>
        <w:t>Fax:  (607) 762-4282</w:t>
      </w:r>
    </w:p>
    <w:p w:rsidR="008072A2" w:rsidRDefault="00DF6428">
      <w:pPr>
        <w:autoSpaceDE w:val="0"/>
        <w:autoSpaceDN w:val="0"/>
        <w:adjustRightInd w:val="0"/>
        <w:spacing w:before="255" w:line="276" w:lineRule="exact"/>
        <w:ind w:left="2160"/>
        <w:rPr>
          <w:color w:val="000000"/>
          <w:spacing w:val="-3"/>
        </w:rPr>
      </w:pPr>
      <w:r>
        <w:rPr>
          <w:color w:val="000000"/>
          <w:spacing w:val="-3"/>
        </w:rPr>
        <w:t xml:space="preserve">NYISO’s Operating Representative: </w:t>
      </w:r>
    </w:p>
    <w:p w:rsidR="008072A2" w:rsidRDefault="008072A2">
      <w:pPr>
        <w:autoSpaceDE w:val="0"/>
        <w:autoSpaceDN w:val="0"/>
        <w:adjustRightInd w:val="0"/>
        <w:spacing w:line="280" w:lineRule="exact"/>
        <w:ind w:left="2880"/>
        <w:rPr>
          <w:color w:val="000000"/>
          <w:spacing w:val="-3"/>
        </w:rPr>
      </w:pPr>
    </w:p>
    <w:p w:rsidR="008072A2" w:rsidRDefault="00DF6428">
      <w:pPr>
        <w:autoSpaceDE w:val="0"/>
        <w:autoSpaceDN w:val="0"/>
        <w:adjustRightInd w:val="0"/>
        <w:spacing w:before="1" w:line="280" w:lineRule="exact"/>
        <w:ind w:left="2880" w:right="4748"/>
        <w:rPr>
          <w:color w:val="000000"/>
          <w:spacing w:val="-3"/>
        </w:rPr>
      </w:pPr>
      <w:r>
        <w:rPr>
          <w:color w:val="000000"/>
          <w:spacing w:val="-3"/>
        </w:rPr>
        <w:t>New York Independent System Operator,</w:t>
      </w:r>
      <w:r>
        <w:rPr>
          <w:color w:val="000000"/>
          <w:spacing w:val="-3"/>
        </w:rPr>
        <w:t xml:space="preserve"> Inc. Attention:  Vice President, Operations </w:t>
      </w:r>
      <w:r>
        <w:rPr>
          <w:color w:val="000000"/>
          <w:spacing w:val="-3"/>
        </w:rPr>
        <w:br/>
        <w:t xml:space="preserve">Address:  10 Krey Boulevard </w:t>
      </w:r>
    </w:p>
    <w:p w:rsidR="008072A2" w:rsidRDefault="00DF6428">
      <w:pPr>
        <w:tabs>
          <w:tab w:val="left" w:pos="5040"/>
          <w:tab w:val="left" w:pos="6600"/>
        </w:tabs>
        <w:autoSpaceDE w:val="0"/>
        <w:autoSpaceDN w:val="0"/>
        <w:adjustRightInd w:val="0"/>
        <w:spacing w:before="6"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8072A2" w:rsidRDefault="00DF6428">
      <w:pPr>
        <w:autoSpaceDE w:val="0"/>
        <w:autoSpaceDN w:val="0"/>
        <w:adjustRightInd w:val="0"/>
        <w:spacing w:before="2" w:line="276" w:lineRule="exact"/>
        <w:ind w:left="2880"/>
        <w:rPr>
          <w:color w:val="000000"/>
          <w:spacing w:val="-3"/>
        </w:rPr>
      </w:pPr>
      <w:r>
        <w:rPr>
          <w:color w:val="000000"/>
          <w:spacing w:val="-3"/>
        </w:rPr>
        <w:t xml:space="preserve">Phone:  (518) 356-6000 </w:t>
      </w:r>
    </w:p>
    <w:p w:rsidR="008072A2" w:rsidRDefault="00DF6428">
      <w:pPr>
        <w:autoSpaceDE w:val="0"/>
        <w:autoSpaceDN w:val="0"/>
        <w:adjustRightInd w:val="0"/>
        <w:spacing w:before="1" w:line="256" w:lineRule="exact"/>
        <w:ind w:left="2880"/>
        <w:rPr>
          <w:color w:val="000000"/>
          <w:spacing w:val="-3"/>
        </w:rPr>
      </w:pPr>
      <w:r>
        <w:rPr>
          <w:color w:val="000000"/>
          <w:spacing w:val="-3"/>
        </w:rPr>
        <w:t xml:space="preserve">E-mail: interconnectionsupport@nyiso.com </w:t>
      </w:r>
    </w:p>
    <w:p w:rsidR="008072A2" w:rsidRDefault="00DF6428">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8072A2" w:rsidRDefault="00DF6428">
      <w:pPr>
        <w:autoSpaceDE w:val="0"/>
        <w:autoSpaceDN w:val="0"/>
        <w:adjustRightInd w:val="0"/>
        <w:spacing w:before="241" w:line="280" w:lineRule="exact"/>
        <w:ind w:left="1440" w:right="1663"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DF6428">
      <w:pPr>
        <w:autoSpaceDE w:val="0"/>
        <w:autoSpaceDN w:val="0"/>
        <w:adjustRightInd w:val="0"/>
        <w:spacing w:before="212" w:line="276" w:lineRule="exact"/>
        <w:ind w:left="6000"/>
        <w:rPr>
          <w:color w:val="000000"/>
          <w:spacing w:val="-3"/>
        </w:rPr>
      </w:pPr>
      <w:r>
        <w:rPr>
          <w:color w:val="000000"/>
          <w:spacing w:val="-3"/>
        </w:rPr>
        <w:t xml:space="preserve">33 </w:t>
      </w:r>
    </w:p>
    <w:p w:rsidR="008072A2" w:rsidRDefault="008072A2">
      <w:pPr>
        <w:autoSpaceDE w:val="0"/>
        <w:autoSpaceDN w:val="0"/>
        <w:adjustRightInd w:val="0"/>
        <w:rPr>
          <w:color w:val="000000"/>
          <w:spacing w:val="-3"/>
        </w:rPr>
        <w:sectPr w:rsidR="008072A2">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8072A2" w:rsidRDefault="008072A2">
      <w:pPr>
        <w:autoSpaceDE w:val="0"/>
        <w:autoSpaceDN w:val="0"/>
        <w:adjustRightInd w:val="0"/>
        <w:spacing w:line="240" w:lineRule="exact"/>
        <w:rPr>
          <w:color w:val="000000"/>
          <w:spacing w:val="-3"/>
        </w:rPr>
      </w:pPr>
      <w:bookmarkStart w:id="38" w:name="Pg38"/>
      <w:bookmarkEnd w:id="38"/>
    </w:p>
    <w:p w:rsidR="008072A2" w:rsidRDefault="008072A2">
      <w:pPr>
        <w:autoSpaceDE w:val="0"/>
        <w:autoSpaceDN w:val="0"/>
        <w:adjustRightInd w:val="0"/>
        <w:spacing w:line="276" w:lineRule="exact"/>
        <w:ind w:left="1440"/>
        <w:rPr>
          <w:color w:val="000000"/>
          <w:spacing w:val="-3"/>
        </w:rPr>
      </w:pPr>
    </w:p>
    <w:p w:rsidR="008072A2" w:rsidRDefault="00DF6428">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8072A2" w:rsidRDefault="008072A2">
      <w:pPr>
        <w:autoSpaceDE w:val="0"/>
        <w:autoSpaceDN w:val="0"/>
        <w:adjustRightInd w:val="0"/>
        <w:spacing w:line="276" w:lineRule="exact"/>
        <w:ind w:left="1440"/>
        <w:rPr>
          <w:color w:val="000000"/>
          <w:spacing w:val="-3"/>
        </w:rPr>
      </w:pPr>
    </w:p>
    <w:p w:rsidR="008072A2" w:rsidRDefault="00DF6428">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8072A2" w:rsidRDefault="00DF6428">
      <w:pPr>
        <w:autoSpaceDE w:val="0"/>
        <w:autoSpaceDN w:val="0"/>
        <w:adjustRightInd w:val="0"/>
        <w:spacing w:before="254" w:line="26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8072A2" w:rsidRDefault="00DF6428">
      <w:pPr>
        <w:autoSpaceDE w:val="0"/>
        <w:autoSpaceDN w:val="0"/>
        <w:adjustRightInd w:val="0"/>
        <w:spacing w:before="69" w:line="540" w:lineRule="exact"/>
        <w:ind w:left="1440" w:right="5443"/>
        <w:jc w:val="both"/>
        <w:rPr>
          <w:color w:val="000000"/>
          <w:spacing w:val="-3"/>
        </w:rPr>
      </w:pPr>
      <w:r>
        <w:rPr>
          <w:color w:val="000000"/>
          <w:spacing w:val="-3"/>
        </w:rPr>
        <w:t xml:space="preserve">For the New York Independent System Operator, Inc. </w:t>
      </w:r>
      <w:r>
        <w:rPr>
          <w:color w:val="000000"/>
          <w:spacing w:val="-3"/>
        </w:rPr>
        <w:br/>
        <w:t xml:space="preserve">By: </w:t>
      </w:r>
    </w:p>
    <w:p w:rsidR="008072A2" w:rsidRDefault="00DF6428">
      <w:pPr>
        <w:autoSpaceDE w:val="0"/>
        <w:autoSpaceDN w:val="0"/>
        <w:adjustRightInd w:val="0"/>
        <w:spacing w:before="4" w:line="560" w:lineRule="exact"/>
        <w:ind w:left="1440" w:right="6908"/>
        <w:jc w:val="both"/>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t>Dat</w:t>
      </w:r>
      <w:r>
        <w:rPr>
          <w:color w:val="000000"/>
          <w:spacing w:val="-3"/>
        </w:rPr>
        <w:t xml:space="preserve">e: __________________________ </w:t>
      </w:r>
    </w:p>
    <w:p w:rsidR="008072A2" w:rsidRDefault="008072A2">
      <w:pPr>
        <w:autoSpaceDE w:val="0"/>
        <w:autoSpaceDN w:val="0"/>
        <w:adjustRightInd w:val="0"/>
        <w:spacing w:line="276" w:lineRule="exact"/>
        <w:ind w:left="1440"/>
        <w:rPr>
          <w:color w:val="000000"/>
          <w:spacing w:val="-3"/>
        </w:rPr>
      </w:pPr>
    </w:p>
    <w:p w:rsidR="008072A2" w:rsidRDefault="00DF6428">
      <w:pPr>
        <w:autoSpaceDE w:val="0"/>
        <w:autoSpaceDN w:val="0"/>
        <w:adjustRightInd w:val="0"/>
        <w:spacing w:before="219" w:line="276" w:lineRule="exact"/>
        <w:ind w:left="1440"/>
        <w:rPr>
          <w:color w:val="000000"/>
          <w:spacing w:val="-3"/>
        </w:rPr>
      </w:pPr>
      <w:r>
        <w:rPr>
          <w:color w:val="000000"/>
          <w:spacing w:val="-3"/>
        </w:rPr>
        <w:t>For the New York State Electric &amp; Gas Corporation</w:t>
      </w:r>
    </w:p>
    <w:p w:rsidR="008072A2" w:rsidRDefault="008072A2">
      <w:pPr>
        <w:autoSpaceDE w:val="0"/>
        <w:autoSpaceDN w:val="0"/>
        <w:adjustRightInd w:val="0"/>
        <w:rPr>
          <w:color w:val="000000"/>
          <w:spacing w:val="-3"/>
        </w:rPr>
        <w:sectPr w:rsidR="008072A2">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8072A2" w:rsidRDefault="008072A2">
      <w:pPr>
        <w:autoSpaceDE w:val="0"/>
        <w:autoSpaceDN w:val="0"/>
        <w:adjustRightInd w:val="0"/>
        <w:spacing w:line="276" w:lineRule="exact"/>
        <w:ind w:left="1548"/>
        <w:rPr>
          <w:color w:val="000000"/>
          <w:spacing w:val="-3"/>
        </w:rPr>
      </w:pPr>
    </w:p>
    <w:p w:rsidR="008072A2" w:rsidRDefault="008072A2">
      <w:pPr>
        <w:autoSpaceDE w:val="0"/>
        <w:autoSpaceDN w:val="0"/>
        <w:adjustRightInd w:val="0"/>
        <w:spacing w:line="276" w:lineRule="exact"/>
        <w:ind w:left="1548"/>
        <w:rPr>
          <w:color w:val="000000"/>
          <w:spacing w:val="-3"/>
        </w:rPr>
      </w:pPr>
    </w:p>
    <w:p w:rsidR="008072A2" w:rsidRDefault="00DF6428">
      <w:pPr>
        <w:autoSpaceDE w:val="0"/>
        <w:autoSpaceDN w:val="0"/>
        <w:adjustRightInd w:val="0"/>
        <w:spacing w:before="8" w:line="276" w:lineRule="exact"/>
        <w:ind w:left="1548"/>
        <w:rPr>
          <w:color w:val="000000"/>
          <w:spacing w:val="-3"/>
        </w:rPr>
      </w:pPr>
      <w:r>
        <w:rPr>
          <w:color w:val="000000"/>
          <w:spacing w:val="-3"/>
        </w:rPr>
        <w:t>By:</w:t>
      </w:r>
    </w:p>
    <w:p w:rsidR="008072A2" w:rsidRDefault="00DF6428">
      <w:pPr>
        <w:autoSpaceDE w:val="0"/>
        <w:autoSpaceDN w:val="0"/>
        <w:adjustRightInd w:val="0"/>
        <w:spacing w:before="47" w:line="555" w:lineRule="exact"/>
        <w:ind w:left="1548" w:right="503"/>
        <w:jc w:val="both"/>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t>Date: __________________________</w:t>
      </w:r>
    </w:p>
    <w:p w:rsidR="008072A2" w:rsidRDefault="00DF6428">
      <w:pPr>
        <w:autoSpaceDE w:val="0"/>
        <w:autoSpaceDN w:val="0"/>
        <w:adjustRightInd w:val="0"/>
        <w:spacing w:before="276" w:line="552" w:lineRule="exact"/>
        <w:ind w:left="1440" w:right="1044"/>
        <w:jc w:val="both"/>
        <w:rPr>
          <w:color w:val="000000"/>
          <w:spacing w:val="-3"/>
        </w:rPr>
      </w:pPr>
      <w:r>
        <w:rPr>
          <w:color w:val="000000"/>
          <w:spacing w:val="-3"/>
        </w:rPr>
        <w:t xml:space="preserve">For SunEast Highview Solar LLC </w:t>
      </w:r>
      <w:r>
        <w:rPr>
          <w:color w:val="000000"/>
          <w:spacing w:val="-3"/>
        </w:rPr>
        <w:br/>
        <w:t>By:</w:t>
      </w:r>
    </w:p>
    <w:p w:rsidR="008072A2" w:rsidRDefault="00DF6428">
      <w:pPr>
        <w:autoSpaceDE w:val="0"/>
        <w:autoSpaceDN w:val="0"/>
        <w:adjustRightInd w:val="0"/>
        <w:spacing w:line="552" w:lineRule="exact"/>
        <w:ind w:left="1440" w:right="557"/>
        <w:jc w:val="both"/>
        <w:rPr>
          <w:color w:val="000000"/>
          <w:spacing w:val="-3"/>
        </w:rPr>
      </w:pPr>
      <w:r>
        <w:rPr>
          <w:color w:val="000000"/>
          <w:spacing w:val="-4"/>
        </w:rPr>
        <w:t xml:space="preserve">Name: </w:t>
      </w:r>
      <w:r>
        <w:rPr>
          <w:color w:val="000000"/>
          <w:spacing w:val="-4"/>
          <w:u w:val="single"/>
        </w:rPr>
        <w:t xml:space="preserve"> _ Paul Rapp _______________ </w:t>
      </w:r>
      <w:r>
        <w:rPr>
          <w:color w:val="000000"/>
          <w:spacing w:val="-3"/>
        </w:rPr>
        <w:t>Title: Chief Operating Officer</w:t>
      </w:r>
    </w:p>
    <w:p w:rsidR="008072A2" w:rsidRDefault="00DF6428">
      <w:pPr>
        <w:autoSpaceDE w:val="0"/>
        <w:autoSpaceDN w:val="0"/>
        <w:adjustRightInd w:val="0"/>
        <w:spacing w:before="231" w:line="276" w:lineRule="exact"/>
        <w:ind w:left="1440"/>
        <w:rPr>
          <w:color w:val="000000"/>
          <w:spacing w:val="-3"/>
        </w:rPr>
      </w:pPr>
      <w:r>
        <w:rPr>
          <w:color w:val="000000"/>
          <w:spacing w:val="-3"/>
        </w:rPr>
        <w:t>Date: ___________________________</w:t>
      </w:r>
    </w:p>
    <w:p w:rsidR="008072A2" w:rsidRDefault="00DF6428">
      <w:pPr>
        <w:autoSpaceDE w:val="0"/>
        <w:autoSpaceDN w:val="0"/>
        <w:adjustRightInd w:val="0"/>
        <w:spacing w:line="276" w:lineRule="exact"/>
        <w:ind w:left="6229"/>
        <w:rPr>
          <w:color w:val="000000"/>
          <w:spacing w:val="-3"/>
        </w:rPr>
      </w:pPr>
      <w:r>
        <w:rPr>
          <w:color w:val="000000"/>
          <w:spacing w:val="-3"/>
        </w:rPr>
        <w:br w:type="column"/>
      </w:r>
    </w:p>
    <w:p w:rsidR="008072A2" w:rsidRDefault="008072A2">
      <w:pPr>
        <w:autoSpaceDE w:val="0"/>
        <w:autoSpaceDN w:val="0"/>
        <w:adjustRightInd w:val="0"/>
        <w:spacing w:line="276" w:lineRule="exact"/>
        <w:ind w:left="6229"/>
        <w:rPr>
          <w:color w:val="000000"/>
          <w:spacing w:val="-3"/>
        </w:rPr>
      </w:pPr>
    </w:p>
    <w:p w:rsidR="008072A2" w:rsidRDefault="00DF6428">
      <w:pPr>
        <w:autoSpaceDE w:val="0"/>
        <w:autoSpaceDN w:val="0"/>
        <w:adjustRightInd w:val="0"/>
        <w:spacing w:before="8" w:line="276" w:lineRule="exact"/>
        <w:ind w:left="249"/>
        <w:rPr>
          <w:color w:val="000000"/>
          <w:spacing w:val="-3"/>
        </w:rPr>
      </w:pPr>
      <w:r>
        <w:rPr>
          <w:color w:val="000000"/>
          <w:spacing w:val="-3"/>
        </w:rPr>
        <w:t>By:</w:t>
      </w:r>
    </w:p>
    <w:p w:rsidR="008072A2" w:rsidRDefault="00DF6428">
      <w:pPr>
        <w:autoSpaceDE w:val="0"/>
        <w:autoSpaceDN w:val="0"/>
        <w:adjustRightInd w:val="0"/>
        <w:spacing w:before="47" w:line="555" w:lineRule="exact"/>
        <w:ind w:left="249" w:right="2072"/>
        <w:jc w:val="both"/>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t>Date: __________________________</w:t>
      </w: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8072A2">
      <w:pPr>
        <w:autoSpaceDE w:val="0"/>
        <w:autoSpaceDN w:val="0"/>
        <w:adjustRightInd w:val="0"/>
        <w:spacing w:line="276" w:lineRule="exact"/>
        <w:ind w:left="6000"/>
        <w:rPr>
          <w:color w:val="000000"/>
          <w:spacing w:val="-3"/>
        </w:rPr>
      </w:pPr>
    </w:p>
    <w:p w:rsidR="008072A2" w:rsidRDefault="00DF6428">
      <w:pPr>
        <w:autoSpaceDE w:val="0"/>
        <w:autoSpaceDN w:val="0"/>
        <w:adjustRightInd w:val="0"/>
        <w:spacing w:before="132" w:line="276" w:lineRule="exact"/>
        <w:ind w:left="20"/>
        <w:rPr>
          <w:color w:val="000000"/>
          <w:spacing w:val="-3"/>
        </w:rPr>
      </w:pPr>
      <w:r>
        <w:rPr>
          <w:color w:val="000000"/>
          <w:spacing w:val="-3"/>
        </w:rPr>
        <w:t xml:space="preserve">34 </w:t>
      </w:r>
      <w:r>
        <w:rPr>
          <w:color w:val="000000"/>
          <w:spacing w:val="-3"/>
        </w:rPr>
        <w:pict>
          <v:polyline id="_x0000_s1053" style="position:absolute;left:0;text-align:left;z-index:-251646976;mso-position-horizontal-relative:page;mso-position-vertical-relative:page" points="92.3pt,180.2pt,256.5pt,180.2pt,256.5pt,179.2pt,92.3pt,179.2pt,92.3pt,180.2pt" coordsize="3284,20" o:allowincell="f" fillcolor="black" stroked="f">
            <v:path arrowok="t"/>
            <w10:wrap anchorx="page" anchory="page"/>
          </v:polyline>
        </w:pict>
      </w:r>
      <w:r>
        <w:rPr>
          <w:color w:val="000000"/>
          <w:spacing w:val="-3"/>
        </w:rPr>
        <w:pict>
          <v:polyline id="_x0000_s1054" style="position:absolute;left:0;text-align:left;z-index:-251563008;mso-position-horizontal-relative:page;mso-position-vertical-relative:page" points="97.7pt,346.1pt,261.9pt,346.1pt,261.9pt,345.1pt,97.7pt,345.1pt,97.7pt,346.1pt" coordsize="3284,20" o:allowincell="f" fillcolor="black" stroked="f">
            <v:path arrowok="t"/>
            <w10:wrap anchorx="page" anchory="page"/>
          </v:polyline>
        </w:pict>
      </w:r>
      <w:r>
        <w:rPr>
          <w:color w:val="000000"/>
          <w:spacing w:val="-3"/>
        </w:rPr>
        <w:pict>
          <v:polyline id="_x0000_s1055" style="position:absolute;left:0;text-align:left;z-index:-251481088;mso-position-horizontal-relative:page;mso-position-vertical-relative:page" points="331.8pt,346.1pt,495.1pt,346.1pt,495.1pt,345.1pt,331.8pt,345.1pt,331.8pt,346.1pt" coordsize="3266,20" o:allowincell="f" fillcolor="black" stroked="f">
            <v:path arrowok="t"/>
            <w10:wrap anchorx="page" anchory="page"/>
          </v:polyline>
        </w:pict>
      </w:r>
      <w:r>
        <w:rPr>
          <w:color w:val="000000"/>
          <w:spacing w:val="-3"/>
        </w:rPr>
        <w:pict>
          <v:polyline id="_x0000_s1056" style="position:absolute;left:0;text-align:left;z-index:-251448320;mso-position-horizontal-relative:page;mso-position-vertical-relative:page" points="92.3pt,498.35pt,261pt,498.35pt,261pt,497.35pt,92.3pt,497.35pt,92.3pt,498.35pt" coordsize="3374,20" o:allowincell="f" fillcolor="black" stroked="f">
            <v:path arrowok="t"/>
            <w10:wrap anchorx="page" anchory="page"/>
          </v:polyline>
        </w:pict>
      </w:r>
      <w:r>
        <w:rPr>
          <w:color w:val="000000"/>
          <w:spacing w:val="-3"/>
        </w:rPr>
        <w:pict>
          <v:polyline id="_x0000_s1057" style="position:absolute;left:0;text-align:left;z-index:-251403264;mso-position-horizontal-relative:page;mso-position-vertical-relative:page" points="101pt,553.55pt,261pt,553.55pt,261pt,552.55pt,101pt,552.55pt,101pt,553.55pt" coordsize="3200,20" o:allowincell="f" fillcolor="black" stroked="f">
            <v:path arrowok="t"/>
            <w10:wrap anchorx="page" anchory="page"/>
          </v:polyline>
        </w:pict>
      </w:r>
    </w:p>
    <w:p w:rsidR="008072A2" w:rsidRDefault="008072A2">
      <w:pPr>
        <w:autoSpaceDE w:val="0"/>
        <w:autoSpaceDN w:val="0"/>
        <w:adjustRightInd w:val="0"/>
        <w:rPr>
          <w:color w:val="000000"/>
          <w:spacing w:val="-3"/>
        </w:rPr>
        <w:sectPr w:rsidR="008072A2">
          <w:headerReference w:type="even" r:id="rId236"/>
          <w:headerReference w:type="default" r:id="rId237"/>
          <w:footerReference w:type="even" r:id="rId238"/>
          <w:footerReference w:type="default" r:id="rId239"/>
          <w:headerReference w:type="first" r:id="rId240"/>
          <w:footerReference w:type="first" r:id="rId241"/>
          <w:type w:val="continuous"/>
          <w:pgSz w:w="12240" w:h="15840"/>
          <w:pgMar w:top="0" w:right="0" w:bottom="0" w:left="0" w:header="720" w:footer="720" w:gutter="0"/>
          <w:cols w:num="2" w:space="720" w:equalWidth="0">
            <w:col w:w="5840" w:space="160"/>
            <w:col w:w="6100" w:space="160"/>
          </w:cols>
        </w:sectPr>
      </w:pPr>
    </w:p>
    <w:p w:rsidR="008072A2" w:rsidRDefault="008072A2">
      <w:pPr>
        <w:autoSpaceDE w:val="0"/>
        <w:autoSpaceDN w:val="0"/>
        <w:adjustRightInd w:val="0"/>
        <w:spacing w:line="240" w:lineRule="exact"/>
        <w:rPr>
          <w:color w:val="000000"/>
          <w:spacing w:val="-3"/>
        </w:rPr>
      </w:pPr>
      <w:bookmarkStart w:id="39" w:name="Pg39"/>
      <w:bookmarkEnd w:id="39"/>
    </w:p>
    <w:p w:rsidR="008072A2" w:rsidRDefault="008072A2">
      <w:pPr>
        <w:autoSpaceDE w:val="0"/>
        <w:autoSpaceDN w:val="0"/>
        <w:adjustRightInd w:val="0"/>
        <w:spacing w:line="276" w:lineRule="exact"/>
        <w:ind w:left="1440"/>
        <w:rPr>
          <w:color w:val="000000"/>
          <w:spacing w:val="-3"/>
        </w:rPr>
      </w:pPr>
    </w:p>
    <w:p w:rsidR="008072A2" w:rsidRDefault="00DF6428">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8072A2" w:rsidRDefault="008072A2">
      <w:pPr>
        <w:autoSpaceDE w:val="0"/>
        <w:autoSpaceDN w:val="0"/>
        <w:adjustRightInd w:val="0"/>
        <w:spacing w:line="276" w:lineRule="exact"/>
        <w:ind w:left="5423"/>
        <w:rPr>
          <w:color w:val="000000"/>
          <w:spacing w:val="-3"/>
        </w:rPr>
      </w:pPr>
    </w:p>
    <w:p w:rsidR="008072A2" w:rsidRDefault="008072A2">
      <w:pPr>
        <w:autoSpaceDE w:val="0"/>
        <w:autoSpaceDN w:val="0"/>
        <w:adjustRightInd w:val="0"/>
        <w:spacing w:line="276" w:lineRule="exact"/>
        <w:ind w:left="5423"/>
        <w:rPr>
          <w:color w:val="000000"/>
          <w:spacing w:val="-3"/>
        </w:rPr>
      </w:pPr>
    </w:p>
    <w:p w:rsidR="008072A2" w:rsidRDefault="00DF6428">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Attachmen</w:t>
      </w:r>
      <w:r>
        <w:rPr>
          <w:rFonts w:ascii="Times New Roman Bold" w:hAnsi="Times New Roman Bold"/>
          <w:color w:val="000000"/>
          <w:spacing w:val="-3"/>
        </w:rPr>
        <w:t xml:space="preserve">t 1 </w:t>
      </w:r>
    </w:p>
    <w:p w:rsidR="008072A2" w:rsidRDefault="00DF6428">
      <w:pPr>
        <w:autoSpaceDE w:val="0"/>
        <w:autoSpaceDN w:val="0"/>
        <w:adjustRightInd w:val="0"/>
        <w:spacing w:before="264" w:line="276" w:lineRule="exact"/>
        <w:ind w:left="5173"/>
        <w:rPr>
          <w:rFonts w:ascii="Times New Roman Bold" w:hAnsi="Times New Roman Bold"/>
          <w:color w:val="000000"/>
          <w:spacing w:val="-3"/>
        </w:rPr>
      </w:pPr>
      <w:r>
        <w:rPr>
          <w:rFonts w:ascii="Times New Roman Bold" w:hAnsi="Times New Roman Bold"/>
          <w:color w:val="000000"/>
          <w:spacing w:val="-3"/>
        </w:rPr>
        <w:t xml:space="preserve">Glossary of Terms </w:t>
      </w:r>
    </w:p>
    <w:p w:rsidR="008072A2" w:rsidRDefault="00DF6428">
      <w:pPr>
        <w:autoSpaceDE w:val="0"/>
        <w:autoSpaceDN w:val="0"/>
        <w:adjustRightInd w:val="0"/>
        <w:spacing w:before="241" w:line="280" w:lineRule="exact"/>
        <w:ind w:left="1440" w:right="1489"/>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operated by the Connecting Transmission Owner that may be affected by the proposed </w:t>
      </w:r>
      <w:r>
        <w:rPr>
          <w:color w:val="000000"/>
          <w:spacing w:val="-2"/>
        </w:rPr>
        <w:br/>
      </w:r>
      <w:r>
        <w:rPr>
          <w:color w:val="000000"/>
          <w:spacing w:val="-3"/>
        </w:rPr>
        <w:t xml:space="preserve">interconnection. </w:t>
      </w:r>
    </w:p>
    <w:p w:rsidR="008072A2" w:rsidRDefault="00DF6428">
      <w:pPr>
        <w:autoSpaceDE w:val="0"/>
        <w:autoSpaceDN w:val="0"/>
        <w:adjustRightInd w:val="0"/>
        <w:spacing w:before="257" w:line="260" w:lineRule="exact"/>
        <w:ind w:left="1440" w:right="1300"/>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8072A2" w:rsidRDefault="00DF6428">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8072A2" w:rsidRDefault="00DF6428">
      <w:pPr>
        <w:autoSpaceDE w:val="0"/>
        <w:autoSpaceDN w:val="0"/>
        <w:adjustRightInd w:val="0"/>
        <w:spacing w:before="4" w:line="276" w:lineRule="exact"/>
        <w:ind w:left="1440"/>
        <w:rPr>
          <w:color w:val="000000"/>
          <w:spacing w:val="-2"/>
        </w:rPr>
      </w:pPr>
      <w:r>
        <w:rPr>
          <w:color w:val="000000"/>
          <w:spacing w:val="-2"/>
        </w:rPr>
        <w:t>agent) other than the Connecting Transmission Owner that: (i) owns facilities used for th</w:t>
      </w:r>
      <w:r>
        <w:rPr>
          <w:color w:val="000000"/>
          <w:spacing w:val="-2"/>
        </w:rPr>
        <w:t xml:space="preserve">e </w:t>
      </w:r>
    </w:p>
    <w:p w:rsidR="008072A2" w:rsidRDefault="00DF6428">
      <w:pPr>
        <w:autoSpaceDE w:val="0"/>
        <w:autoSpaceDN w:val="0"/>
        <w:adjustRightInd w:val="0"/>
        <w:spacing w:before="4" w:line="276" w:lineRule="exact"/>
        <w:ind w:left="1440"/>
        <w:rPr>
          <w:color w:val="000000"/>
          <w:spacing w:val="-2"/>
        </w:rPr>
      </w:pPr>
      <w:r>
        <w:rPr>
          <w:color w:val="000000"/>
          <w:spacing w:val="-2"/>
        </w:rPr>
        <w:t xml:space="preserve">transmission of Energy in interstate commerce and provides Transmission Service under the </w:t>
      </w:r>
    </w:p>
    <w:p w:rsidR="008072A2" w:rsidRDefault="00DF6428">
      <w:pPr>
        <w:autoSpaceDE w:val="0"/>
        <w:autoSpaceDN w:val="0"/>
        <w:adjustRightInd w:val="0"/>
        <w:spacing w:before="9" w:line="270" w:lineRule="exact"/>
        <w:ind w:left="1440" w:right="1296"/>
        <w:rPr>
          <w:color w:val="000000"/>
          <w:spacing w:val="-3"/>
        </w:rPr>
      </w:pPr>
      <w:r>
        <w:rPr>
          <w:color w:val="000000"/>
          <w:spacing w:val="-2"/>
        </w:rPr>
        <w:t>Tariff, and (ii) owns, leases or otherwise possesses an interest in a portion of the New York State Transmission System where System Deliverability Upgrades or Sy</w:t>
      </w:r>
      <w:r>
        <w:rPr>
          <w:color w:val="000000"/>
          <w:spacing w:val="-2"/>
        </w:rPr>
        <w:t xml:space="preserve">stem Upgrade Facilities are </w:t>
      </w:r>
      <w:r>
        <w:rPr>
          <w:color w:val="000000"/>
          <w:spacing w:val="-3"/>
        </w:rPr>
        <w:t xml:space="preserve">installed pursuant to Attachment Z and Attachment S to the ISO OATT. </w:t>
      </w:r>
    </w:p>
    <w:p w:rsidR="008072A2" w:rsidRDefault="00DF6428">
      <w:pPr>
        <w:autoSpaceDE w:val="0"/>
        <w:autoSpaceDN w:val="0"/>
        <w:adjustRightInd w:val="0"/>
        <w:spacing w:before="248" w:line="273" w:lineRule="exact"/>
        <w:ind w:left="1440" w:right="1320"/>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laws, regulations, rules, ordinances, codes, decrees, judgments, di</w:t>
      </w:r>
      <w:r>
        <w:rPr>
          <w:color w:val="000000"/>
          <w:spacing w:val="-2"/>
        </w:rPr>
        <w:t xml:space="preserve">rectives, or judicial or </w:t>
      </w:r>
      <w:r>
        <w:rPr>
          <w:color w:val="000000"/>
          <w:spacing w:val="-2"/>
        </w:rPr>
        <w:br/>
        <w:t xml:space="preserve">administrative orders, permits and other duly authorized actions of any Governmental Authority, </w:t>
      </w:r>
      <w:r>
        <w:rPr>
          <w:color w:val="000000"/>
          <w:spacing w:val="-3"/>
        </w:rPr>
        <w:t xml:space="preserve">including but not limited to Environmental Law. </w:t>
      </w:r>
    </w:p>
    <w:p w:rsidR="008072A2" w:rsidRDefault="00DF6428">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The criteria, requirements and guidelines of the N</w:t>
      </w:r>
      <w:r>
        <w:rPr>
          <w:color w:val="000000"/>
          <w:spacing w:val="-2"/>
        </w:rPr>
        <w:t xml:space="preserve">orth </w:t>
      </w:r>
    </w:p>
    <w:p w:rsidR="008072A2" w:rsidRDefault="00DF6428">
      <w:pPr>
        <w:autoSpaceDE w:val="0"/>
        <w:autoSpaceDN w:val="0"/>
        <w:adjustRightInd w:val="0"/>
        <w:spacing w:before="4" w:line="276" w:lineRule="exact"/>
        <w:ind w:left="1440" w:right="1256"/>
        <w:rPr>
          <w:color w:val="000000"/>
          <w:spacing w:val="-2"/>
        </w:rPr>
      </w:pPr>
      <w:r>
        <w:rPr>
          <w:color w:val="000000"/>
          <w:spacing w:val="-2"/>
        </w:rPr>
        <w:t xml:space="preserve">American Electric Reliability Council, the Northeast Power Coordinating Council, the New York </w:t>
      </w:r>
      <w:r>
        <w:rPr>
          <w:color w:val="000000"/>
          <w:spacing w:val="-2"/>
        </w:rPr>
        <w:br/>
        <w:t xml:space="preserve">State Reliability Council and related and successor organizations, or the Transmission District to </w:t>
      </w:r>
      <w:r>
        <w:rPr>
          <w:color w:val="000000"/>
          <w:spacing w:val="-2"/>
        </w:rPr>
        <w:br/>
        <w:t>which the Interconnection Customer’s Small Generating F</w:t>
      </w:r>
      <w:r>
        <w:rPr>
          <w:color w:val="000000"/>
          <w:spacing w:val="-2"/>
        </w:rPr>
        <w:t xml:space="preserve">acility is directly interconnected, as </w:t>
      </w:r>
      <w:r>
        <w:rPr>
          <w:color w:val="000000"/>
          <w:spacing w:val="-2"/>
        </w:rPr>
        <w:br/>
        <w:t xml:space="preserve">those criteria, requirements and guidelines are amended and modified and in effect from time to </w:t>
      </w:r>
      <w:r>
        <w:rPr>
          <w:color w:val="000000"/>
          <w:spacing w:val="-2"/>
        </w:rPr>
        <w:br/>
        <w:t xml:space="preserve">time; provided that no Party shall waive its right to challenge the applicability of or validity of </w:t>
      </w:r>
      <w:r>
        <w:rPr>
          <w:color w:val="000000"/>
          <w:spacing w:val="-2"/>
        </w:rPr>
        <w:br/>
        <w:t>any criterion, req</w:t>
      </w:r>
      <w:r>
        <w:rPr>
          <w:color w:val="000000"/>
          <w:spacing w:val="-2"/>
        </w:rPr>
        <w:t xml:space="preserve">uirement or guideline as applied to it in the context of Attachment Z to the ISO </w:t>
      </w:r>
      <w:r>
        <w:rPr>
          <w:color w:val="000000"/>
          <w:spacing w:val="-2"/>
        </w:rPr>
        <w:br/>
        <w:t xml:space="preserve">OATT and this Agreement.  For the purposes of this Agreement, this definition of Applicable </w:t>
      </w:r>
    </w:p>
    <w:p w:rsidR="008072A2" w:rsidRDefault="00DF6428">
      <w:pPr>
        <w:autoSpaceDE w:val="0"/>
        <w:autoSpaceDN w:val="0"/>
        <w:adjustRightInd w:val="0"/>
        <w:spacing w:before="18" w:line="260" w:lineRule="exact"/>
        <w:ind w:left="1440" w:right="1330"/>
        <w:jc w:val="both"/>
        <w:rPr>
          <w:color w:val="000000"/>
          <w:spacing w:val="-3"/>
        </w:rPr>
      </w:pPr>
      <w:r>
        <w:rPr>
          <w:color w:val="000000"/>
          <w:spacing w:val="-2"/>
        </w:rPr>
        <w:t xml:space="preserve">Reliability Standards shall supersede the definition of Applicable Reliability Standards set out in </w:t>
      </w:r>
      <w:r>
        <w:rPr>
          <w:color w:val="000000"/>
          <w:spacing w:val="-3"/>
        </w:rPr>
        <w:t xml:space="preserve">Attachment X to the ISO OATT. </w:t>
      </w:r>
    </w:p>
    <w:p w:rsidR="008072A2" w:rsidRDefault="00DF6428">
      <w:pPr>
        <w:autoSpaceDE w:val="0"/>
        <w:autoSpaceDN w:val="0"/>
        <w:adjustRightInd w:val="0"/>
        <w:spacing w:before="244" w:line="280" w:lineRule="exact"/>
        <w:ind w:left="1440" w:right="2033"/>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 and stability data bases used for the </w:t>
      </w:r>
      <w:r>
        <w:rPr>
          <w:color w:val="000000"/>
          <w:spacing w:val="-2"/>
        </w:rPr>
        <w:br/>
        <w:t>Interconnection Studies by NYISO,</w:t>
      </w:r>
      <w:r>
        <w:rPr>
          <w:color w:val="000000"/>
          <w:spacing w:val="-2"/>
        </w:rPr>
        <w:t xml:space="preserve"> Connecting Transmission Owner or Interconnection </w:t>
      </w:r>
      <w:r>
        <w:rPr>
          <w:color w:val="000000"/>
          <w:spacing w:val="-2"/>
        </w:rPr>
        <w:br/>
        <w:t xml:space="preserve">Customer; described in Section 32.2.3 of the Large Facility Interconnection Procedures. </w:t>
      </w:r>
    </w:p>
    <w:p w:rsidR="008072A2" w:rsidRDefault="00DF6428">
      <w:pPr>
        <w:autoSpaceDE w:val="0"/>
        <w:autoSpaceDN w:val="0"/>
        <w:adjustRightInd w:val="0"/>
        <w:spacing w:before="257" w:line="260" w:lineRule="exact"/>
        <w:ind w:left="1440" w:right="1830"/>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8072A2" w:rsidRDefault="00DF6428">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Business Da</w:t>
      </w:r>
      <w:r>
        <w:rPr>
          <w:rFonts w:ascii="Times New Roman Bold" w:hAnsi="Times New Roman Bold"/>
          <w:color w:val="000000"/>
          <w:spacing w:val="-2"/>
        </w:rPr>
        <w:t>y</w:t>
      </w:r>
      <w:r>
        <w:rPr>
          <w:color w:val="000000"/>
          <w:spacing w:val="-2"/>
        </w:rPr>
        <w:t xml:space="preserve"> - Monday through Friday, excluding federal holidays. </w:t>
      </w:r>
    </w:p>
    <w:p w:rsidR="008072A2" w:rsidRDefault="00DF642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service provided by NYISO to </w:t>
      </w:r>
    </w:p>
    <w:p w:rsidR="008072A2" w:rsidRDefault="00DF6428">
      <w:pPr>
        <w:autoSpaceDE w:val="0"/>
        <w:autoSpaceDN w:val="0"/>
        <w:adjustRightInd w:val="0"/>
        <w:spacing w:before="1" w:line="280" w:lineRule="exact"/>
        <w:ind w:left="1440" w:right="1471"/>
        <w:jc w:val="both"/>
        <w:rPr>
          <w:color w:val="000000"/>
          <w:spacing w:val="-2"/>
        </w:rPr>
      </w:pPr>
      <w:r>
        <w:rPr>
          <w:color w:val="000000"/>
          <w:spacing w:val="-2"/>
        </w:rPr>
        <w:t xml:space="preserve">Interconnection Customers that satisfy the NYISO Deliverability Interconnection Standard or </w:t>
      </w:r>
      <w:r>
        <w:rPr>
          <w:color w:val="000000"/>
          <w:spacing w:val="-2"/>
        </w:rPr>
        <w:br/>
        <w:t>that are otherwise eligible to</w:t>
      </w:r>
      <w:r>
        <w:rPr>
          <w:color w:val="000000"/>
          <w:spacing w:val="-2"/>
        </w:rPr>
        <w:t xml:space="preserve"> receive CRIS in accordance with Attachment S to the ISO OATT; </w:t>
      </w:r>
    </w:p>
    <w:p w:rsidR="008072A2" w:rsidRDefault="008072A2">
      <w:pPr>
        <w:autoSpaceDE w:val="0"/>
        <w:autoSpaceDN w:val="0"/>
        <w:adjustRightInd w:val="0"/>
        <w:spacing w:line="276" w:lineRule="exact"/>
        <w:ind w:left="5959"/>
        <w:rPr>
          <w:color w:val="000000"/>
          <w:spacing w:val="-2"/>
        </w:rPr>
      </w:pPr>
    </w:p>
    <w:p w:rsidR="008072A2" w:rsidRDefault="008072A2">
      <w:pPr>
        <w:autoSpaceDE w:val="0"/>
        <w:autoSpaceDN w:val="0"/>
        <w:adjustRightInd w:val="0"/>
        <w:spacing w:line="276" w:lineRule="exact"/>
        <w:ind w:left="5959"/>
        <w:rPr>
          <w:color w:val="000000"/>
          <w:spacing w:val="-2"/>
        </w:rPr>
      </w:pPr>
    </w:p>
    <w:p w:rsidR="008072A2" w:rsidRDefault="00DF6428">
      <w:pPr>
        <w:autoSpaceDE w:val="0"/>
        <w:autoSpaceDN w:val="0"/>
        <w:adjustRightInd w:val="0"/>
        <w:spacing w:before="232" w:line="276" w:lineRule="exact"/>
        <w:ind w:left="5959"/>
        <w:rPr>
          <w:color w:val="000000"/>
          <w:spacing w:val="-3"/>
        </w:rPr>
      </w:pPr>
      <w:r>
        <w:rPr>
          <w:color w:val="000000"/>
          <w:spacing w:val="-3"/>
        </w:rPr>
        <w:t xml:space="preserve">1-1 </w:t>
      </w:r>
    </w:p>
    <w:p w:rsidR="008072A2" w:rsidRDefault="008072A2">
      <w:pPr>
        <w:autoSpaceDE w:val="0"/>
        <w:autoSpaceDN w:val="0"/>
        <w:adjustRightInd w:val="0"/>
        <w:rPr>
          <w:color w:val="000000"/>
          <w:spacing w:val="-3"/>
        </w:rPr>
        <w:sectPr w:rsidR="008072A2">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8072A2" w:rsidRDefault="008072A2">
      <w:pPr>
        <w:autoSpaceDE w:val="0"/>
        <w:autoSpaceDN w:val="0"/>
        <w:adjustRightInd w:val="0"/>
        <w:spacing w:line="240" w:lineRule="exact"/>
        <w:rPr>
          <w:color w:val="000000"/>
          <w:spacing w:val="-3"/>
        </w:rPr>
      </w:pPr>
      <w:bookmarkStart w:id="40" w:name="Pg40"/>
      <w:bookmarkEnd w:id="40"/>
    </w:p>
    <w:p w:rsidR="008072A2" w:rsidRDefault="008072A2">
      <w:pPr>
        <w:autoSpaceDE w:val="0"/>
        <w:autoSpaceDN w:val="0"/>
        <w:adjustRightInd w:val="0"/>
        <w:spacing w:line="276" w:lineRule="exact"/>
        <w:ind w:left="1440"/>
        <w:rPr>
          <w:color w:val="000000"/>
          <w:spacing w:val="-3"/>
        </w:rPr>
      </w:pPr>
    </w:p>
    <w:p w:rsidR="008072A2" w:rsidRDefault="00DF6428">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8072A2" w:rsidRDefault="008072A2">
      <w:pPr>
        <w:autoSpaceDE w:val="0"/>
        <w:autoSpaceDN w:val="0"/>
        <w:adjustRightInd w:val="0"/>
        <w:spacing w:line="280" w:lineRule="exact"/>
        <w:ind w:left="1440"/>
        <w:jc w:val="both"/>
        <w:rPr>
          <w:color w:val="000000"/>
          <w:spacing w:val="-3"/>
        </w:rPr>
      </w:pPr>
    </w:p>
    <w:p w:rsidR="008072A2" w:rsidRDefault="00DF6428">
      <w:pPr>
        <w:autoSpaceDE w:val="0"/>
        <w:autoSpaceDN w:val="0"/>
        <w:adjustRightInd w:val="0"/>
        <w:spacing w:before="161" w:line="280" w:lineRule="exact"/>
        <w:ind w:left="1440" w:right="1790"/>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8072A2" w:rsidRDefault="00DF6428">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Commercial Operation </w:t>
      </w:r>
      <w:r>
        <w:rPr>
          <w:color w:val="000000"/>
          <w:spacing w:val="-2"/>
        </w:rPr>
        <w:t>shall mean the s</w:t>
      </w:r>
      <w:r>
        <w:rPr>
          <w:color w:val="000000"/>
          <w:spacing w:val="-2"/>
        </w:rPr>
        <w:t xml:space="preserve">tatus of the Small Generating Facility that has </w:t>
      </w:r>
    </w:p>
    <w:p w:rsidR="008072A2" w:rsidRDefault="00DF6428">
      <w:pPr>
        <w:autoSpaceDE w:val="0"/>
        <w:autoSpaceDN w:val="0"/>
        <w:adjustRightInd w:val="0"/>
        <w:spacing w:before="4" w:line="276" w:lineRule="exact"/>
        <w:ind w:left="1440"/>
        <w:rPr>
          <w:color w:val="000000"/>
          <w:spacing w:val="-2"/>
        </w:rPr>
      </w:pPr>
      <w:r>
        <w:rPr>
          <w:color w:val="000000"/>
          <w:spacing w:val="-2"/>
        </w:rPr>
        <w:t xml:space="preserve">commenced generating electricity for sale, excluding electricity generated during Trial </w:t>
      </w:r>
    </w:p>
    <w:p w:rsidR="008072A2" w:rsidRDefault="00DF6428">
      <w:pPr>
        <w:autoSpaceDE w:val="0"/>
        <w:autoSpaceDN w:val="0"/>
        <w:adjustRightInd w:val="0"/>
        <w:spacing w:before="1" w:line="280" w:lineRule="exact"/>
        <w:ind w:left="1440" w:right="1517"/>
        <w:jc w:val="both"/>
        <w:rPr>
          <w:color w:val="000000"/>
          <w:spacing w:val="-3"/>
        </w:rPr>
      </w:pPr>
      <w:r>
        <w:rPr>
          <w:color w:val="000000"/>
          <w:spacing w:val="-2"/>
        </w:rPr>
        <w:t xml:space="preserve">Operation, notice of which must be provided to the NYISO in the form of Attachment 9 to this </w:t>
      </w:r>
      <w:r>
        <w:rPr>
          <w:color w:val="000000"/>
          <w:spacing w:val="-3"/>
        </w:rPr>
        <w:t xml:space="preserve">Agreement. </w:t>
      </w:r>
    </w:p>
    <w:p w:rsidR="008072A2" w:rsidRDefault="00DF642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8072A2" w:rsidRDefault="00DF6428">
      <w:pPr>
        <w:autoSpaceDE w:val="0"/>
        <w:autoSpaceDN w:val="0"/>
        <w:adjustRightInd w:val="0"/>
        <w:spacing w:line="280" w:lineRule="exact"/>
        <w:ind w:left="1440" w:right="1418"/>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Attachment 9 to this Agreement. </w:t>
      </w:r>
    </w:p>
    <w:p w:rsidR="008072A2" w:rsidRDefault="00DF6428">
      <w:pPr>
        <w:autoSpaceDE w:val="0"/>
        <w:autoSpaceDN w:val="0"/>
        <w:adjustRightInd w:val="0"/>
        <w:spacing w:before="225" w:line="276" w:lineRule="exact"/>
        <w:ind w:left="1440" w:right="1347"/>
        <w:rPr>
          <w:color w:val="000000"/>
          <w:spacing w:val="-3"/>
        </w:rPr>
      </w:pPr>
      <w:r>
        <w:rPr>
          <w:rFonts w:ascii="Times New Roman Bold" w:hAnsi="Times New Roman Bold"/>
          <w:color w:val="000000"/>
          <w:spacing w:val="-2"/>
        </w:rPr>
        <w:t>Connec</w:t>
      </w:r>
      <w:r>
        <w:rPr>
          <w:rFonts w:ascii="Times New Roman Bold" w:hAnsi="Times New Roman Bold"/>
          <w:color w:val="000000"/>
          <w:spacing w:val="-2"/>
        </w:rPr>
        <w:t>ting Transmission Owner -</w:t>
      </w:r>
      <w:r>
        <w:rPr>
          <w:color w:val="000000"/>
          <w:spacing w:val="-2"/>
        </w:rPr>
        <w:t xml:space="preserve"> The New York public utility or authority (or its designated </w:t>
      </w:r>
      <w:r>
        <w:rPr>
          <w:color w:val="000000"/>
          <w:spacing w:val="-2"/>
        </w:rPr>
        <w:br/>
        <w:t xml:space="preserve">agent) that: (i) owns facilities used for the transmission of Energy in interstate commerce and </w:t>
      </w:r>
      <w:r>
        <w:rPr>
          <w:color w:val="000000"/>
          <w:spacing w:val="-2"/>
        </w:rPr>
        <w:br/>
        <w:t>provides Transmission Service under the Tariff, (ii) owns, leases or oth</w:t>
      </w:r>
      <w:r>
        <w:rPr>
          <w:color w:val="000000"/>
          <w:spacing w:val="-2"/>
        </w:rPr>
        <w:t xml:space="preserve">erwise possesses an </w:t>
      </w:r>
      <w:r>
        <w:rPr>
          <w:color w:val="000000"/>
          <w:spacing w:val="-2"/>
        </w:rPr>
        <w:br/>
        <w:t xml:space="preserve">interest in the portion of the New York State Transmission System 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8072A2" w:rsidRDefault="00DF6428">
      <w:pPr>
        <w:autoSpaceDE w:val="0"/>
        <w:autoSpaceDN w:val="0"/>
        <w:adjustRightInd w:val="0"/>
        <w:spacing w:before="241" w:line="280" w:lineRule="exact"/>
        <w:ind w:left="1440" w:right="1859"/>
        <w:jc w:val="both"/>
        <w:rPr>
          <w:color w:val="000000"/>
          <w:spacing w:val="-3"/>
        </w:rPr>
      </w:pPr>
      <w:r>
        <w:rPr>
          <w:rFonts w:ascii="Times New Roman Bold" w:hAnsi="Times New Roman Bold"/>
          <w:color w:val="000000"/>
          <w:spacing w:val="-2"/>
        </w:rPr>
        <w:t>Default -</w:t>
      </w:r>
      <w:r>
        <w:rPr>
          <w:color w:val="000000"/>
          <w:spacing w:val="-2"/>
        </w:rPr>
        <w:t xml:space="preserve"> The failure of a Par</w:t>
      </w:r>
      <w:r>
        <w:rPr>
          <w:color w:val="000000"/>
          <w:spacing w:val="-2"/>
        </w:rPr>
        <w:t xml:space="preserve">ty in Breach of this Agreement to cure such Breach under the </w:t>
      </w:r>
      <w:r>
        <w:rPr>
          <w:color w:val="000000"/>
          <w:spacing w:val="-3"/>
        </w:rPr>
        <w:t xml:space="preserve">Small Generator Interconnection Agreement. </w:t>
      </w:r>
    </w:p>
    <w:p w:rsidR="008072A2" w:rsidRDefault="00DF6428">
      <w:pPr>
        <w:autoSpaceDE w:val="0"/>
        <w:autoSpaceDN w:val="0"/>
        <w:adjustRightInd w:val="0"/>
        <w:spacing w:before="224" w:line="276" w:lineRule="exact"/>
        <w:ind w:left="1440" w:right="1427"/>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w:t>
      </w:r>
      <w:r>
        <w:rPr>
          <w:color w:val="000000"/>
          <w:spacing w:val="-2"/>
        </w:rPr>
        <w:br/>
        <w:t xml:space="preserve">electricity that are subject to FERC jurisdiction, and are </w:t>
      </w:r>
      <w:r>
        <w:rPr>
          <w:color w:val="000000"/>
          <w:spacing w:val="-2"/>
        </w:rPr>
        <w:t xml:space="preserve">subject to the NYISO’s Large Facility Interconnection Procedures in Attachment X to the ISO OATT or Small Generator </w:t>
      </w:r>
      <w:r>
        <w:rPr>
          <w:color w:val="000000"/>
          <w:spacing w:val="-2"/>
        </w:rPr>
        <w:br/>
        <w:t xml:space="preserve">Interconnection Procedures in Attachment Z to the ISO OATT under FERC Order Nos. 2003 </w:t>
      </w:r>
      <w:r>
        <w:rPr>
          <w:color w:val="000000"/>
          <w:spacing w:val="-2"/>
        </w:rPr>
        <w:br/>
        <w:t>and/or 2006.  For the purpose of this Agreement, the</w:t>
      </w:r>
      <w:r>
        <w:rPr>
          <w:color w:val="000000"/>
          <w:spacing w:val="-2"/>
        </w:rPr>
        <w:t xml:space="preserve"> term Distribution System shall not include </w:t>
      </w:r>
      <w:r>
        <w:rPr>
          <w:color w:val="000000"/>
          <w:spacing w:val="-3"/>
        </w:rPr>
        <w:t xml:space="preserve">LIPA’s distribution facilities. </w:t>
      </w:r>
    </w:p>
    <w:p w:rsidR="008072A2" w:rsidRDefault="00DF642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8072A2" w:rsidRDefault="00DF6428">
      <w:pPr>
        <w:autoSpaceDE w:val="0"/>
        <w:autoSpaceDN w:val="0"/>
        <w:adjustRightInd w:val="0"/>
        <w:spacing w:before="5" w:line="275" w:lineRule="exact"/>
        <w:ind w:left="1440" w:right="1278"/>
        <w:rPr>
          <w:color w:val="000000"/>
          <w:spacing w:val="-3"/>
        </w:rPr>
      </w:pPr>
      <w:r>
        <w:rPr>
          <w:color w:val="000000"/>
          <w:spacing w:val="-2"/>
        </w:rPr>
        <w:t>Transmission Owner’s Distribution System at or beyond the Point of Interconnection to facilit</w:t>
      </w:r>
      <w:r>
        <w:rPr>
          <w:color w:val="000000"/>
          <w:spacing w:val="-2"/>
        </w:rPr>
        <w:t xml:space="preserve">ate interconnection of the Small Generating Facility and render the transmission service necessary to effect the Interconnection Customer’s wholesale sale of electricity in interstate commerce. </w:t>
      </w:r>
      <w:r>
        <w:rPr>
          <w:color w:val="000000"/>
          <w:spacing w:val="-2"/>
        </w:rPr>
        <w:br/>
        <w:t>Distribution Upgrades do not include Interconnection Faciliti</w:t>
      </w:r>
      <w:r>
        <w:rPr>
          <w:color w:val="000000"/>
          <w:spacing w:val="-2"/>
        </w:rPr>
        <w:t xml:space="preserve">es or System Upgrade Facilities or </w:t>
      </w:r>
      <w:r>
        <w:rPr>
          <w:color w:val="000000"/>
          <w:spacing w:val="-3"/>
        </w:rPr>
        <w:t xml:space="preserve">System Deliverability Upgrades. </w:t>
      </w:r>
    </w:p>
    <w:p w:rsidR="008072A2" w:rsidRDefault="00DF6428">
      <w:pPr>
        <w:autoSpaceDE w:val="0"/>
        <w:autoSpaceDN w:val="0"/>
        <w:adjustRightInd w:val="0"/>
        <w:spacing w:before="245" w:line="275" w:lineRule="exact"/>
        <w:ind w:left="1440" w:right="1484"/>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r>
      <w:r>
        <w:rPr>
          <w:color w:val="000000"/>
          <w:spacing w:val="-2"/>
        </w:rPr>
        <w:t xml:space="preserve">System or Distribution System in accordance with the NYISO Minimum Interconnection </w:t>
      </w:r>
      <w:r>
        <w:rPr>
          <w:color w:val="000000"/>
          <w:spacing w:val="-2"/>
        </w:rPr>
        <w:br/>
        <w:t xml:space="preserve">Standard, to enable the New York State Transmission System to receive Energy and Ancillary </w:t>
      </w:r>
      <w:r>
        <w:rPr>
          <w:color w:val="000000"/>
          <w:spacing w:val="-2"/>
        </w:rPr>
        <w:br/>
        <w:t>Services from the Small Generating Facility, pursuant to the terms of the ISO OA</w:t>
      </w:r>
      <w:r>
        <w:rPr>
          <w:color w:val="000000"/>
          <w:spacing w:val="-2"/>
        </w:rPr>
        <w:t xml:space="preserve">TT. </w:t>
      </w:r>
    </w:p>
    <w:p w:rsidR="008072A2" w:rsidRDefault="00DF6428">
      <w:pPr>
        <w:autoSpaceDE w:val="0"/>
        <w:autoSpaceDN w:val="0"/>
        <w:adjustRightInd w:val="0"/>
        <w:spacing w:before="245" w:line="275" w:lineRule="exact"/>
        <w:ind w:left="1440" w:right="1276"/>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br/>
        <w:t xml:space="preserve">riot, fire, storm or flood, explosion, breakage or accident to machinery or equipment, any order, </w:t>
      </w:r>
      <w:r>
        <w:rPr>
          <w:color w:val="000000"/>
          <w:spacing w:val="-2"/>
        </w:rPr>
        <w:br/>
      </w:r>
      <w:r>
        <w:rPr>
          <w:color w:val="000000"/>
          <w:spacing w:val="-2"/>
        </w:rPr>
        <w:t xml:space="preserve">regulation or restriction imposed by governmental, military or lawfully established civilian </w:t>
      </w:r>
      <w:r>
        <w:rPr>
          <w:color w:val="000000"/>
          <w:spacing w:val="-2"/>
        </w:rPr>
        <w:br/>
        <w:t xml:space="preserve">authorities, or any other cause beyond a Party’s control.  A Force Majeure event does not include </w:t>
      </w:r>
      <w:r>
        <w:rPr>
          <w:color w:val="000000"/>
          <w:spacing w:val="-2"/>
        </w:rPr>
        <w:br/>
        <w:t>an act of negligence or intentional wrongdoing.  For the purpos</w:t>
      </w:r>
      <w:r>
        <w:rPr>
          <w:color w:val="000000"/>
          <w:spacing w:val="-2"/>
        </w:rPr>
        <w:t xml:space="preserve">es of this Agreement, this </w:t>
      </w:r>
    </w:p>
    <w:p w:rsidR="008072A2" w:rsidRDefault="008072A2">
      <w:pPr>
        <w:autoSpaceDE w:val="0"/>
        <w:autoSpaceDN w:val="0"/>
        <w:adjustRightInd w:val="0"/>
        <w:spacing w:line="276" w:lineRule="exact"/>
        <w:ind w:left="5959"/>
        <w:rPr>
          <w:color w:val="000000"/>
          <w:spacing w:val="-2"/>
        </w:rPr>
      </w:pPr>
    </w:p>
    <w:p w:rsidR="008072A2" w:rsidRDefault="008072A2">
      <w:pPr>
        <w:autoSpaceDE w:val="0"/>
        <w:autoSpaceDN w:val="0"/>
        <w:adjustRightInd w:val="0"/>
        <w:spacing w:line="276" w:lineRule="exact"/>
        <w:ind w:left="5959"/>
        <w:rPr>
          <w:color w:val="000000"/>
          <w:spacing w:val="-2"/>
        </w:rPr>
      </w:pPr>
    </w:p>
    <w:p w:rsidR="008072A2" w:rsidRDefault="00DF6428">
      <w:pPr>
        <w:autoSpaceDE w:val="0"/>
        <w:autoSpaceDN w:val="0"/>
        <w:adjustRightInd w:val="0"/>
        <w:spacing w:before="173" w:line="276" w:lineRule="exact"/>
        <w:ind w:left="5959"/>
        <w:rPr>
          <w:color w:val="000000"/>
          <w:spacing w:val="-3"/>
        </w:rPr>
      </w:pPr>
      <w:r>
        <w:rPr>
          <w:color w:val="000000"/>
          <w:spacing w:val="-3"/>
        </w:rPr>
        <w:t xml:space="preserve">1-2 </w:t>
      </w:r>
    </w:p>
    <w:p w:rsidR="008072A2" w:rsidRDefault="008072A2">
      <w:pPr>
        <w:autoSpaceDE w:val="0"/>
        <w:autoSpaceDN w:val="0"/>
        <w:adjustRightInd w:val="0"/>
        <w:rPr>
          <w:color w:val="000000"/>
          <w:spacing w:val="-3"/>
        </w:rPr>
        <w:sectPr w:rsidR="008072A2">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8072A2" w:rsidRDefault="008072A2">
      <w:pPr>
        <w:autoSpaceDE w:val="0"/>
        <w:autoSpaceDN w:val="0"/>
        <w:adjustRightInd w:val="0"/>
        <w:spacing w:line="240" w:lineRule="exact"/>
        <w:rPr>
          <w:color w:val="000000"/>
          <w:spacing w:val="-3"/>
        </w:rPr>
      </w:pPr>
      <w:bookmarkStart w:id="41" w:name="Pg41"/>
      <w:bookmarkEnd w:id="41"/>
    </w:p>
    <w:p w:rsidR="008072A2" w:rsidRDefault="008072A2">
      <w:pPr>
        <w:autoSpaceDE w:val="0"/>
        <w:autoSpaceDN w:val="0"/>
        <w:adjustRightInd w:val="0"/>
        <w:spacing w:line="276" w:lineRule="exact"/>
        <w:ind w:left="1440"/>
        <w:rPr>
          <w:color w:val="000000"/>
          <w:spacing w:val="-3"/>
        </w:rPr>
      </w:pPr>
    </w:p>
    <w:p w:rsidR="008072A2" w:rsidRDefault="00DF6428">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8072A2" w:rsidRDefault="008072A2">
      <w:pPr>
        <w:autoSpaceDE w:val="0"/>
        <w:autoSpaceDN w:val="0"/>
        <w:adjustRightInd w:val="0"/>
        <w:spacing w:line="276" w:lineRule="exact"/>
        <w:ind w:left="1440"/>
        <w:rPr>
          <w:color w:val="000000"/>
          <w:spacing w:val="-3"/>
        </w:rPr>
      </w:pPr>
    </w:p>
    <w:p w:rsidR="008072A2" w:rsidRDefault="00DF6428">
      <w:pPr>
        <w:autoSpaceDE w:val="0"/>
        <w:autoSpaceDN w:val="0"/>
        <w:adjustRightInd w:val="0"/>
        <w:spacing w:before="168" w:line="276" w:lineRule="exact"/>
        <w:ind w:left="1440"/>
        <w:rPr>
          <w:color w:val="000000"/>
          <w:spacing w:val="-2"/>
        </w:rPr>
      </w:pPr>
      <w:r>
        <w:rPr>
          <w:color w:val="000000"/>
          <w:spacing w:val="-2"/>
        </w:rPr>
        <w:t xml:space="preserve">definition of Force Majeure shall supersede the definitions of Force Majeure set out in Section </w:t>
      </w:r>
    </w:p>
    <w:p w:rsidR="008072A2" w:rsidRDefault="00DF6428">
      <w:pPr>
        <w:autoSpaceDE w:val="0"/>
        <w:autoSpaceDN w:val="0"/>
        <w:adjustRightInd w:val="0"/>
        <w:spacing w:before="4" w:line="276" w:lineRule="exact"/>
        <w:ind w:left="1440"/>
        <w:rPr>
          <w:color w:val="000000"/>
          <w:spacing w:val="-3"/>
        </w:rPr>
      </w:pPr>
      <w:r>
        <w:rPr>
          <w:color w:val="000000"/>
          <w:spacing w:val="-3"/>
        </w:rPr>
        <w:t xml:space="preserve">32.2.11 of the NYISO Open Access Transmission Tariff. </w:t>
      </w:r>
    </w:p>
    <w:p w:rsidR="008072A2" w:rsidRDefault="00DF6428">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8072A2" w:rsidRDefault="00DF6428">
      <w:pPr>
        <w:autoSpaceDE w:val="0"/>
        <w:autoSpaceDN w:val="0"/>
        <w:adjustRightInd w:val="0"/>
        <w:spacing w:before="4" w:line="276" w:lineRule="exact"/>
        <w:ind w:left="1440" w:right="1272"/>
        <w:rPr>
          <w:color w:val="000000"/>
          <w:spacing w:val="-3"/>
        </w:rPr>
      </w:pPr>
      <w:r>
        <w:rPr>
          <w:color w:val="000000"/>
          <w:spacing w:val="-2"/>
        </w:rPr>
        <w:t xml:space="preserve">significant portion of the electric industry during the relevant time period, or any of the practices, </w:t>
      </w:r>
      <w:r>
        <w:rPr>
          <w:color w:val="000000"/>
          <w:spacing w:val="-2"/>
        </w:rPr>
        <w:br/>
        <w:t>methods and acts which, in the exercise of reasonable judgment in light of the fa</w:t>
      </w:r>
      <w:r>
        <w:rPr>
          <w:color w:val="000000"/>
          <w:spacing w:val="-2"/>
        </w:rPr>
        <w:t xml:space="preserve">cts known at the </w:t>
      </w:r>
      <w:r>
        <w:rPr>
          <w:color w:val="000000"/>
          <w:spacing w:val="-2"/>
        </w:rPr>
        <w:br/>
        <w:t xml:space="preserve">time the decision was made, could have been expected to accomplish the desired result at a </w:t>
      </w:r>
      <w:r>
        <w:rPr>
          <w:color w:val="000000"/>
          <w:spacing w:val="-2"/>
        </w:rPr>
        <w:br/>
        <w:t xml:space="preserve">reasonable cost consistent with good business practices, reliability, safety and expedition.  Good </w:t>
      </w:r>
      <w:r>
        <w:rPr>
          <w:color w:val="000000"/>
          <w:spacing w:val="-2"/>
        </w:rPr>
        <w:br/>
        <w:t>Utility Practice is not intended to be limited</w:t>
      </w:r>
      <w:r>
        <w:rPr>
          <w:color w:val="000000"/>
          <w:spacing w:val="-2"/>
        </w:rPr>
        <w:t xml:space="preserve"> to the optimum practice, method, or act to the </w:t>
      </w:r>
      <w:r>
        <w:rPr>
          <w:color w:val="000000"/>
          <w:spacing w:val="-2"/>
        </w:rPr>
        <w:br/>
        <w:t xml:space="preserve">exclusion of all others, but rather to be acceptable practices, methods, or acts generally accepted </w:t>
      </w:r>
      <w:r>
        <w:rPr>
          <w:color w:val="000000"/>
          <w:spacing w:val="-2"/>
        </w:rPr>
        <w:br/>
      </w:r>
      <w:r>
        <w:rPr>
          <w:color w:val="000000"/>
          <w:spacing w:val="-3"/>
        </w:rPr>
        <w:t xml:space="preserve">in the region. </w:t>
      </w:r>
    </w:p>
    <w:p w:rsidR="008072A2" w:rsidRDefault="00DF642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8072A2" w:rsidRDefault="00DF6428">
      <w:pPr>
        <w:autoSpaceDE w:val="0"/>
        <w:autoSpaceDN w:val="0"/>
        <w:adjustRightInd w:val="0"/>
        <w:spacing w:before="4" w:line="276" w:lineRule="exact"/>
        <w:ind w:left="1440" w:right="1255"/>
        <w:rPr>
          <w:color w:val="000000"/>
          <w:spacing w:val="-2"/>
        </w:rPr>
      </w:pPr>
      <w:r>
        <w:rPr>
          <w:color w:val="000000"/>
          <w:spacing w:val="-2"/>
        </w:rPr>
        <w:t>ad</w:t>
      </w:r>
      <w:r>
        <w:rPr>
          <w:color w:val="000000"/>
          <w:spacing w:val="-2"/>
        </w:rPr>
        <w:t>ministrative agency, court, commission, department, board, or other governmental subdivision, legislature, rulemaking board, tribunal, or other governmental authority having jurisdiction over the Parties, their respective facilities, or the respective serv</w:t>
      </w:r>
      <w:r>
        <w:rPr>
          <w:color w:val="000000"/>
          <w:spacing w:val="-2"/>
        </w:rPr>
        <w:t xml:space="preserve">ices they provide, and exercising or entitled to exercise any administrative, executive, police, or taxing authority or power; provided, however, that such term does not include the Interconnection Customer, NYISO, Affected </w:t>
      </w:r>
      <w:r>
        <w:rPr>
          <w:color w:val="000000"/>
          <w:spacing w:val="-2"/>
        </w:rPr>
        <w:br/>
        <w:t xml:space="preserve">Transmission Owner, Connecting </w:t>
      </w:r>
      <w:r>
        <w:rPr>
          <w:color w:val="000000"/>
          <w:spacing w:val="-2"/>
        </w:rPr>
        <w:t xml:space="preserve">Transmission Owner or any Affiliate thereof. </w:t>
      </w:r>
    </w:p>
    <w:p w:rsidR="008072A2" w:rsidRDefault="00DF6428">
      <w:pPr>
        <w:autoSpaceDE w:val="0"/>
        <w:autoSpaceDN w:val="0"/>
        <w:adjustRightInd w:val="0"/>
        <w:spacing w:before="221" w:line="280" w:lineRule="exact"/>
        <w:ind w:left="1440" w:right="1357"/>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Small Generating Facility is initially synchronized and upon which Trial Operation begins, notice of which must be provided </w:t>
      </w:r>
      <w:r>
        <w:rPr>
          <w:color w:val="000000"/>
          <w:spacing w:val="-3"/>
        </w:rPr>
        <w:t>to the NYISO in the fo</w:t>
      </w:r>
      <w:r>
        <w:rPr>
          <w:color w:val="000000"/>
          <w:spacing w:val="-3"/>
        </w:rPr>
        <w:t xml:space="preserve">rm of Attachment 9. </w:t>
      </w:r>
    </w:p>
    <w:p w:rsidR="008072A2" w:rsidRDefault="00DF642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8072A2" w:rsidRDefault="00DF6428">
      <w:pPr>
        <w:autoSpaceDE w:val="0"/>
        <w:autoSpaceDN w:val="0"/>
        <w:adjustRightInd w:val="0"/>
        <w:spacing w:before="18" w:line="260" w:lineRule="exact"/>
        <w:ind w:left="1440" w:right="1424"/>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8072A2" w:rsidRDefault="00DF6428">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8072A2" w:rsidRDefault="00DF6428">
      <w:pPr>
        <w:autoSpaceDE w:val="0"/>
        <w:autoSpaceDN w:val="0"/>
        <w:adjustRightInd w:val="0"/>
        <w:spacing w:before="1" w:line="28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8072A2" w:rsidRDefault="00DF6428">
      <w:pPr>
        <w:autoSpaceDE w:val="0"/>
        <w:autoSpaceDN w:val="0"/>
        <w:adjustRightInd w:val="0"/>
        <w:spacing w:before="246" w:line="273" w:lineRule="exact"/>
        <w:ind w:left="1440" w:right="1255"/>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and the Interconnection Customer’s Interconnection Facilities.  Collectively, Interconnection Facilities include all facilities and equipment between the Small Generating Facility and the </w:t>
      </w:r>
      <w:r>
        <w:rPr>
          <w:color w:val="000000"/>
          <w:spacing w:val="-2"/>
        </w:rPr>
        <w:br/>
        <w:t>P</w:t>
      </w:r>
      <w:r>
        <w:rPr>
          <w:color w:val="000000"/>
          <w:spacing w:val="-2"/>
        </w:rPr>
        <w:t xml:space="preserve">oint of Interconnection, including any modification, additions or upgrades that are necessary to physically and electrically interconnect the Small Generating Facility to the New York State </w:t>
      </w:r>
      <w:r>
        <w:rPr>
          <w:color w:val="000000"/>
          <w:spacing w:val="-2"/>
        </w:rPr>
        <w:br/>
        <w:t xml:space="preserve">Transmission System or the Distribution System.  Interconnection </w:t>
      </w:r>
      <w:r>
        <w:rPr>
          <w:color w:val="000000"/>
          <w:spacing w:val="-2"/>
        </w:rPr>
        <w:t xml:space="preserve">Facilities are sole use facilities and shall not include Distribution Upgrades or System Upgrade Facilities. </w:t>
      </w:r>
    </w:p>
    <w:p w:rsidR="008072A2" w:rsidRDefault="00DF6428">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8072A2" w:rsidRDefault="00DF6428">
      <w:pPr>
        <w:autoSpaceDE w:val="0"/>
        <w:autoSpaceDN w:val="0"/>
        <w:adjustRightInd w:val="0"/>
        <w:spacing w:before="5" w:line="275" w:lineRule="exact"/>
        <w:ind w:left="1440" w:right="1348"/>
        <w:rPr>
          <w:color w:val="000000"/>
          <w:spacing w:val="-2"/>
        </w:rPr>
      </w:pPr>
      <w:r>
        <w:rPr>
          <w:color w:val="000000"/>
          <w:spacing w:val="-2"/>
        </w:rPr>
        <w:t>Tariff, to interconnect a new Small Generating Facility,</w:t>
      </w:r>
      <w:r>
        <w:rPr>
          <w:color w:val="000000"/>
          <w:spacing w:val="-2"/>
        </w:rPr>
        <w:t xml:space="preserve"> or to materially increase the capacity of, </w:t>
      </w:r>
      <w:r>
        <w:rPr>
          <w:color w:val="000000"/>
          <w:spacing w:val="-2"/>
        </w:rPr>
        <w:br/>
        <w:t xml:space="preserve">or make a material modification to the operating characteristics of, an existing Small Generating </w:t>
      </w:r>
      <w:r>
        <w:rPr>
          <w:color w:val="000000"/>
          <w:spacing w:val="-2"/>
        </w:rPr>
        <w:br/>
        <w:t xml:space="preserve">Facility that is interconnected with the New York State Transmission System or the Distribution </w:t>
      </w:r>
      <w:r>
        <w:rPr>
          <w:color w:val="000000"/>
          <w:spacing w:val="-2"/>
        </w:rPr>
        <w:br/>
        <w:t>System.  For th</w:t>
      </w:r>
      <w:r>
        <w:rPr>
          <w:color w:val="000000"/>
          <w:spacing w:val="-2"/>
        </w:rPr>
        <w:t xml:space="preserve">e purposes of this Agreement, this definition of Interconnection Request shall </w:t>
      </w:r>
      <w:r>
        <w:rPr>
          <w:color w:val="000000"/>
          <w:spacing w:val="-2"/>
        </w:rPr>
        <w:br/>
        <w:t xml:space="preserve">supersede the definition of Interconnection Request set out in Attachment X to the ISO OATT. </w:t>
      </w:r>
    </w:p>
    <w:p w:rsidR="008072A2" w:rsidRDefault="008072A2">
      <w:pPr>
        <w:autoSpaceDE w:val="0"/>
        <w:autoSpaceDN w:val="0"/>
        <w:adjustRightInd w:val="0"/>
        <w:spacing w:line="276" w:lineRule="exact"/>
        <w:ind w:left="5959"/>
        <w:rPr>
          <w:color w:val="000000"/>
          <w:spacing w:val="-2"/>
        </w:rPr>
      </w:pPr>
    </w:p>
    <w:p w:rsidR="008072A2" w:rsidRDefault="008072A2">
      <w:pPr>
        <w:autoSpaceDE w:val="0"/>
        <w:autoSpaceDN w:val="0"/>
        <w:adjustRightInd w:val="0"/>
        <w:spacing w:line="276" w:lineRule="exact"/>
        <w:ind w:left="5959"/>
        <w:rPr>
          <w:color w:val="000000"/>
          <w:spacing w:val="-2"/>
        </w:rPr>
      </w:pPr>
    </w:p>
    <w:p w:rsidR="008072A2" w:rsidRDefault="008072A2">
      <w:pPr>
        <w:autoSpaceDE w:val="0"/>
        <w:autoSpaceDN w:val="0"/>
        <w:adjustRightInd w:val="0"/>
        <w:spacing w:line="276" w:lineRule="exact"/>
        <w:ind w:left="5959"/>
        <w:rPr>
          <w:color w:val="000000"/>
          <w:spacing w:val="-2"/>
        </w:rPr>
      </w:pPr>
    </w:p>
    <w:p w:rsidR="008072A2" w:rsidRDefault="00DF6428">
      <w:pPr>
        <w:autoSpaceDE w:val="0"/>
        <w:autoSpaceDN w:val="0"/>
        <w:adjustRightInd w:val="0"/>
        <w:spacing w:before="137" w:line="276" w:lineRule="exact"/>
        <w:ind w:left="5959"/>
        <w:rPr>
          <w:color w:val="000000"/>
          <w:spacing w:val="-3"/>
        </w:rPr>
      </w:pPr>
      <w:r>
        <w:rPr>
          <w:color w:val="000000"/>
          <w:spacing w:val="-3"/>
        </w:rPr>
        <w:t xml:space="preserve">1-3 </w:t>
      </w:r>
    </w:p>
    <w:p w:rsidR="008072A2" w:rsidRDefault="008072A2">
      <w:pPr>
        <w:autoSpaceDE w:val="0"/>
        <w:autoSpaceDN w:val="0"/>
        <w:adjustRightInd w:val="0"/>
        <w:rPr>
          <w:color w:val="000000"/>
          <w:spacing w:val="-3"/>
        </w:rPr>
        <w:sectPr w:rsidR="008072A2">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8072A2" w:rsidRDefault="008072A2">
      <w:pPr>
        <w:autoSpaceDE w:val="0"/>
        <w:autoSpaceDN w:val="0"/>
        <w:adjustRightInd w:val="0"/>
        <w:spacing w:line="240" w:lineRule="exact"/>
        <w:rPr>
          <w:color w:val="000000"/>
          <w:spacing w:val="-3"/>
        </w:rPr>
      </w:pPr>
      <w:bookmarkStart w:id="42" w:name="Pg42"/>
      <w:bookmarkEnd w:id="42"/>
    </w:p>
    <w:p w:rsidR="008072A2" w:rsidRDefault="008072A2">
      <w:pPr>
        <w:autoSpaceDE w:val="0"/>
        <w:autoSpaceDN w:val="0"/>
        <w:adjustRightInd w:val="0"/>
        <w:spacing w:line="276" w:lineRule="exact"/>
        <w:ind w:left="1440"/>
        <w:rPr>
          <w:color w:val="000000"/>
          <w:spacing w:val="-3"/>
        </w:rPr>
      </w:pPr>
    </w:p>
    <w:p w:rsidR="008072A2" w:rsidRDefault="00DF6428">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8072A2" w:rsidRDefault="008072A2">
      <w:pPr>
        <w:autoSpaceDE w:val="0"/>
        <w:autoSpaceDN w:val="0"/>
        <w:adjustRightInd w:val="0"/>
        <w:spacing w:line="280" w:lineRule="exact"/>
        <w:ind w:left="1440"/>
        <w:jc w:val="both"/>
        <w:rPr>
          <w:color w:val="000000"/>
          <w:spacing w:val="-3"/>
        </w:rPr>
      </w:pPr>
    </w:p>
    <w:p w:rsidR="008072A2" w:rsidRDefault="00DF6428">
      <w:pPr>
        <w:autoSpaceDE w:val="0"/>
        <w:autoSpaceDN w:val="0"/>
        <w:adjustRightInd w:val="0"/>
        <w:spacing w:before="161" w:line="28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8072A2" w:rsidRDefault="00DF6428">
      <w:pPr>
        <w:autoSpaceDE w:val="0"/>
        <w:autoSpaceDN w:val="0"/>
        <w:adjustRightInd w:val="0"/>
        <w:spacing w:before="220" w:line="280" w:lineRule="exact"/>
        <w:ind w:left="1440" w:right="1398"/>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8072A2" w:rsidRDefault="00DF642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w:t>
      </w:r>
      <w:r>
        <w:rPr>
          <w:rFonts w:ascii="Times New Roman Bold" w:hAnsi="Times New Roman Bold"/>
          <w:color w:val="000000"/>
          <w:spacing w:val="-2"/>
        </w:rPr>
        <w:t xml:space="preserve">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8072A2" w:rsidRDefault="00DF6428">
      <w:pPr>
        <w:autoSpaceDE w:val="0"/>
        <w:autoSpaceDN w:val="0"/>
        <w:adjustRightInd w:val="0"/>
        <w:spacing w:before="4" w:line="276" w:lineRule="exact"/>
        <w:ind w:left="1440"/>
        <w:rPr>
          <w:color w:val="000000"/>
          <w:spacing w:val="-2"/>
        </w:rPr>
      </w:pPr>
      <w:r>
        <w:rPr>
          <w:color w:val="000000"/>
          <w:spacing w:val="-2"/>
        </w:rPr>
        <w:t xml:space="preserve">system, which includes: (i) the Transmission Facilities under ISO Operational Control; (ii) the </w:t>
      </w:r>
    </w:p>
    <w:p w:rsidR="008072A2" w:rsidRDefault="00DF6428">
      <w:pPr>
        <w:autoSpaceDE w:val="0"/>
        <w:autoSpaceDN w:val="0"/>
        <w:adjustRightInd w:val="0"/>
        <w:spacing w:before="18" w:line="260" w:lineRule="exact"/>
        <w:ind w:left="1440" w:right="1303"/>
        <w:jc w:val="both"/>
        <w:rPr>
          <w:color w:val="000000"/>
          <w:spacing w:val="-3"/>
        </w:rPr>
      </w:pPr>
      <w:r>
        <w:rPr>
          <w:color w:val="000000"/>
          <w:spacing w:val="-2"/>
        </w:rPr>
        <w:t xml:space="preserve">Transmission Facilities Requiring ISO Notification; and (iii) all remaining transmission facilities </w:t>
      </w:r>
      <w:r>
        <w:rPr>
          <w:color w:val="000000"/>
          <w:spacing w:val="-3"/>
        </w:rPr>
        <w:t xml:space="preserve">within the New York Control Area. </w:t>
      </w:r>
    </w:p>
    <w:p w:rsidR="008072A2" w:rsidRDefault="00DF6428">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NYISO Deliverability Interconnection Standard</w:t>
      </w:r>
      <w:r>
        <w:rPr>
          <w:color w:val="000000"/>
          <w:spacing w:val="-2"/>
        </w:rPr>
        <w:t xml:space="preserve"> - The standard that must be met, unless </w:t>
      </w:r>
    </w:p>
    <w:p w:rsidR="008072A2" w:rsidRDefault="00DF6428">
      <w:pPr>
        <w:autoSpaceDE w:val="0"/>
        <w:autoSpaceDN w:val="0"/>
        <w:adjustRightInd w:val="0"/>
        <w:spacing w:before="4" w:line="277" w:lineRule="exact"/>
        <w:ind w:left="1440" w:right="1262"/>
        <w:rPr>
          <w:color w:val="000000"/>
          <w:spacing w:val="-2"/>
        </w:rPr>
      </w:pPr>
      <w:r>
        <w:rPr>
          <w:color w:val="000000"/>
          <w:spacing w:val="-2"/>
        </w:rPr>
        <w:t xml:space="preserve">otherwise provided for by Attachment S to the ISO OATT, by (i) any generation facility larger </w:t>
      </w:r>
      <w:r>
        <w:rPr>
          <w:color w:val="000000"/>
          <w:spacing w:val="-2"/>
        </w:rPr>
        <w:br/>
        <w:t xml:space="preserve">than 2MW in order for that facility to obtain CRIS; (ii) any Class Year Transmission Project </w:t>
      </w:r>
      <w:r>
        <w:rPr>
          <w:color w:val="000000"/>
          <w:spacing w:val="-2"/>
        </w:rPr>
        <w:br/>
        <w:t>proposing to interconnect to the New York State Transmission System</w:t>
      </w:r>
      <w:r>
        <w:rPr>
          <w:color w:val="000000"/>
          <w:spacing w:val="-2"/>
        </w:rPr>
        <w:t xml:space="preserve"> and receive Unforced </w:t>
      </w:r>
      <w:r>
        <w:rPr>
          <w:color w:val="000000"/>
          <w:spacing w:val="-2"/>
        </w:rPr>
        <w:br/>
        <w:t xml:space="preserve">Capacity Delivery Rights; (iii) any entity requesting External CRIS Rights, and (iv) any entity </w:t>
      </w:r>
      <w:r>
        <w:rPr>
          <w:color w:val="000000"/>
          <w:spacing w:val="-2"/>
        </w:rPr>
        <w:br/>
        <w:t xml:space="preserve">requesting a CRIS transfer pursuant to Section 25.9.5 of Attachment S to the ISO OATT.  To </w:t>
      </w:r>
      <w:r>
        <w:rPr>
          <w:color w:val="000000"/>
          <w:spacing w:val="-2"/>
        </w:rPr>
        <w:br/>
        <w:t>meet the NYISO Deliverability Interconnectio</w:t>
      </w:r>
      <w:r>
        <w:rPr>
          <w:color w:val="000000"/>
          <w:spacing w:val="-2"/>
        </w:rPr>
        <w:t xml:space="preserve">n Standard, the Interconnection Customer must, in </w:t>
      </w:r>
      <w:r>
        <w:rPr>
          <w:color w:val="000000"/>
          <w:spacing w:val="-2"/>
        </w:rPr>
        <w:br/>
        <w:t xml:space="preserve">accordance with the rules in Attachment S to the ISO OATT, fund or commit to fund any System </w:t>
      </w:r>
      <w:r>
        <w:rPr>
          <w:color w:val="000000"/>
          <w:spacing w:val="-2"/>
        </w:rPr>
        <w:br/>
        <w:t xml:space="preserve">Deliverability Upgrades identified for its project in the Class Year Deliverability Study. </w:t>
      </w:r>
    </w:p>
    <w:p w:rsidR="008072A2" w:rsidRDefault="00DF6428">
      <w:pPr>
        <w:autoSpaceDE w:val="0"/>
        <w:autoSpaceDN w:val="0"/>
        <w:adjustRightInd w:val="0"/>
        <w:spacing w:before="224" w:line="276" w:lineRule="exact"/>
        <w:ind w:left="1440" w:right="1543"/>
        <w:rPr>
          <w:color w:val="000000"/>
          <w:spacing w:val="-2"/>
        </w:rPr>
      </w:pPr>
      <w:r>
        <w:rPr>
          <w:rFonts w:ascii="Times New Roman Bold" w:hAnsi="Times New Roman Bold"/>
          <w:color w:val="000000"/>
          <w:spacing w:val="-2"/>
        </w:rPr>
        <w:t>NYISO Minimum Inter</w:t>
      </w:r>
      <w:r>
        <w:rPr>
          <w:rFonts w:ascii="Times New Roman Bold" w:hAnsi="Times New Roman Bold"/>
          <w:color w:val="000000"/>
          <w:spacing w:val="-2"/>
        </w:rPr>
        <w:t>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Gener</w:t>
      </w:r>
      <w:r>
        <w:rPr>
          <w:color w:val="000000"/>
          <w:spacing w:val="-2"/>
        </w:rPr>
        <w:t xml:space="preserve">ator Interconnection Procedures in this Attachment Z, that is proposing to connect to the </w:t>
      </w:r>
      <w:r>
        <w:rPr>
          <w:color w:val="000000"/>
          <w:spacing w:val="-2"/>
        </w:rPr>
        <w:br/>
        <w:t xml:space="preserve">New York State Transmission System or Distribution System, to obtain ERIS.  The Minimum </w:t>
      </w:r>
      <w:r>
        <w:rPr>
          <w:color w:val="000000"/>
          <w:spacing w:val="-2"/>
        </w:rPr>
        <w:br/>
        <w:t>Interconnection Standard is designed to ensure reliable access by the propos</w:t>
      </w:r>
      <w:r>
        <w:rPr>
          <w:color w:val="000000"/>
          <w:spacing w:val="-2"/>
        </w:rPr>
        <w:t xml:space="preserve">ed project to the </w:t>
      </w:r>
      <w:r>
        <w:rPr>
          <w:color w:val="000000"/>
          <w:spacing w:val="-2"/>
        </w:rPr>
        <w:br/>
        <w:t xml:space="preserve">New York State Transmission System or to the Distribution System.  The Minimum </w:t>
      </w:r>
    </w:p>
    <w:p w:rsidR="008072A2" w:rsidRDefault="00DF6428">
      <w:pPr>
        <w:autoSpaceDE w:val="0"/>
        <w:autoSpaceDN w:val="0"/>
        <w:adjustRightInd w:val="0"/>
        <w:spacing w:before="1" w:line="280" w:lineRule="exact"/>
        <w:ind w:left="1440" w:right="1311"/>
        <w:jc w:val="both"/>
        <w:rPr>
          <w:color w:val="000000"/>
          <w:spacing w:val="-3"/>
        </w:rPr>
      </w:pPr>
      <w:r>
        <w:rPr>
          <w:color w:val="000000"/>
          <w:spacing w:val="-2"/>
        </w:rPr>
        <w:t xml:space="preserve">Interconnection Standard does not impose any deliverability test or deliverability requirement on </w:t>
      </w:r>
      <w:r>
        <w:rPr>
          <w:color w:val="000000"/>
          <w:spacing w:val="-3"/>
        </w:rPr>
        <w:t xml:space="preserve">the proposed interconnection. </w:t>
      </w:r>
    </w:p>
    <w:p w:rsidR="008072A2" w:rsidRDefault="00DF6428">
      <w:pPr>
        <w:autoSpaceDE w:val="0"/>
        <w:autoSpaceDN w:val="0"/>
        <w:adjustRightInd w:val="0"/>
        <w:spacing w:before="245" w:line="275" w:lineRule="exact"/>
        <w:ind w:left="1440" w:right="1262"/>
        <w:rPr>
          <w:color w:val="000000"/>
          <w:spacing w:val="-3"/>
        </w:rPr>
      </w:pPr>
      <w:r>
        <w:rPr>
          <w:rFonts w:ascii="Times New Roman Bold" w:hAnsi="Times New Roman Bold"/>
          <w:color w:val="000000"/>
          <w:spacing w:val="-2"/>
        </w:rPr>
        <w:t>Operating Requirements -</w:t>
      </w:r>
      <w:r>
        <w:rPr>
          <w:color w:val="000000"/>
          <w:spacing w:val="-2"/>
        </w:rPr>
        <w:t xml:space="preserve"> Any</w:t>
      </w:r>
      <w:r>
        <w:rPr>
          <w:color w:val="000000"/>
          <w:spacing w:val="-2"/>
        </w:rPr>
        <w:t xml:space="preserve"> operating and technical requirements that may be applicable </w:t>
      </w:r>
      <w:r>
        <w:rPr>
          <w:color w:val="000000"/>
          <w:spacing w:val="-2"/>
        </w:rPr>
        <w:br/>
        <w:t xml:space="preserve">due to Regional Transmission Organization, Independent System Operator, control area, or the </w:t>
      </w:r>
      <w:r>
        <w:rPr>
          <w:color w:val="000000"/>
          <w:spacing w:val="-2"/>
        </w:rPr>
        <w:br/>
        <w:t xml:space="preserve">Connecting Transmission Owner’s requirements, including those set forth in the Small Generator </w:t>
      </w:r>
      <w:r>
        <w:rPr>
          <w:color w:val="000000"/>
          <w:spacing w:val="-2"/>
        </w:rPr>
        <w:br/>
        <w:t>Inte</w:t>
      </w:r>
      <w:r>
        <w:rPr>
          <w:color w:val="000000"/>
          <w:spacing w:val="-2"/>
        </w:rPr>
        <w:t xml:space="preserve">rconnection Agreement.  Operating Requirements shall include Applicable Reliability </w:t>
      </w:r>
      <w:r>
        <w:rPr>
          <w:color w:val="000000"/>
          <w:spacing w:val="-2"/>
        </w:rPr>
        <w:br/>
      </w:r>
      <w:r>
        <w:rPr>
          <w:color w:val="000000"/>
          <w:spacing w:val="-3"/>
        </w:rPr>
        <w:t xml:space="preserve">Standards. </w:t>
      </w:r>
    </w:p>
    <w:p w:rsidR="008072A2" w:rsidRDefault="00DF6428">
      <w:pPr>
        <w:autoSpaceDE w:val="0"/>
        <w:autoSpaceDN w:val="0"/>
        <w:adjustRightInd w:val="0"/>
        <w:spacing w:before="258" w:line="260" w:lineRule="exact"/>
        <w:ind w:left="1440" w:right="1393"/>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 xml:space="preserve">any combination of the above. </w:t>
      </w:r>
    </w:p>
    <w:p w:rsidR="008072A2" w:rsidRDefault="00DF6428">
      <w:pPr>
        <w:autoSpaceDE w:val="0"/>
        <w:autoSpaceDN w:val="0"/>
        <w:adjustRightInd w:val="0"/>
        <w:spacing w:before="244" w:line="280" w:lineRule="exact"/>
        <w:ind w:left="1440" w:right="1285"/>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w:t>
      </w:r>
      <w:r>
        <w:rPr>
          <w:color w:val="000000"/>
          <w:spacing w:val="-2"/>
        </w:rPr>
        <w:t xml:space="preserve">ere the Interconnection Facilities connect with the New </w:t>
      </w:r>
      <w:r>
        <w:rPr>
          <w:color w:val="000000"/>
          <w:spacing w:val="-3"/>
        </w:rPr>
        <w:t xml:space="preserve">York State Transmission System or the Distribution System. </w:t>
      </w:r>
    </w:p>
    <w:p w:rsidR="008072A2" w:rsidRDefault="00DF6428">
      <w:pPr>
        <w:autoSpaceDE w:val="0"/>
        <w:autoSpaceDN w:val="0"/>
        <w:adjustRightInd w:val="0"/>
        <w:spacing w:before="249" w:line="270" w:lineRule="exact"/>
        <w:ind w:left="1440" w:right="1551"/>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under this Agreement, efforts that are timely a</w:t>
      </w:r>
      <w:r>
        <w:rPr>
          <w:color w:val="000000"/>
          <w:spacing w:val="-2"/>
        </w:rPr>
        <w:t xml:space="preserve">nd consistent with Good Utility Practice and are </w:t>
      </w:r>
      <w:r>
        <w:rPr>
          <w:color w:val="000000"/>
          <w:spacing w:val="-2"/>
        </w:rPr>
        <w:br/>
        <w:t xml:space="preserve">otherwise substantially equivalent to those a Party would use to protect its own interests. </w:t>
      </w:r>
    </w:p>
    <w:p w:rsidR="008072A2" w:rsidRDefault="008072A2">
      <w:pPr>
        <w:autoSpaceDE w:val="0"/>
        <w:autoSpaceDN w:val="0"/>
        <w:adjustRightInd w:val="0"/>
        <w:spacing w:line="276" w:lineRule="exact"/>
        <w:ind w:left="5959"/>
        <w:rPr>
          <w:color w:val="000000"/>
          <w:spacing w:val="-2"/>
        </w:rPr>
      </w:pPr>
    </w:p>
    <w:p w:rsidR="008072A2" w:rsidRDefault="008072A2">
      <w:pPr>
        <w:autoSpaceDE w:val="0"/>
        <w:autoSpaceDN w:val="0"/>
        <w:adjustRightInd w:val="0"/>
        <w:spacing w:line="276" w:lineRule="exact"/>
        <w:ind w:left="5959"/>
        <w:rPr>
          <w:color w:val="000000"/>
          <w:spacing w:val="-2"/>
        </w:rPr>
      </w:pPr>
    </w:p>
    <w:p w:rsidR="008072A2" w:rsidRDefault="008072A2">
      <w:pPr>
        <w:autoSpaceDE w:val="0"/>
        <w:autoSpaceDN w:val="0"/>
        <w:adjustRightInd w:val="0"/>
        <w:spacing w:line="276" w:lineRule="exact"/>
        <w:ind w:left="5959"/>
        <w:rPr>
          <w:color w:val="000000"/>
          <w:spacing w:val="-2"/>
        </w:rPr>
      </w:pPr>
    </w:p>
    <w:p w:rsidR="008072A2" w:rsidRDefault="00DF6428">
      <w:pPr>
        <w:autoSpaceDE w:val="0"/>
        <w:autoSpaceDN w:val="0"/>
        <w:adjustRightInd w:val="0"/>
        <w:spacing w:before="178" w:line="276" w:lineRule="exact"/>
        <w:ind w:left="5959"/>
        <w:rPr>
          <w:color w:val="000000"/>
          <w:spacing w:val="-3"/>
        </w:rPr>
      </w:pPr>
      <w:r>
        <w:rPr>
          <w:color w:val="000000"/>
          <w:spacing w:val="-3"/>
        </w:rPr>
        <w:t xml:space="preserve">1-4 </w:t>
      </w:r>
    </w:p>
    <w:p w:rsidR="008072A2" w:rsidRDefault="008072A2">
      <w:pPr>
        <w:autoSpaceDE w:val="0"/>
        <w:autoSpaceDN w:val="0"/>
        <w:adjustRightInd w:val="0"/>
        <w:rPr>
          <w:color w:val="000000"/>
          <w:spacing w:val="-3"/>
        </w:rPr>
        <w:sectPr w:rsidR="008072A2">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8072A2" w:rsidRDefault="008072A2">
      <w:pPr>
        <w:autoSpaceDE w:val="0"/>
        <w:autoSpaceDN w:val="0"/>
        <w:adjustRightInd w:val="0"/>
        <w:spacing w:line="240" w:lineRule="exact"/>
        <w:rPr>
          <w:color w:val="000000"/>
          <w:spacing w:val="-3"/>
        </w:rPr>
      </w:pPr>
      <w:bookmarkStart w:id="43" w:name="Pg43"/>
      <w:bookmarkEnd w:id="43"/>
    </w:p>
    <w:p w:rsidR="008072A2" w:rsidRDefault="008072A2">
      <w:pPr>
        <w:autoSpaceDE w:val="0"/>
        <w:autoSpaceDN w:val="0"/>
        <w:adjustRightInd w:val="0"/>
        <w:spacing w:line="276" w:lineRule="exact"/>
        <w:ind w:left="1440"/>
        <w:rPr>
          <w:color w:val="000000"/>
          <w:spacing w:val="-3"/>
        </w:rPr>
      </w:pPr>
    </w:p>
    <w:p w:rsidR="008072A2" w:rsidRDefault="00DF6428">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8072A2" w:rsidRDefault="008072A2">
      <w:pPr>
        <w:autoSpaceDE w:val="0"/>
        <w:autoSpaceDN w:val="0"/>
        <w:adjustRightInd w:val="0"/>
        <w:spacing w:line="276" w:lineRule="exact"/>
        <w:ind w:left="1440"/>
        <w:rPr>
          <w:color w:val="000000"/>
          <w:spacing w:val="-3"/>
        </w:rPr>
      </w:pPr>
    </w:p>
    <w:p w:rsidR="008072A2" w:rsidRDefault="00DF6428">
      <w:pPr>
        <w:autoSpaceDE w:val="0"/>
        <w:autoSpaceDN w:val="0"/>
        <w:adjustRightInd w:val="0"/>
        <w:spacing w:before="168" w:line="276" w:lineRule="exact"/>
        <w:ind w:left="1440" w:right="1250"/>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facility, no large</w:t>
      </w:r>
      <w:r>
        <w:rPr>
          <w:color w:val="000000"/>
          <w:spacing w:val="-2"/>
        </w:rPr>
        <w:t xml:space="preserve">r than 20 MW for </w:t>
      </w:r>
      <w:r>
        <w:rPr>
          <w:color w:val="000000"/>
          <w:spacing w:val="-2"/>
        </w:rPr>
        <w:br/>
        <w:t xml:space="preserve">the production and/or storage for later injection of electricity identified in the Interconnection </w:t>
      </w:r>
      <w:r>
        <w:rPr>
          <w:color w:val="000000"/>
          <w:spacing w:val="-2"/>
        </w:rPr>
        <w:br/>
        <w:t xml:space="preserve">Request if proposing to interconnect to the New York State Transmission System or Distribution </w:t>
      </w:r>
      <w:r>
        <w:rPr>
          <w:color w:val="000000"/>
          <w:spacing w:val="-2"/>
        </w:rPr>
        <w:br/>
        <w:t>System, but shall not include (i) faciliti</w:t>
      </w:r>
      <w:r>
        <w:rPr>
          <w:color w:val="000000"/>
          <w:spacing w:val="-2"/>
        </w:rPr>
        <w:t xml:space="preserve">es proposing to simply receive power from the New York </w:t>
      </w:r>
      <w:r>
        <w:rPr>
          <w:color w:val="000000"/>
          <w:spacing w:val="-2"/>
        </w:rPr>
        <w:br/>
        <w:t xml:space="preserve">State Transmission System or the Distribution System; (ii) facilities proposing to interconnect to </w:t>
      </w:r>
      <w:r>
        <w:rPr>
          <w:color w:val="000000"/>
          <w:spacing w:val="-2"/>
        </w:rPr>
        <w:br/>
        <w:t xml:space="preserve">the New York State Transmission System or the Distribution System made solely for the purpose </w:t>
      </w:r>
      <w:r>
        <w:rPr>
          <w:color w:val="000000"/>
          <w:spacing w:val="-2"/>
        </w:rPr>
        <w:br/>
        <w:t>of ge</w:t>
      </w:r>
      <w:r>
        <w:rPr>
          <w:color w:val="000000"/>
          <w:spacing w:val="-2"/>
        </w:rPr>
        <w:t xml:space="preserve">neration with no wholesale sale for resale nor to net metering; (iii) facilities proposing to the </w:t>
      </w:r>
      <w:r>
        <w:rPr>
          <w:color w:val="000000"/>
          <w:spacing w:val="-2"/>
        </w:rPr>
        <w:br/>
        <w:t xml:space="preserve">New York State Transmission System or the Distribution System made solely for the purpose of </w:t>
      </w:r>
      <w:r>
        <w:rPr>
          <w:color w:val="000000"/>
          <w:spacing w:val="-2"/>
        </w:rPr>
        <w:br/>
        <w:t>net metering; (iv) facilities proposing to interconnect to LIPA</w:t>
      </w:r>
      <w:r>
        <w:rPr>
          <w:color w:val="000000"/>
          <w:spacing w:val="-2"/>
        </w:rPr>
        <w:t xml:space="preserve">’s distribution facilities; and (v) the </w:t>
      </w:r>
      <w:r>
        <w:rPr>
          <w:color w:val="000000"/>
          <w:spacing w:val="-2"/>
        </w:rPr>
        <w:br/>
        <w:t xml:space="preserve">Interconnection Customer’s Interconnection Facilities.  A facility will be treated as a single </w:t>
      </w:r>
      <w:r>
        <w:rPr>
          <w:color w:val="000000"/>
          <w:spacing w:val="-2"/>
        </w:rPr>
        <w:br/>
        <w:t xml:space="preserve">Small Generating Facility if all units within the facility are behind a single facility meter, even if </w:t>
      </w:r>
      <w:r>
        <w:rPr>
          <w:color w:val="000000"/>
          <w:spacing w:val="-2"/>
        </w:rPr>
        <w:br/>
      </w:r>
      <w:r>
        <w:rPr>
          <w:color w:val="000000"/>
          <w:spacing w:val="-3"/>
        </w:rPr>
        <w:t xml:space="preserve">such units are different technology types. </w:t>
      </w:r>
    </w:p>
    <w:p w:rsidR="008072A2" w:rsidRDefault="00DF6428">
      <w:pPr>
        <w:autoSpaceDE w:val="0"/>
        <w:autoSpaceDN w:val="0"/>
        <w:adjustRightInd w:val="0"/>
        <w:spacing w:before="224" w:line="276" w:lineRule="exact"/>
        <w:ind w:left="1440" w:right="1333"/>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components of electrical equipment that can be used, consistent with Good Utility Practice and Applicable Reliability Requ</w:t>
      </w:r>
      <w:r>
        <w:rPr>
          <w:color w:val="000000"/>
          <w:spacing w:val="-2"/>
        </w:rPr>
        <w:t xml:space="preserve">irements, to make the modifications or additions to the existing New York State Transmission System that are required for the proposed project to connect reliably to the system in a manner that meets the NYISO Deliverability Interconnection Standard for </w:t>
      </w:r>
      <w:r>
        <w:rPr>
          <w:color w:val="000000"/>
          <w:spacing w:val="-2"/>
        </w:rPr>
        <w:br/>
      </w:r>
      <w:r>
        <w:rPr>
          <w:color w:val="000000"/>
          <w:spacing w:val="-3"/>
        </w:rPr>
        <w:t>C</w:t>
      </w:r>
      <w:r>
        <w:rPr>
          <w:color w:val="000000"/>
          <w:spacing w:val="-3"/>
        </w:rPr>
        <w:t xml:space="preserve">apacity Resource Interconnection Service. </w:t>
      </w:r>
    </w:p>
    <w:p w:rsidR="008072A2" w:rsidRDefault="00DF642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8072A2" w:rsidRDefault="00DF6428">
      <w:pPr>
        <w:autoSpaceDE w:val="0"/>
        <w:autoSpaceDN w:val="0"/>
        <w:adjustRightInd w:val="0"/>
        <w:spacing w:before="5" w:line="275" w:lineRule="exact"/>
        <w:ind w:left="1440" w:right="1263"/>
        <w:rPr>
          <w:color w:val="000000"/>
          <w:spacing w:val="-3"/>
        </w:rPr>
      </w:pPr>
      <w:r>
        <w:rPr>
          <w:color w:val="000000"/>
          <w:spacing w:val="-2"/>
        </w:rPr>
        <w:t xml:space="preserve">components of electrical equipment that can be used, consistent with Good Utility Practice and </w:t>
      </w:r>
      <w:r>
        <w:rPr>
          <w:color w:val="000000"/>
          <w:spacing w:val="-2"/>
        </w:rPr>
        <w:br/>
      </w:r>
      <w:r>
        <w:rPr>
          <w:color w:val="000000"/>
          <w:spacing w:val="-2"/>
        </w:rPr>
        <w:t xml:space="preserve">Applicable Reliability Requirements to make the modifications to the existing transmission </w:t>
      </w:r>
      <w:r>
        <w:rPr>
          <w:color w:val="000000"/>
          <w:spacing w:val="-2"/>
        </w:rPr>
        <w:br/>
        <w:t xml:space="preserve">system that are required to maintain system reliability due to:  (i) changes in the system, </w:t>
      </w:r>
      <w:r>
        <w:rPr>
          <w:color w:val="000000"/>
          <w:spacing w:val="-2"/>
        </w:rPr>
        <w:br/>
        <w:t>including such changes as load growth and changes in load pattern, to b</w:t>
      </w:r>
      <w:r>
        <w:rPr>
          <w:color w:val="000000"/>
          <w:spacing w:val="-2"/>
        </w:rPr>
        <w:t xml:space="preserve">e addressed in the form </w:t>
      </w:r>
      <w:r>
        <w:rPr>
          <w:color w:val="000000"/>
          <w:spacing w:val="-2"/>
        </w:rPr>
        <w:br/>
        <w:t xml:space="preserve">of generic generation or transmission projects; and (ii) proposed interconnections.  In the case of </w:t>
      </w:r>
      <w:r>
        <w:rPr>
          <w:color w:val="000000"/>
          <w:spacing w:val="-2"/>
        </w:rPr>
        <w:br/>
        <w:t xml:space="preserve">proposed interconnection projects, System Upgrade Facilities are the modification or additions to </w:t>
      </w:r>
      <w:r>
        <w:rPr>
          <w:color w:val="000000"/>
          <w:spacing w:val="-2"/>
        </w:rPr>
        <w:br/>
        <w:t>the existing New York State Tra</w:t>
      </w:r>
      <w:r>
        <w:rPr>
          <w:color w:val="000000"/>
          <w:spacing w:val="-2"/>
        </w:rPr>
        <w:t xml:space="preserve">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8072A2" w:rsidRDefault="00DF6428">
      <w:pPr>
        <w:autoSpaceDE w:val="0"/>
        <w:autoSpaceDN w:val="0"/>
        <w:adjustRightInd w:val="0"/>
        <w:spacing w:before="241" w:line="280" w:lineRule="exact"/>
        <w:ind w:left="1440" w:right="2076"/>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amended</w:t>
      </w:r>
      <w:r>
        <w:rPr>
          <w:color w:val="000000"/>
          <w:spacing w:val="-3"/>
        </w:rPr>
        <w:t xml:space="preserve"> or supplemented from time to time, or any successor tariff. </w:t>
      </w:r>
    </w:p>
    <w:p w:rsidR="008072A2" w:rsidRDefault="00DF6428">
      <w:pPr>
        <w:autoSpaceDE w:val="0"/>
        <w:autoSpaceDN w:val="0"/>
        <w:adjustRightInd w:val="0"/>
        <w:spacing w:before="249" w:line="270" w:lineRule="exact"/>
        <w:ind w:left="1440" w:right="1255"/>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t xml:space="preserve">site test operations and commissioning of the Small Generating Facility prior to Commercial </w:t>
      </w:r>
      <w:r>
        <w:rPr>
          <w:color w:val="000000"/>
          <w:spacing w:val="-2"/>
        </w:rPr>
        <w:br/>
      </w:r>
      <w:r>
        <w:rPr>
          <w:color w:val="000000"/>
          <w:spacing w:val="-3"/>
        </w:rPr>
        <w:t>Operati</w:t>
      </w:r>
      <w:r>
        <w:rPr>
          <w:color w:val="000000"/>
          <w:spacing w:val="-3"/>
        </w:rPr>
        <w:t xml:space="preserve">on. </w:t>
      </w:r>
    </w:p>
    <w:p w:rsidR="008072A2" w:rsidRDefault="00DF6428">
      <w:pPr>
        <w:autoSpaceDE w:val="0"/>
        <w:autoSpaceDN w:val="0"/>
        <w:adjustRightInd w:val="0"/>
        <w:spacing w:before="242" w:line="280" w:lineRule="exact"/>
        <w:ind w:left="1440" w:right="1363"/>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Distribution System at or beyond the Point of Interconnection.  Upgrades may be System Upgrade Faciliti</w:t>
      </w:r>
      <w:r>
        <w:rPr>
          <w:color w:val="000000"/>
          <w:spacing w:val="-2"/>
        </w:rPr>
        <w:t xml:space="preserve">es or System Deliverability Upgrades Distribution Upgrades.  Upgrades do not include Interconnection Facilities. </w:t>
      </w:r>
    </w:p>
    <w:p w:rsidR="008072A2" w:rsidRDefault="008072A2">
      <w:pPr>
        <w:autoSpaceDE w:val="0"/>
        <w:autoSpaceDN w:val="0"/>
        <w:adjustRightInd w:val="0"/>
        <w:spacing w:line="276" w:lineRule="exact"/>
        <w:ind w:left="5959"/>
        <w:rPr>
          <w:color w:val="000000"/>
          <w:spacing w:val="-2"/>
        </w:rPr>
      </w:pPr>
    </w:p>
    <w:p w:rsidR="008072A2" w:rsidRDefault="008072A2">
      <w:pPr>
        <w:autoSpaceDE w:val="0"/>
        <w:autoSpaceDN w:val="0"/>
        <w:adjustRightInd w:val="0"/>
        <w:spacing w:line="276" w:lineRule="exact"/>
        <w:ind w:left="5959"/>
        <w:rPr>
          <w:color w:val="000000"/>
          <w:spacing w:val="-2"/>
        </w:rPr>
      </w:pPr>
    </w:p>
    <w:p w:rsidR="008072A2" w:rsidRDefault="008072A2">
      <w:pPr>
        <w:autoSpaceDE w:val="0"/>
        <w:autoSpaceDN w:val="0"/>
        <w:adjustRightInd w:val="0"/>
        <w:spacing w:line="276" w:lineRule="exact"/>
        <w:ind w:left="5959"/>
        <w:rPr>
          <w:color w:val="000000"/>
          <w:spacing w:val="-2"/>
        </w:rPr>
      </w:pPr>
    </w:p>
    <w:p w:rsidR="008072A2" w:rsidRDefault="008072A2">
      <w:pPr>
        <w:autoSpaceDE w:val="0"/>
        <w:autoSpaceDN w:val="0"/>
        <w:adjustRightInd w:val="0"/>
        <w:spacing w:line="276" w:lineRule="exact"/>
        <w:ind w:left="5959"/>
        <w:rPr>
          <w:color w:val="000000"/>
          <w:spacing w:val="-2"/>
        </w:rPr>
      </w:pPr>
    </w:p>
    <w:p w:rsidR="008072A2" w:rsidRDefault="008072A2">
      <w:pPr>
        <w:autoSpaceDE w:val="0"/>
        <w:autoSpaceDN w:val="0"/>
        <w:adjustRightInd w:val="0"/>
        <w:spacing w:line="276" w:lineRule="exact"/>
        <w:ind w:left="5959"/>
        <w:rPr>
          <w:color w:val="000000"/>
          <w:spacing w:val="-2"/>
        </w:rPr>
      </w:pPr>
    </w:p>
    <w:p w:rsidR="008072A2" w:rsidRDefault="008072A2">
      <w:pPr>
        <w:autoSpaceDE w:val="0"/>
        <w:autoSpaceDN w:val="0"/>
        <w:adjustRightInd w:val="0"/>
        <w:spacing w:line="276" w:lineRule="exact"/>
        <w:ind w:left="5959"/>
        <w:rPr>
          <w:color w:val="000000"/>
          <w:spacing w:val="-2"/>
        </w:rPr>
      </w:pPr>
    </w:p>
    <w:p w:rsidR="008072A2" w:rsidRDefault="008072A2">
      <w:pPr>
        <w:autoSpaceDE w:val="0"/>
        <w:autoSpaceDN w:val="0"/>
        <w:adjustRightInd w:val="0"/>
        <w:spacing w:line="276" w:lineRule="exact"/>
        <w:ind w:left="5959"/>
        <w:rPr>
          <w:color w:val="000000"/>
          <w:spacing w:val="-2"/>
        </w:rPr>
      </w:pPr>
    </w:p>
    <w:p w:rsidR="008072A2" w:rsidRDefault="00DF6428">
      <w:pPr>
        <w:autoSpaceDE w:val="0"/>
        <w:autoSpaceDN w:val="0"/>
        <w:adjustRightInd w:val="0"/>
        <w:spacing w:before="52" w:line="276" w:lineRule="exact"/>
        <w:ind w:left="5959"/>
        <w:rPr>
          <w:color w:val="000000"/>
          <w:spacing w:val="-3"/>
        </w:rPr>
      </w:pPr>
      <w:r>
        <w:rPr>
          <w:color w:val="000000"/>
          <w:spacing w:val="-3"/>
        </w:rPr>
        <w:t xml:space="preserve">1-5 </w:t>
      </w:r>
    </w:p>
    <w:p w:rsidR="008072A2" w:rsidRDefault="008072A2">
      <w:pPr>
        <w:autoSpaceDE w:val="0"/>
        <w:autoSpaceDN w:val="0"/>
        <w:adjustRightInd w:val="0"/>
        <w:rPr>
          <w:color w:val="000000"/>
          <w:spacing w:val="-3"/>
        </w:rPr>
        <w:sectPr w:rsidR="008072A2">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8072A2" w:rsidRDefault="008072A2">
      <w:pPr>
        <w:autoSpaceDE w:val="0"/>
        <w:autoSpaceDN w:val="0"/>
        <w:adjustRightInd w:val="0"/>
        <w:spacing w:line="240" w:lineRule="exact"/>
        <w:rPr>
          <w:color w:val="000000"/>
          <w:spacing w:val="-3"/>
        </w:rPr>
      </w:pPr>
      <w:bookmarkStart w:id="44" w:name="Pg44"/>
      <w:bookmarkEnd w:id="44"/>
    </w:p>
    <w:p w:rsidR="008072A2" w:rsidRDefault="008072A2">
      <w:pPr>
        <w:autoSpaceDE w:val="0"/>
        <w:autoSpaceDN w:val="0"/>
        <w:adjustRightInd w:val="0"/>
        <w:spacing w:line="276" w:lineRule="exact"/>
        <w:ind w:left="1440"/>
        <w:rPr>
          <w:color w:val="000000"/>
          <w:spacing w:val="-3"/>
        </w:rPr>
      </w:pPr>
    </w:p>
    <w:p w:rsidR="008072A2" w:rsidRDefault="00DF6428">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8072A2" w:rsidRDefault="008072A2">
      <w:pPr>
        <w:autoSpaceDE w:val="0"/>
        <w:autoSpaceDN w:val="0"/>
        <w:adjustRightInd w:val="0"/>
        <w:spacing w:line="276" w:lineRule="exact"/>
        <w:ind w:left="5423"/>
        <w:rPr>
          <w:color w:val="000000"/>
          <w:spacing w:val="-3"/>
        </w:rPr>
      </w:pPr>
    </w:p>
    <w:p w:rsidR="008072A2" w:rsidRDefault="00DF6428">
      <w:pPr>
        <w:autoSpaceDE w:val="0"/>
        <w:autoSpaceDN w:val="0"/>
        <w:adjustRightInd w:val="0"/>
        <w:spacing w:before="168"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2 </w:t>
      </w:r>
    </w:p>
    <w:p w:rsidR="008072A2" w:rsidRDefault="00DF6428">
      <w:pPr>
        <w:tabs>
          <w:tab w:val="left" w:pos="3457"/>
        </w:tabs>
        <w:autoSpaceDE w:val="0"/>
        <w:autoSpaceDN w:val="0"/>
        <w:adjustRightInd w:val="0"/>
        <w:spacing w:before="261" w:line="280" w:lineRule="exact"/>
        <w:ind w:left="1492" w:right="1303"/>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8072A2" w:rsidRDefault="00DF6428">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8072A2" w:rsidRDefault="00DF6428">
      <w:pPr>
        <w:autoSpaceDE w:val="0"/>
        <w:autoSpaceDN w:val="0"/>
        <w:adjustRightInd w:val="0"/>
        <w:spacing w:before="4" w:line="276" w:lineRule="exact"/>
        <w:ind w:left="1440"/>
        <w:rPr>
          <w:color w:val="000000"/>
          <w:spacing w:val="-2"/>
        </w:rPr>
      </w:pPr>
      <w:r>
        <w:rPr>
          <w:color w:val="000000"/>
          <w:spacing w:val="-2"/>
        </w:rPr>
        <w:t xml:space="preserve">metering equipment shall be itemized and identified as being owned by the Interconnection </w:t>
      </w:r>
    </w:p>
    <w:p w:rsidR="008072A2" w:rsidRDefault="00DF6428">
      <w:pPr>
        <w:autoSpaceDE w:val="0"/>
        <w:autoSpaceDN w:val="0"/>
        <w:adjustRightInd w:val="0"/>
        <w:spacing w:before="4" w:line="276" w:lineRule="exact"/>
        <w:ind w:left="1440"/>
        <w:rPr>
          <w:color w:val="000000"/>
          <w:spacing w:val="-2"/>
        </w:rPr>
      </w:pPr>
      <w:r>
        <w:rPr>
          <w:color w:val="000000"/>
          <w:spacing w:val="-2"/>
        </w:rPr>
        <w:t xml:space="preserve">Customer, or the Connecting Transmission Owner.  The NYISO, in consultation with the </w:t>
      </w:r>
    </w:p>
    <w:p w:rsidR="008072A2" w:rsidRDefault="00DF6428">
      <w:pPr>
        <w:autoSpaceDE w:val="0"/>
        <w:autoSpaceDN w:val="0"/>
        <w:adjustRightInd w:val="0"/>
        <w:spacing w:before="1" w:line="256" w:lineRule="exact"/>
        <w:ind w:left="1440"/>
        <w:rPr>
          <w:color w:val="000000"/>
          <w:spacing w:val="-2"/>
        </w:rPr>
      </w:pPr>
      <w:r>
        <w:rPr>
          <w:color w:val="000000"/>
          <w:spacing w:val="-2"/>
        </w:rPr>
        <w:t xml:space="preserve">Connecting Transmission Owner, will provide a best estimate itemized cost, including </w:t>
      </w:r>
    </w:p>
    <w:p w:rsidR="008072A2" w:rsidRDefault="00DF6428">
      <w:pPr>
        <w:autoSpaceDE w:val="0"/>
        <w:autoSpaceDN w:val="0"/>
        <w:adjustRightInd w:val="0"/>
        <w:spacing w:before="5" w:line="280" w:lineRule="exact"/>
        <w:ind w:left="1440" w:right="1305"/>
        <w:rPr>
          <w:color w:val="000000"/>
          <w:spacing w:val="-3"/>
        </w:rPr>
      </w:pPr>
      <w:r>
        <w:rPr>
          <w:color w:val="000000"/>
          <w:spacing w:val="-2"/>
        </w:rPr>
        <w:t>overheads, of its Interconnection Facilities and metering equipment, and a best esti</w:t>
      </w:r>
      <w:r>
        <w:rPr>
          <w:color w:val="000000"/>
          <w:spacing w:val="-2"/>
        </w:rPr>
        <w:t xml:space="preserve">mate itemized cost of the annual operation and maintenance expenses associated with its Interconnection </w:t>
      </w:r>
      <w:r>
        <w:rPr>
          <w:color w:val="000000"/>
          <w:spacing w:val="-2"/>
        </w:rPr>
        <w:br/>
      </w:r>
      <w:r>
        <w:rPr>
          <w:color w:val="000000"/>
          <w:spacing w:val="-3"/>
        </w:rPr>
        <w:t xml:space="preserve">Facilities and metering equipment. </w:t>
      </w:r>
    </w:p>
    <w:p w:rsidR="008072A2" w:rsidRDefault="00DF6428">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8072A2" w:rsidRDefault="00DF6428">
      <w:pPr>
        <w:autoSpaceDE w:val="0"/>
        <w:autoSpaceDN w:val="0"/>
        <w:adjustRightInd w:val="0"/>
        <w:spacing w:before="240" w:line="276" w:lineRule="exact"/>
        <w:ind w:left="1440" w:firstLine="720"/>
        <w:rPr>
          <w:color w:val="000000"/>
          <w:spacing w:val="-2"/>
        </w:rPr>
      </w:pPr>
      <w:r>
        <w:rPr>
          <w:color w:val="000000"/>
          <w:spacing w:val="-2"/>
        </w:rPr>
        <w:t>The Interconnection Customer is constructing a 20MW solar powered electricity</w:t>
      </w:r>
    </w:p>
    <w:p w:rsidR="008072A2" w:rsidRDefault="00DF6428">
      <w:pPr>
        <w:autoSpaceDE w:val="0"/>
        <w:autoSpaceDN w:val="0"/>
        <w:adjustRightInd w:val="0"/>
        <w:spacing w:line="276" w:lineRule="exact"/>
        <w:ind w:left="1440"/>
        <w:rPr>
          <w:color w:val="000000"/>
          <w:spacing w:val="-2"/>
        </w:rPr>
      </w:pPr>
      <w:r>
        <w:rPr>
          <w:color w:val="000000"/>
          <w:spacing w:val="-2"/>
        </w:rPr>
        <w:t>generation fac</w:t>
      </w:r>
      <w:r>
        <w:rPr>
          <w:color w:val="000000"/>
          <w:spacing w:val="-2"/>
        </w:rPr>
        <w:t>ility (the “Small Generating Facility”) located in Wyoming County, New York.</w:t>
      </w:r>
    </w:p>
    <w:p w:rsidR="008072A2" w:rsidRDefault="00DF6428">
      <w:pPr>
        <w:autoSpaceDE w:val="0"/>
        <w:autoSpaceDN w:val="0"/>
        <w:adjustRightInd w:val="0"/>
        <w:spacing w:line="276" w:lineRule="exact"/>
        <w:ind w:left="1440"/>
        <w:rPr>
          <w:color w:val="000000"/>
          <w:spacing w:val="-2"/>
        </w:rPr>
      </w:pPr>
      <w:r>
        <w:rPr>
          <w:color w:val="000000"/>
          <w:spacing w:val="-2"/>
        </w:rPr>
        <w:t>The Small Generating Facility will consist of a collector system comprised of:</w:t>
      </w:r>
    </w:p>
    <w:p w:rsidR="008072A2" w:rsidRDefault="00DF6428">
      <w:pPr>
        <w:tabs>
          <w:tab w:val="left" w:pos="288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three (3) 4.2 MVA inverters; and</w:t>
      </w:r>
    </w:p>
    <w:p w:rsidR="008072A2" w:rsidRDefault="00DF6428">
      <w:pPr>
        <w:tabs>
          <w:tab w:val="left" w:pos="288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three (3) 3.36 MVA inverters.</w:t>
      </w:r>
    </w:p>
    <w:p w:rsidR="008072A2" w:rsidRDefault="00DF6428">
      <w:pPr>
        <w:autoSpaceDE w:val="0"/>
        <w:autoSpaceDN w:val="0"/>
        <w:adjustRightInd w:val="0"/>
        <w:spacing w:before="227" w:line="280" w:lineRule="exact"/>
        <w:ind w:left="1440" w:right="1471" w:firstLine="720"/>
        <w:jc w:val="both"/>
        <w:rPr>
          <w:color w:val="000000"/>
          <w:spacing w:val="-3"/>
        </w:rPr>
      </w:pPr>
      <w:r>
        <w:rPr>
          <w:color w:val="000000"/>
          <w:spacing w:val="-2"/>
        </w:rPr>
        <w:t>The units will be joined to a cen</w:t>
      </w:r>
      <w:r>
        <w:rPr>
          <w:color w:val="000000"/>
          <w:spacing w:val="-2"/>
        </w:rPr>
        <w:t xml:space="preserve">tral 34.5 kV 1-mile long express feeder that connects to </w:t>
      </w:r>
      <w:r>
        <w:rPr>
          <w:color w:val="000000"/>
          <w:spacing w:val="-3"/>
        </w:rPr>
        <w:t xml:space="preserve">the 34.5 kV system. </w:t>
      </w:r>
    </w:p>
    <w:p w:rsidR="008072A2" w:rsidRDefault="00DF6428">
      <w:pPr>
        <w:autoSpaceDE w:val="0"/>
        <w:autoSpaceDN w:val="0"/>
        <w:adjustRightInd w:val="0"/>
        <w:spacing w:before="244" w:line="276" w:lineRule="exact"/>
        <w:ind w:left="2160"/>
        <w:rPr>
          <w:color w:val="000000"/>
          <w:spacing w:val="-2"/>
        </w:rPr>
      </w:pPr>
      <w:r>
        <w:rPr>
          <w:color w:val="000000"/>
          <w:spacing w:val="-2"/>
        </w:rPr>
        <w:t xml:space="preserve">The Point of Interconnection (“POI”) for the Small Generating Facility is the bus at </w:t>
      </w:r>
    </w:p>
    <w:p w:rsidR="008072A2" w:rsidRDefault="00DF6428">
      <w:pPr>
        <w:autoSpaceDE w:val="0"/>
        <w:autoSpaceDN w:val="0"/>
        <w:adjustRightInd w:val="0"/>
        <w:spacing w:before="1" w:line="256" w:lineRule="exact"/>
        <w:ind w:left="1440"/>
        <w:rPr>
          <w:color w:val="000000"/>
          <w:spacing w:val="-2"/>
        </w:rPr>
      </w:pPr>
      <w:r>
        <w:rPr>
          <w:color w:val="000000"/>
          <w:spacing w:val="-2"/>
        </w:rPr>
        <w:t xml:space="preserve">Connecting Transmission Owner’s existing South Perry Substation adjacent to Connecting </w:t>
      </w:r>
    </w:p>
    <w:p w:rsidR="008072A2" w:rsidRDefault="00DF6428">
      <w:pPr>
        <w:autoSpaceDE w:val="0"/>
        <w:autoSpaceDN w:val="0"/>
        <w:adjustRightInd w:val="0"/>
        <w:spacing w:before="5" w:line="280" w:lineRule="exact"/>
        <w:ind w:left="1440" w:right="1350"/>
        <w:rPr>
          <w:color w:val="000000"/>
          <w:spacing w:val="-3"/>
        </w:rPr>
      </w:pPr>
      <w:r>
        <w:rPr>
          <w:color w:val="000000"/>
          <w:spacing w:val="-2"/>
        </w:rPr>
        <w:t xml:space="preserve">Transmission Owner’s existing line 595.  The Point of Change of Ownership (“PCO”) is located </w:t>
      </w:r>
      <w:r>
        <w:rPr>
          <w:color w:val="000000"/>
          <w:spacing w:val="-2"/>
        </w:rPr>
        <w:br/>
        <w:t xml:space="preserve">at the pad mount switchgear for the underground cable at the edge of Connecting Transmission </w:t>
      </w:r>
      <w:r>
        <w:rPr>
          <w:color w:val="000000"/>
          <w:spacing w:val="-2"/>
        </w:rPr>
        <w:br/>
        <w:t>Owner’s South Perry Substation property.  The POI and PCO are detail</w:t>
      </w:r>
      <w:r>
        <w:rPr>
          <w:color w:val="000000"/>
          <w:spacing w:val="-2"/>
        </w:rPr>
        <w:t xml:space="preserve">ed on Figure 1 in </w:t>
      </w:r>
      <w:r>
        <w:rPr>
          <w:color w:val="000000"/>
          <w:spacing w:val="-2"/>
        </w:rPr>
        <w:br/>
      </w:r>
      <w:r>
        <w:rPr>
          <w:color w:val="000000"/>
          <w:spacing w:val="-3"/>
        </w:rPr>
        <w:t xml:space="preserve">Attachment 3. </w:t>
      </w:r>
    </w:p>
    <w:p w:rsidR="008072A2" w:rsidRDefault="00DF6428">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INTERCONNECTION CUSTOMER’S INTERCONNECTION FACILITIES</w:t>
      </w:r>
    </w:p>
    <w:p w:rsidR="008072A2" w:rsidRDefault="00DF6428">
      <w:pPr>
        <w:autoSpaceDE w:val="0"/>
        <w:autoSpaceDN w:val="0"/>
        <w:adjustRightInd w:val="0"/>
        <w:spacing w:before="276" w:line="276" w:lineRule="exact"/>
        <w:ind w:left="1440" w:firstLine="720"/>
        <w:rPr>
          <w:color w:val="000000"/>
          <w:spacing w:val="-2"/>
        </w:rPr>
      </w:pPr>
      <w:r>
        <w:rPr>
          <w:color w:val="000000"/>
          <w:spacing w:val="-2"/>
        </w:rPr>
        <w:t>The Interconnection Customer’s Interconnection Facilities (“ICIF”) include all of the</w:t>
      </w:r>
    </w:p>
    <w:p w:rsidR="008072A2" w:rsidRDefault="00DF6428">
      <w:pPr>
        <w:autoSpaceDE w:val="0"/>
        <w:autoSpaceDN w:val="0"/>
        <w:adjustRightInd w:val="0"/>
        <w:spacing w:line="276" w:lineRule="exact"/>
        <w:ind w:left="1440"/>
        <w:rPr>
          <w:color w:val="000000"/>
          <w:spacing w:val="-2"/>
        </w:rPr>
      </w:pPr>
      <w:r>
        <w:rPr>
          <w:color w:val="000000"/>
          <w:spacing w:val="-2"/>
        </w:rPr>
        <w:t>facilities between the Interconnection Customer’s side of the PCO and the Small</w:t>
      </w:r>
      <w:r>
        <w:rPr>
          <w:color w:val="000000"/>
          <w:spacing w:val="-2"/>
        </w:rPr>
        <w:t xml:space="preserve"> Generating</w:t>
      </w:r>
    </w:p>
    <w:p w:rsidR="008072A2" w:rsidRDefault="00DF6428">
      <w:pPr>
        <w:autoSpaceDE w:val="0"/>
        <w:autoSpaceDN w:val="0"/>
        <w:adjustRightInd w:val="0"/>
        <w:spacing w:line="276" w:lineRule="exact"/>
        <w:ind w:left="1440"/>
        <w:rPr>
          <w:color w:val="000000"/>
          <w:spacing w:val="-2"/>
        </w:rPr>
      </w:pPr>
      <w:r>
        <w:rPr>
          <w:color w:val="000000"/>
          <w:spacing w:val="-2"/>
        </w:rPr>
        <w:t>Facility.  As depicted on the one-line diagram in Attachment 3, the ICIF consist of the following:</w:t>
      </w:r>
    </w:p>
    <w:p w:rsidR="008072A2" w:rsidRDefault="00DF6428">
      <w:pPr>
        <w:tabs>
          <w:tab w:val="left" w:pos="2880"/>
        </w:tabs>
        <w:autoSpaceDE w:val="0"/>
        <w:autoSpaceDN w:val="0"/>
        <w:adjustRightInd w:val="0"/>
        <w:spacing w:before="257" w:line="276" w:lineRule="exact"/>
        <w:ind w:left="1440" w:firstLine="720"/>
        <w:rPr>
          <w:color w:val="000000"/>
          <w:spacing w:val="-2"/>
        </w:rPr>
      </w:pPr>
      <w:r>
        <w:rPr>
          <w:color w:val="000000"/>
          <w:spacing w:val="-3"/>
        </w:rPr>
        <w:t>•</w:t>
      </w:r>
      <w:r>
        <w:rPr>
          <w:color w:val="000000"/>
          <w:spacing w:val="-3"/>
        </w:rPr>
        <w:tab/>
      </w:r>
      <w:r>
        <w:rPr>
          <w:color w:val="000000"/>
          <w:spacing w:val="-2"/>
        </w:rPr>
        <w:t>one (1) group operated switch, lockable, load break, pad mounted, 600A, 34.5 kV,</w:t>
      </w:r>
    </w:p>
    <w:p w:rsidR="008072A2" w:rsidRDefault="00DF6428">
      <w:pPr>
        <w:autoSpaceDE w:val="0"/>
        <w:autoSpaceDN w:val="0"/>
        <w:adjustRightInd w:val="0"/>
        <w:spacing w:line="276" w:lineRule="exact"/>
        <w:ind w:left="1440" w:firstLine="1440"/>
        <w:rPr>
          <w:color w:val="000000"/>
          <w:spacing w:val="-3"/>
        </w:rPr>
      </w:pPr>
      <w:r>
        <w:rPr>
          <w:color w:val="000000"/>
          <w:spacing w:val="-3"/>
        </w:rPr>
        <w:t>150kV basic insulation level (“BIL”);</w:t>
      </w:r>
    </w:p>
    <w:p w:rsidR="008072A2" w:rsidRDefault="00DF6428">
      <w:pPr>
        <w:tabs>
          <w:tab w:val="left" w:pos="288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one (1) 34.5 kV, 600A,</w:t>
      </w:r>
      <w:r>
        <w:rPr>
          <w:color w:val="000000"/>
          <w:spacing w:val="-3"/>
        </w:rPr>
        <w:t xml:space="preserve"> 150 kV BIL, 25 kA breaker;</w:t>
      </w:r>
    </w:p>
    <w:p w:rsidR="008072A2" w:rsidRDefault="00DF6428">
      <w:pPr>
        <w:tabs>
          <w:tab w:val="left" w:pos="2880"/>
        </w:tabs>
        <w:autoSpaceDE w:val="0"/>
        <w:autoSpaceDN w:val="0"/>
        <w:adjustRightInd w:val="0"/>
        <w:spacing w:before="258" w:line="276" w:lineRule="exact"/>
        <w:ind w:left="1440" w:firstLine="720"/>
        <w:rPr>
          <w:color w:val="000000"/>
          <w:spacing w:val="-3"/>
        </w:rPr>
      </w:pPr>
      <w:r>
        <w:rPr>
          <w:color w:val="000000"/>
          <w:spacing w:val="-3"/>
        </w:rPr>
        <w:t>•</w:t>
      </w:r>
      <w:r>
        <w:rPr>
          <w:color w:val="000000"/>
          <w:spacing w:val="-3"/>
        </w:rPr>
        <w:tab/>
        <w:t>one (1) station service transformer;</w:t>
      </w:r>
    </w:p>
    <w:p w:rsidR="008072A2" w:rsidRDefault="00DF6428">
      <w:pPr>
        <w:tabs>
          <w:tab w:val="left" w:pos="2880"/>
        </w:tabs>
        <w:autoSpaceDE w:val="0"/>
        <w:autoSpaceDN w:val="0"/>
        <w:adjustRightInd w:val="0"/>
        <w:spacing w:before="257" w:line="276" w:lineRule="exact"/>
        <w:ind w:left="1440" w:firstLine="720"/>
        <w:rPr>
          <w:color w:val="000000"/>
          <w:spacing w:val="-2"/>
        </w:rPr>
      </w:pPr>
      <w:r>
        <w:rPr>
          <w:color w:val="000000"/>
          <w:spacing w:val="-3"/>
        </w:rPr>
        <w:t>•</w:t>
      </w:r>
      <w:r>
        <w:rPr>
          <w:color w:val="000000"/>
          <w:spacing w:val="-3"/>
        </w:rPr>
        <w:tab/>
      </w:r>
      <w:r>
        <w:rPr>
          <w:color w:val="000000"/>
          <w:spacing w:val="-2"/>
        </w:rPr>
        <w:t>three (3) 34.5 kV voltage transformers (“VTs”), 150 kV BIL, metering accuracy</w:t>
      </w:r>
    </w:p>
    <w:p w:rsidR="008072A2" w:rsidRDefault="00DF6428">
      <w:pPr>
        <w:autoSpaceDE w:val="0"/>
        <w:autoSpaceDN w:val="0"/>
        <w:adjustRightInd w:val="0"/>
        <w:spacing w:before="1" w:line="267" w:lineRule="exact"/>
        <w:ind w:left="2880"/>
        <w:rPr>
          <w:color w:val="000000"/>
          <w:spacing w:val="-3"/>
        </w:rPr>
      </w:pPr>
      <w:r>
        <w:rPr>
          <w:color w:val="000000"/>
          <w:spacing w:val="-3"/>
        </w:rPr>
        <w:t xml:space="preserve">(use for Interconnection Customer relaying and check metering); </w:t>
      </w:r>
    </w:p>
    <w:p w:rsidR="008072A2" w:rsidRDefault="00DF6428">
      <w:pPr>
        <w:autoSpaceDE w:val="0"/>
        <w:autoSpaceDN w:val="0"/>
        <w:adjustRightInd w:val="0"/>
        <w:spacing w:before="206" w:line="276" w:lineRule="exact"/>
        <w:ind w:left="5959"/>
        <w:rPr>
          <w:color w:val="000000"/>
          <w:spacing w:val="-3"/>
        </w:rPr>
      </w:pPr>
      <w:r>
        <w:rPr>
          <w:color w:val="000000"/>
          <w:spacing w:val="-3"/>
        </w:rPr>
        <w:t xml:space="preserve">2-1 </w:t>
      </w:r>
    </w:p>
    <w:p w:rsidR="008072A2" w:rsidRDefault="008072A2">
      <w:pPr>
        <w:autoSpaceDE w:val="0"/>
        <w:autoSpaceDN w:val="0"/>
        <w:adjustRightInd w:val="0"/>
        <w:rPr>
          <w:color w:val="000000"/>
          <w:spacing w:val="-3"/>
        </w:rPr>
        <w:sectPr w:rsidR="008072A2">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8072A2" w:rsidRDefault="008072A2">
      <w:pPr>
        <w:autoSpaceDE w:val="0"/>
        <w:autoSpaceDN w:val="0"/>
        <w:adjustRightInd w:val="0"/>
        <w:spacing w:line="240" w:lineRule="exact"/>
        <w:rPr>
          <w:color w:val="000000"/>
          <w:spacing w:val="-3"/>
        </w:rPr>
      </w:pPr>
      <w:bookmarkStart w:id="45" w:name="Pg45"/>
      <w:bookmarkEnd w:id="45"/>
    </w:p>
    <w:p w:rsidR="008072A2" w:rsidRDefault="008072A2">
      <w:pPr>
        <w:autoSpaceDE w:val="0"/>
        <w:autoSpaceDN w:val="0"/>
        <w:adjustRightInd w:val="0"/>
        <w:spacing w:line="276" w:lineRule="exact"/>
        <w:ind w:left="1440"/>
        <w:rPr>
          <w:color w:val="000000"/>
          <w:spacing w:val="-3"/>
        </w:rPr>
      </w:pPr>
    </w:p>
    <w:p w:rsidR="008072A2" w:rsidRDefault="00DF6428">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8072A2" w:rsidRDefault="008072A2">
      <w:pPr>
        <w:autoSpaceDE w:val="0"/>
        <w:autoSpaceDN w:val="0"/>
        <w:adjustRightInd w:val="0"/>
        <w:spacing w:line="276" w:lineRule="exact"/>
        <w:ind w:left="2160"/>
        <w:rPr>
          <w:color w:val="000000"/>
          <w:spacing w:val="-3"/>
        </w:rPr>
      </w:pPr>
    </w:p>
    <w:p w:rsidR="008072A2" w:rsidRDefault="00DF6428">
      <w:pPr>
        <w:tabs>
          <w:tab w:val="left" w:pos="2880"/>
        </w:tabs>
        <w:autoSpaceDE w:val="0"/>
        <w:autoSpaceDN w:val="0"/>
        <w:adjustRightInd w:val="0"/>
        <w:spacing w:before="189" w:line="276" w:lineRule="exact"/>
        <w:ind w:left="2160"/>
        <w:rPr>
          <w:color w:val="000000"/>
          <w:spacing w:val="-2"/>
        </w:rPr>
      </w:pPr>
      <w:r>
        <w:rPr>
          <w:color w:val="000000"/>
          <w:spacing w:val="-3"/>
        </w:rPr>
        <w:t>•</w:t>
      </w:r>
      <w:r>
        <w:rPr>
          <w:color w:val="000000"/>
          <w:spacing w:val="-3"/>
        </w:rPr>
        <w:tab/>
      </w:r>
      <w:r>
        <w:rPr>
          <w:color w:val="000000"/>
          <w:spacing w:val="-2"/>
        </w:rPr>
        <w:t xml:space="preserve">three (3) </w:t>
      </w:r>
      <w:r>
        <w:rPr>
          <w:color w:val="000000"/>
          <w:spacing w:val="-2"/>
        </w:rPr>
        <w:t>34.5 kV current transformers (“CTs”), 150 kV BIL, metering accuracy</w:t>
      </w:r>
    </w:p>
    <w:p w:rsidR="008072A2" w:rsidRDefault="00DF6428">
      <w:pPr>
        <w:autoSpaceDE w:val="0"/>
        <w:autoSpaceDN w:val="0"/>
        <w:adjustRightInd w:val="0"/>
        <w:spacing w:line="276" w:lineRule="exact"/>
        <w:ind w:left="2160" w:firstLine="720"/>
        <w:rPr>
          <w:color w:val="000000"/>
          <w:spacing w:val="-3"/>
        </w:rPr>
      </w:pPr>
      <w:r>
        <w:rPr>
          <w:color w:val="000000"/>
          <w:spacing w:val="-3"/>
        </w:rPr>
        <w:t>(use for Interconnection Customer check metering);</w:t>
      </w:r>
    </w:p>
    <w:p w:rsidR="008072A2" w:rsidRDefault="00DF6428">
      <w:pPr>
        <w:tabs>
          <w:tab w:val="left" w:pos="288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two (2) disconnect switches; and</w:t>
      </w:r>
    </w:p>
    <w:p w:rsidR="008072A2" w:rsidRDefault="00DF6428">
      <w:pPr>
        <w:tabs>
          <w:tab w:val="left" w:pos="2880"/>
        </w:tabs>
        <w:autoSpaceDE w:val="0"/>
        <w:autoSpaceDN w:val="0"/>
        <w:adjustRightInd w:val="0"/>
        <w:spacing w:before="258" w:line="276" w:lineRule="exact"/>
        <w:ind w:left="2160"/>
        <w:rPr>
          <w:color w:val="000000"/>
          <w:spacing w:val="-3"/>
        </w:rPr>
      </w:pPr>
      <w:r>
        <w:rPr>
          <w:color w:val="000000"/>
          <w:spacing w:val="-3"/>
        </w:rPr>
        <w:t>•</w:t>
      </w:r>
      <w:r>
        <w:rPr>
          <w:color w:val="000000"/>
          <w:spacing w:val="-3"/>
        </w:rPr>
        <w:tab/>
        <w:t>three (3) surge arresters.</w:t>
      </w:r>
    </w:p>
    <w:p w:rsidR="008072A2" w:rsidRDefault="00DF6428">
      <w:pPr>
        <w:autoSpaceDE w:val="0"/>
        <w:autoSpaceDN w:val="0"/>
        <w:adjustRightInd w:val="0"/>
        <w:spacing w:before="241" w:line="275" w:lineRule="exact"/>
        <w:ind w:left="1440" w:right="1283" w:firstLine="720"/>
        <w:rPr>
          <w:color w:val="000000"/>
          <w:spacing w:val="-2"/>
        </w:rPr>
      </w:pPr>
      <w:r>
        <w:rPr>
          <w:color w:val="000000"/>
          <w:spacing w:val="-2"/>
        </w:rPr>
        <w:t>The breaker will be designed to coordinate protection and control with th</w:t>
      </w:r>
      <w:r>
        <w:rPr>
          <w:color w:val="000000"/>
          <w:spacing w:val="-2"/>
        </w:rPr>
        <w:t xml:space="preserve">e new breaker at </w:t>
      </w:r>
      <w:r>
        <w:rPr>
          <w:color w:val="000000"/>
          <w:spacing w:val="-2"/>
        </w:rPr>
        <w:br/>
        <w:t xml:space="preserve">the South Perry Substation.  The Connecting Transmission Owner must have the ability to trip </w:t>
      </w:r>
      <w:r>
        <w:rPr>
          <w:color w:val="000000"/>
          <w:spacing w:val="-2"/>
        </w:rPr>
        <w:br/>
        <w:t xml:space="preserve">and lockout this breaker from the South Perry Substation or remotely via SCADA.  Any controls </w:t>
      </w:r>
      <w:r>
        <w:rPr>
          <w:color w:val="000000"/>
          <w:spacing w:val="-2"/>
        </w:rPr>
        <w:br/>
        <w:t>that could defeat this operability shall have the</w:t>
      </w:r>
      <w:r>
        <w:rPr>
          <w:color w:val="000000"/>
          <w:spacing w:val="-2"/>
        </w:rPr>
        <w:t xml:space="preserve">ir position indicated to the Connecting </w:t>
      </w:r>
      <w:r>
        <w:rPr>
          <w:color w:val="000000"/>
          <w:spacing w:val="-2"/>
        </w:rPr>
        <w:br/>
        <w:t xml:space="preserve">Transmission Owner’s SCADA and the System Upgrade Facilities at the South Perry Substation. </w:t>
      </w:r>
    </w:p>
    <w:p w:rsidR="008072A2" w:rsidRDefault="008072A2">
      <w:pPr>
        <w:autoSpaceDE w:val="0"/>
        <w:autoSpaceDN w:val="0"/>
        <w:adjustRightInd w:val="0"/>
        <w:spacing w:line="276" w:lineRule="exact"/>
        <w:ind w:left="1440"/>
        <w:rPr>
          <w:color w:val="000000"/>
          <w:spacing w:val="-2"/>
        </w:rPr>
      </w:pPr>
    </w:p>
    <w:p w:rsidR="008072A2" w:rsidRDefault="00DF6428">
      <w:pPr>
        <w:tabs>
          <w:tab w:val="left" w:pos="2160"/>
        </w:tabs>
        <w:autoSpaceDE w:val="0"/>
        <w:autoSpaceDN w:val="0"/>
        <w:adjustRightInd w:val="0"/>
        <w:spacing w:before="5"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 OWNER’S INTERCONNECTION</w:t>
      </w:r>
    </w:p>
    <w:p w:rsidR="008072A2" w:rsidRDefault="00DF6428">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FACILITIES</w:t>
      </w:r>
    </w:p>
    <w:p w:rsidR="008072A2" w:rsidRDefault="00DF6428">
      <w:pPr>
        <w:autoSpaceDE w:val="0"/>
        <w:autoSpaceDN w:val="0"/>
        <w:adjustRightInd w:val="0"/>
        <w:spacing w:before="272" w:line="276" w:lineRule="exact"/>
        <w:ind w:left="2160"/>
        <w:rPr>
          <w:color w:val="000000"/>
          <w:spacing w:val="-2"/>
        </w:rPr>
      </w:pPr>
      <w:r>
        <w:rPr>
          <w:color w:val="000000"/>
          <w:spacing w:val="-2"/>
        </w:rPr>
        <w:t xml:space="preserve">As depicted on the one-line diagram in Attachment 3, the Connecting Transmission </w:t>
      </w:r>
    </w:p>
    <w:p w:rsidR="008072A2" w:rsidRDefault="00DF6428">
      <w:pPr>
        <w:autoSpaceDE w:val="0"/>
        <w:autoSpaceDN w:val="0"/>
        <w:adjustRightInd w:val="0"/>
        <w:spacing w:before="18" w:line="260" w:lineRule="exact"/>
        <w:ind w:left="1440" w:right="1429"/>
        <w:jc w:val="both"/>
        <w:rPr>
          <w:color w:val="000000"/>
          <w:spacing w:val="-3"/>
        </w:rPr>
      </w:pPr>
      <w:r>
        <w:rPr>
          <w:color w:val="000000"/>
          <w:spacing w:val="-2"/>
        </w:rPr>
        <w:t xml:space="preserve">Owner’s Interconnection Facilities consist of the following constructed or installed between the </w:t>
      </w:r>
      <w:r>
        <w:rPr>
          <w:color w:val="000000"/>
          <w:spacing w:val="-3"/>
        </w:rPr>
        <w:t xml:space="preserve">POI and PCO: </w:t>
      </w:r>
    </w:p>
    <w:p w:rsidR="008072A2" w:rsidRDefault="008072A2">
      <w:pPr>
        <w:autoSpaceDE w:val="0"/>
        <w:autoSpaceDN w:val="0"/>
        <w:adjustRightInd w:val="0"/>
        <w:spacing w:line="276" w:lineRule="exact"/>
        <w:ind w:left="2160"/>
        <w:rPr>
          <w:color w:val="000000"/>
          <w:spacing w:val="-3"/>
        </w:rPr>
      </w:pPr>
    </w:p>
    <w:p w:rsidR="008072A2" w:rsidRDefault="00DF6428">
      <w:pPr>
        <w:tabs>
          <w:tab w:val="left" w:pos="2880"/>
        </w:tabs>
        <w:autoSpaceDE w:val="0"/>
        <w:autoSpaceDN w:val="0"/>
        <w:adjustRightInd w:val="0"/>
        <w:spacing w:before="31" w:line="276" w:lineRule="exact"/>
        <w:ind w:left="2160"/>
        <w:rPr>
          <w:color w:val="000000"/>
          <w:spacing w:val="-2"/>
        </w:rPr>
      </w:pPr>
      <w:r>
        <w:rPr>
          <w:color w:val="000000"/>
          <w:spacing w:val="-3"/>
        </w:rPr>
        <w:t xml:space="preserve">• </w:t>
      </w:r>
      <w:r>
        <w:rPr>
          <w:color w:val="000000"/>
          <w:spacing w:val="-3"/>
        </w:rPr>
        <w:tab/>
      </w:r>
      <w:r>
        <w:rPr>
          <w:color w:val="000000"/>
          <w:spacing w:val="-2"/>
        </w:rPr>
        <w:t xml:space="preserve">three (3) 34.5 kV combination current transformer/voltage transformer (“CT/VT”) </w:t>
      </w:r>
    </w:p>
    <w:p w:rsidR="008072A2" w:rsidRDefault="00DF6428">
      <w:pPr>
        <w:autoSpaceDE w:val="0"/>
        <w:autoSpaceDN w:val="0"/>
        <w:adjustRightInd w:val="0"/>
        <w:spacing w:before="9" w:line="270" w:lineRule="exact"/>
        <w:ind w:left="2880" w:right="1365"/>
        <w:rPr>
          <w:color w:val="000000"/>
          <w:spacing w:val="-3"/>
        </w:rPr>
      </w:pPr>
      <w:r>
        <w:rPr>
          <w:color w:val="000000"/>
          <w:spacing w:val="-2"/>
        </w:rPr>
        <w:t xml:space="preserve">metering units, 200 kV basic insulation level (“BIL”), metering accuracy (use for metering) (or, at Interconnection Customer’s election, three (3) each individual </w:t>
      </w:r>
      <w:r>
        <w:rPr>
          <w:color w:val="000000"/>
          <w:spacing w:val="-3"/>
        </w:rPr>
        <w:t>VTs and CTs,</w:t>
      </w:r>
      <w:r>
        <w:rPr>
          <w:color w:val="000000"/>
          <w:spacing w:val="-3"/>
        </w:rPr>
        <w:t xml:space="preserve"> all per latest issue of NYS DPS “Approved Meter List”); </w:t>
      </w:r>
    </w:p>
    <w:p w:rsidR="008072A2" w:rsidRDefault="008072A2">
      <w:pPr>
        <w:autoSpaceDE w:val="0"/>
        <w:autoSpaceDN w:val="0"/>
        <w:adjustRightInd w:val="0"/>
        <w:spacing w:line="276" w:lineRule="exact"/>
        <w:ind w:left="2160"/>
        <w:rPr>
          <w:color w:val="000000"/>
          <w:spacing w:val="-3"/>
        </w:rPr>
      </w:pPr>
    </w:p>
    <w:p w:rsidR="008072A2" w:rsidRDefault="00DF6428">
      <w:pPr>
        <w:tabs>
          <w:tab w:val="left" w:pos="2880"/>
        </w:tabs>
        <w:autoSpaceDE w:val="0"/>
        <w:autoSpaceDN w:val="0"/>
        <w:adjustRightInd w:val="0"/>
        <w:spacing w:before="30" w:line="276" w:lineRule="exact"/>
        <w:ind w:left="2160"/>
        <w:rPr>
          <w:color w:val="000000"/>
          <w:spacing w:val="-2"/>
        </w:rPr>
      </w:pPr>
      <w:r>
        <w:rPr>
          <w:color w:val="000000"/>
          <w:spacing w:val="-3"/>
        </w:rPr>
        <w:t xml:space="preserve">• </w:t>
      </w:r>
      <w:r>
        <w:rPr>
          <w:color w:val="000000"/>
          <w:spacing w:val="-3"/>
        </w:rPr>
        <w:tab/>
      </w:r>
      <w:r>
        <w:rPr>
          <w:color w:val="000000"/>
          <w:spacing w:val="-2"/>
        </w:rPr>
        <w:t xml:space="preserve">one (1) motor operated vertical break switch, three phase, 38 kV nominal voltage, </w:t>
      </w:r>
    </w:p>
    <w:p w:rsidR="008072A2" w:rsidRDefault="00DF6428">
      <w:pPr>
        <w:autoSpaceDE w:val="0"/>
        <w:autoSpaceDN w:val="0"/>
        <w:adjustRightInd w:val="0"/>
        <w:spacing w:before="1" w:line="256" w:lineRule="exact"/>
        <w:ind w:left="2880"/>
        <w:rPr>
          <w:color w:val="000000"/>
          <w:spacing w:val="-3"/>
        </w:rPr>
      </w:pPr>
      <w:r>
        <w:rPr>
          <w:color w:val="000000"/>
          <w:spacing w:val="-3"/>
        </w:rPr>
        <w:t xml:space="preserve">1200 A continuous, 200 kV BIL with auxiliary switches; </w:t>
      </w:r>
    </w:p>
    <w:p w:rsidR="008072A2" w:rsidRDefault="008072A2">
      <w:pPr>
        <w:autoSpaceDE w:val="0"/>
        <w:autoSpaceDN w:val="0"/>
        <w:adjustRightInd w:val="0"/>
        <w:spacing w:line="276" w:lineRule="exact"/>
        <w:ind w:left="2160"/>
        <w:rPr>
          <w:color w:val="000000"/>
          <w:spacing w:val="-3"/>
        </w:rPr>
      </w:pPr>
    </w:p>
    <w:p w:rsidR="008072A2" w:rsidRDefault="00DF6428">
      <w:pPr>
        <w:tabs>
          <w:tab w:val="left" w:pos="2880"/>
        </w:tabs>
        <w:autoSpaceDE w:val="0"/>
        <w:autoSpaceDN w:val="0"/>
        <w:adjustRightInd w:val="0"/>
        <w:spacing w:before="39" w:line="276" w:lineRule="exact"/>
        <w:ind w:left="2160"/>
        <w:rPr>
          <w:color w:val="000000"/>
          <w:spacing w:val="-2"/>
        </w:rPr>
      </w:pPr>
      <w:r>
        <w:rPr>
          <w:color w:val="000000"/>
          <w:spacing w:val="-3"/>
        </w:rPr>
        <w:t>•</w:t>
      </w:r>
      <w:r>
        <w:rPr>
          <w:color w:val="000000"/>
          <w:spacing w:val="-3"/>
        </w:rPr>
        <w:tab/>
      </w:r>
      <w:r>
        <w:rPr>
          <w:color w:val="000000"/>
          <w:spacing w:val="-2"/>
        </w:rPr>
        <w:t>one (1) 34.5 kV voltage transformer (“VT”), 200 kV B</w:t>
      </w:r>
      <w:r>
        <w:rPr>
          <w:color w:val="000000"/>
          <w:spacing w:val="-2"/>
        </w:rPr>
        <w:t>IL, relaying accuracy (use</w:t>
      </w:r>
    </w:p>
    <w:p w:rsidR="008072A2" w:rsidRDefault="00DF6428">
      <w:pPr>
        <w:autoSpaceDE w:val="0"/>
        <w:autoSpaceDN w:val="0"/>
        <w:adjustRightInd w:val="0"/>
        <w:spacing w:before="1" w:line="276" w:lineRule="exact"/>
        <w:ind w:left="2160" w:firstLine="720"/>
        <w:rPr>
          <w:color w:val="000000"/>
          <w:spacing w:val="-3"/>
        </w:rPr>
      </w:pPr>
      <w:r>
        <w:rPr>
          <w:color w:val="000000"/>
          <w:spacing w:val="-3"/>
        </w:rPr>
        <w:t>for relaying);</w:t>
      </w:r>
    </w:p>
    <w:p w:rsidR="008072A2" w:rsidRDefault="008072A2">
      <w:pPr>
        <w:autoSpaceDE w:val="0"/>
        <w:autoSpaceDN w:val="0"/>
        <w:adjustRightInd w:val="0"/>
        <w:spacing w:line="276" w:lineRule="exact"/>
        <w:ind w:left="2160"/>
        <w:rPr>
          <w:color w:val="000000"/>
          <w:spacing w:val="-3"/>
        </w:rPr>
      </w:pPr>
    </w:p>
    <w:p w:rsidR="008072A2" w:rsidRDefault="00DF6428">
      <w:pPr>
        <w:tabs>
          <w:tab w:val="left" w:pos="2880"/>
        </w:tabs>
        <w:autoSpaceDE w:val="0"/>
        <w:autoSpaceDN w:val="0"/>
        <w:adjustRightInd w:val="0"/>
        <w:spacing w:before="17" w:line="276" w:lineRule="exact"/>
        <w:ind w:left="2160"/>
        <w:rPr>
          <w:color w:val="000000"/>
          <w:spacing w:val="-2"/>
        </w:rPr>
      </w:pPr>
      <w:r>
        <w:rPr>
          <w:color w:val="000000"/>
          <w:spacing w:val="-3"/>
        </w:rPr>
        <w:t>•</w:t>
      </w:r>
      <w:r>
        <w:rPr>
          <w:color w:val="000000"/>
          <w:spacing w:val="-3"/>
        </w:rPr>
        <w:tab/>
      </w:r>
      <w:r>
        <w:rPr>
          <w:color w:val="000000"/>
          <w:spacing w:val="-2"/>
        </w:rPr>
        <w:t>three (3) surge arresters, 36 kV nominal voltage, 29 kV maximum continuously</w:t>
      </w:r>
    </w:p>
    <w:p w:rsidR="008072A2" w:rsidRDefault="00DF6428">
      <w:pPr>
        <w:autoSpaceDE w:val="0"/>
        <w:autoSpaceDN w:val="0"/>
        <w:adjustRightInd w:val="0"/>
        <w:spacing w:line="276" w:lineRule="exact"/>
        <w:ind w:left="2160" w:firstLine="720"/>
        <w:rPr>
          <w:color w:val="000000"/>
          <w:spacing w:val="-3"/>
        </w:rPr>
      </w:pPr>
      <w:r>
        <w:rPr>
          <w:color w:val="000000"/>
          <w:spacing w:val="-3"/>
        </w:rPr>
        <w:t>operating voltage (“MCOV”); and</w:t>
      </w:r>
    </w:p>
    <w:p w:rsidR="008072A2" w:rsidRDefault="008072A2">
      <w:pPr>
        <w:autoSpaceDE w:val="0"/>
        <w:autoSpaceDN w:val="0"/>
        <w:adjustRightInd w:val="0"/>
        <w:spacing w:line="276" w:lineRule="exact"/>
        <w:ind w:left="2160"/>
        <w:rPr>
          <w:color w:val="000000"/>
          <w:spacing w:val="-3"/>
        </w:rPr>
      </w:pPr>
    </w:p>
    <w:p w:rsidR="008072A2" w:rsidRDefault="00DF6428">
      <w:pPr>
        <w:tabs>
          <w:tab w:val="left" w:pos="2880"/>
        </w:tabs>
        <w:autoSpaceDE w:val="0"/>
        <w:autoSpaceDN w:val="0"/>
        <w:adjustRightInd w:val="0"/>
        <w:spacing w:before="17" w:line="276" w:lineRule="exact"/>
        <w:ind w:left="2160"/>
        <w:rPr>
          <w:color w:val="000000"/>
          <w:spacing w:val="-3"/>
        </w:rPr>
      </w:pPr>
      <w:r>
        <w:rPr>
          <w:color w:val="000000"/>
          <w:spacing w:val="-3"/>
        </w:rPr>
        <w:t>•</w:t>
      </w:r>
      <w:r>
        <w:rPr>
          <w:color w:val="000000"/>
          <w:spacing w:val="-3"/>
        </w:rPr>
        <w:tab/>
        <w:t>additional equipment:</w:t>
      </w:r>
    </w:p>
    <w:p w:rsidR="008072A2" w:rsidRDefault="00DF6428">
      <w:pPr>
        <w:tabs>
          <w:tab w:val="left" w:pos="3600"/>
        </w:tabs>
        <w:autoSpaceDE w:val="0"/>
        <w:autoSpaceDN w:val="0"/>
        <w:adjustRightInd w:val="0"/>
        <w:spacing w:before="276" w:line="276" w:lineRule="exact"/>
        <w:ind w:left="2160" w:firstLine="108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34.5 kV structures and foundations;</w:t>
      </w:r>
    </w:p>
    <w:p w:rsidR="008072A2" w:rsidRDefault="00DF6428">
      <w:pPr>
        <w:tabs>
          <w:tab w:val="left" w:pos="3600"/>
        </w:tabs>
        <w:autoSpaceDE w:val="0"/>
        <w:autoSpaceDN w:val="0"/>
        <w:adjustRightInd w:val="0"/>
        <w:spacing w:before="276" w:line="276" w:lineRule="exact"/>
        <w:ind w:left="2160" w:firstLine="108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34.5 kV bus work;</w:t>
      </w:r>
    </w:p>
    <w:p w:rsidR="008072A2" w:rsidRDefault="00DF6428">
      <w:pPr>
        <w:autoSpaceDE w:val="0"/>
        <w:autoSpaceDN w:val="0"/>
        <w:adjustRightInd w:val="0"/>
        <w:spacing w:before="262" w:line="276" w:lineRule="exact"/>
        <w:ind w:left="3240"/>
        <w:rPr>
          <w:color w:val="000000"/>
        </w:rPr>
      </w:pPr>
      <w:r>
        <w:rPr>
          <w:rFonts w:ascii="Courier New" w:hAnsi="Courier New"/>
          <w:color w:val="000000"/>
        </w:rPr>
        <w:t>o</w:t>
      </w:r>
      <w:r>
        <w:rPr>
          <w:rFonts w:ascii="Arial" w:hAnsi="Arial"/>
          <w:color w:val="000000"/>
        </w:rPr>
        <w:t xml:space="preserve"> </w:t>
      </w:r>
      <w:r>
        <w:rPr>
          <w:color w:val="000000"/>
        </w:rPr>
        <w:t xml:space="preserve">  conduit; </w:t>
      </w:r>
    </w:p>
    <w:p w:rsidR="008072A2" w:rsidRDefault="008072A2">
      <w:pPr>
        <w:autoSpaceDE w:val="0"/>
        <w:autoSpaceDN w:val="0"/>
        <w:adjustRightInd w:val="0"/>
        <w:spacing w:line="276" w:lineRule="exact"/>
        <w:ind w:left="3240"/>
        <w:rPr>
          <w:color w:val="000000"/>
        </w:rPr>
      </w:pPr>
    </w:p>
    <w:p w:rsidR="008072A2" w:rsidRDefault="00DF6428">
      <w:pPr>
        <w:autoSpaceDE w:val="0"/>
        <w:autoSpaceDN w:val="0"/>
        <w:adjustRightInd w:val="0"/>
        <w:spacing w:before="8"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control cabling; and </w:t>
      </w:r>
    </w:p>
    <w:p w:rsidR="008072A2" w:rsidRDefault="00DF6428">
      <w:pPr>
        <w:autoSpaceDE w:val="0"/>
        <w:autoSpaceDN w:val="0"/>
        <w:adjustRightInd w:val="0"/>
        <w:spacing w:before="26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grounding material. </w:t>
      </w:r>
    </w:p>
    <w:p w:rsidR="008072A2" w:rsidRDefault="008072A2">
      <w:pPr>
        <w:autoSpaceDE w:val="0"/>
        <w:autoSpaceDN w:val="0"/>
        <w:adjustRightInd w:val="0"/>
        <w:spacing w:line="276" w:lineRule="exact"/>
        <w:ind w:left="5959"/>
        <w:rPr>
          <w:color w:val="000000"/>
          <w:spacing w:val="-2"/>
        </w:rPr>
      </w:pPr>
    </w:p>
    <w:p w:rsidR="008072A2" w:rsidRDefault="008072A2">
      <w:pPr>
        <w:autoSpaceDE w:val="0"/>
        <w:autoSpaceDN w:val="0"/>
        <w:adjustRightInd w:val="0"/>
        <w:spacing w:line="276" w:lineRule="exact"/>
        <w:ind w:left="5959"/>
        <w:rPr>
          <w:color w:val="000000"/>
          <w:spacing w:val="-2"/>
        </w:rPr>
      </w:pPr>
    </w:p>
    <w:p w:rsidR="008072A2" w:rsidRDefault="00DF6428">
      <w:pPr>
        <w:autoSpaceDE w:val="0"/>
        <w:autoSpaceDN w:val="0"/>
        <w:adjustRightInd w:val="0"/>
        <w:spacing w:before="132" w:line="276" w:lineRule="exact"/>
        <w:ind w:left="5959"/>
        <w:rPr>
          <w:color w:val="000000"/>
          <w:spacing w:val="-3"/>
        </w:rPr>
      </w:pPr>
      <w:r>
        <w:rPr>
          <w:color w:val="000000"/>
          <w:spacing w:val="-3"/>
        </w:rPr>
        <w:t xml:space="preserve">2-2 </w:t>
      </w:r>
    </w:p>
    <w:p w:rsidR="008072A2" w:rsidRDefault="008072A2">
      <w:pPr>
        <w:autoSpaceDE w:val="0"/>
        <w:autoSpaceDN w:val="0"/>
        <w:adjustRightInd w:val="0"/>
        <w:rPr>
          <w:color w:val="000000"/>
          <w:spacing w:val="-3"/>
        </w:rPr>
        <w:sectPr w:rsidR="008072A2">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8072A2" w:rsidRDefault="008072A2">
      <w:pPr>
        <w:autoSpaceDE w:val="0"/>
        <w:autoSpaceDN w:val="0"/>
        <w:adjustRightInd w:val="0"/>
        <w:spacing w:line="240" w:lineRule="exact"/>
        <w:rPr>
          <w:color w:val="000000"/>
          <w:spacing w:val="-3"/>
        </w:rPr>
      </w:pPr>
      <w:bookmarkStart w:id="46" w:name="Pg46"/>
      <w:bookmarkEnd w:id="46"/>
    </w:p>
    <w:p w:rsidR="008072A2" w:rsidRDefault="008072A2">
      <w:pPr>
        <w:autoSpaceDE w:val="0"/>
        <w:autoSpaceDN w:val="0"/>
        <w:adjustRightInd w:val="0"/>
        <w:spacing w:line="276" w:lineRule="exact"/>
        <w:ind w:left="1440"/>
        <w:rPr>
          <w:color w:val="000000"/>
          <w:spacing w:val="-3"/>
        </w:rPr>
      </w:pPr>
    </w:p>
    <w:p w:rsidR="008072A2" w:rsidRDefault="00DF6428">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8072A2" w:rsidRDefault="008072A2">
      <w:pPr>
        <w:autoSpaceDE w:val="0"/>
        <w:autoSpaceDN w:val="0"/>
        <w:adjustRightInd w:val="0"/>
        <w:spacing w:line="276" w:lineRule="exact"/>
        <w:ind w:left="1440"/>
        <w:rPr>
          <w:color w:val="000000"/>
          <w:spacing w:val="-3"/>
        </w:rPr>
      </w:pPr>
    </w:p>
    <w:p w:rsidR="008072A2" w:rsidRDefault="00DF6428">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RESPONSIBILITIES</w:t>
      </w:r>
    </w:p>
    <w:p w:rsidR="008072A2" w:rsidRDefault="00DF6428">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Interconnection Customer’s Scope of Work and Responsibilities</w:t>
      </w:r>
    </w:p>
    <w:p w:rsidR="008072A2" w:rsidRDefault="00DF6428">
      <w:pPr>
        <w:autoSpaceDE w:val="0"/>
        <w:autoSpaceDN w:val="0"/>
        <w:adjustRightInd w:val="0"/>
        <w:spacing w:before="268" w:line="276" w:lineRule="exact"/>
        <w:ind w:left="1440" w:right="1366" w:firstLine="720"/>
        <w:rPr>
          <w:color w:val="000000"/>
          <w:spacing w:val="-2"/>
        </w:rPr>
      </w:pPr>
      <w:r>
        <w:rPr>
          <w:color w:val="000000"/>
          <w:spacing w:val="-2"/>
        </w:rPr>
        <w:t xml:space="preserve">The Interconnection Customer shall design, procure, construct, install, and own the </w:t>
      </w:r>
      <w:r>
        <w:rPr>
          <w:color w:val="000000"/>
          <w:spacing w:val="-2"/>
        </w:rPr>
        <w:br/>
        <w:t xml:space="preserve">Interconnection Customer’s Interconnection Facilities.  The Interconnection Customer will </w:t>
      </w:r>
      <w:r>
        <w:rPr>
          <w:color w:val="000000"/>
          <w:spacing w:val="-2"/>
        </w:rPr>
        <w:br/>
        <w:t>design, procure, construct, and install the Connecting Transmission Owner’s Inte</w:t>
      </w:r>
      <w:r>
        <w:rPr>
          <w:color w:val="000000"/>
          <w:spacing w:val="-2"/>
        </w:rPr>
        <w:t xml:space="preserve">rconnection </w:t>
      </w:r>
      <w:r>
        <w:rPr>
          <w:color w:val="000000"/>
          <w:spacing w:val="-2"/>
        </w:rPr>
        <w:br/>
        <w:t xml:space="preserve">Facilities in accordance with applicable Connecting Transmission Owner’s technical </w:t>
      </w:r>
      <w:r>
        <w:rPr>
          <w:color w:val="000000"/>
          <w:spacing w:val="-2"/>
        </w:rPr>
        <w:br/>
        <w:t xml:space="preserve">requirements and standards, Bulletin 86-01, to be provided by Connecting Transmission Owner, </w:t>
      </w:r>
      <w:r>
        <w:rPr>
          <w:color w:val="000000"/>
          <w:spacing w:val="-2"/>
        </w:rPr>
        <w:br/>
        <w:t>to the extent not inconsistent with the terms of this Agreement o</w:t>
      </w:r>
      <w:r>
        <w:rPr>
          <w:color w:val="000000"/>
          <w:spacing w:val="-2"/>
        </w:rPr>
        <w:t xml:space="preserve">r the ISO OATT. </w:t>
      </w:r>
    </w:p>
    <w:p w:rsidR="008072A2" w:rsidRDefault="008072A2">
      <w:pPr>
        <w:autoSpaceDE w:val="0"/>
        <w:autoSpaceDN w:val="0"/>
        <w:adjustRightInd w:val="0"/>
        <w:spacing w:line="276" w:lineRule="exact"/>
        <w:ind w:left="1440"/>
        <w:rPr>
          <w:color w:val="000000"/>
          <w:spacing w:val="-2"/>
        </w:rPr>
      </w:pPr>
    </w:p>
    <w:p w:rsidR="008072A2" w:rsidRDefault="00DF6428">
      <w:pPr>
        <w:tabs>
          <w:tab w:val="left" w:pos="2880"/>
        </w:tabs>
        <w:autoSpaceDE w:val="0"/>
        <w:autoSpaceDN w:val="0"/>
        <w:adjustRightInd w:val="0"/>
        <w:spacing w:before="8" w:line="276" w:lineRule="exact"/>
        <w:ind w:left="1440" w:firstLine="72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Connecting Transmission Owner’s Scope of Work and Responsibilities</w:t>
      </w:r>
    </w:p>
    <w:p w:rsidR="008072A2" w:rsidRDefault="00DF6428">
      <w:pPr>
        <w:autoSpaceDE w:val="0"/>
        <w:autoSpaceDN w:val="0"/>
        <w:adjustRightInd w:val="0"/>
        <w:spacing w:before="276" w:line="276" w:lineRule="exact"/>
        <w:ind w:left="1440" w:firstLine="720"/>
        <w:rPr>
          <w:color w:val="000000"/>
          <w:spacing w:val="-2"/>
        </w:rPr>
      </w:pPr>
      <w:r>
        <w:rPr>
          <w:color w:val="000000"/>
          <w:spacing w:val="-2"/>
        </w:rPr>
        <w:t>Connecting Transmission Owner will review and, subject to engineering approval and</w:t>
      </w:r>
    </w:p>
    <w:p w:rsidR="008072A2" w:rsidRDefault="00DF6428">
      <w:pPr>
        <w:autoSpaceDE w:val="0"/>
        <w:autoSpaceDN w:val="0"/>
        <w:adjustRightInd w:val="0"/>
        <w:spacing w:line="276" w:lineRule="exact"/>
        <w:ind w:left="1440"/>
        <w:rPr>
          <w:color w:val="000000"/>
          <w:spacing w:val="-2"/>
        </w:rPr>
      </w:pPr>
      <w:r>
        <w:rPr>
          <w:color w:val="000000"/>
          <w:spacing w:val="-2"/>
        </w:rPr>
        <w:t>Connecting Transmission Owner’s standards, accept the Interconnection Customer’s desi</w:t>
      </w:r>
      <w:r>
        <w:rPr>
          <w:color w:val="000000"/>
          <w:spacing w:val="-2"/>
        </w:rPr>
        <w:t>gn of</w:t>
      </w:r>
    </w:p>
    <w:p w:rsidR="008072A2" w:rsidRDefault="00DF6428">
      <w:pPr>
        <w:autoSpaceDE w:val="0"/>
        <w:autoSpaceDN w:val="0"/>
        <w:adjustRightInd w:val="0"/>
        <w:spacing w:line="276" w:lineRule="exact"/>
        <w:ind w:left="1440"/>
        <w:rPr>
          <w:color w:val="000000"/>
          <w:spacing w:val="-3"/>
        </w:rPr>
      </w:pPr>
      <w:r>
        <w:rPr>
          <w:color w:val="000000"/>
          <w:spacing w:val="-3"/>
        </w:rPr>
        <w:t>the Connecting Transmission Owner’s Interconnection Facilities.</w:t>
      </w:r>
    </w:p>
    <w:p w:rsidR="008072A2" w:rsidRDefault="00DF6428">
      <w:pPr>
        <w:tabs>
          <w:tab w:val="left" w:pos="21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ESTIMATED COSTS OF INTERCONNECTION FACILITIES</w:t>
      </w:r>
    </w:p>
    <w:p w:rsidR="008072A2" w:rsidRDefault="008072A2">
      <w:pPr>
        <w:autoSpaceDE w:val="0"/>
        <w:autoSpaceDN w:val="0"/>
        <w:adjustRightInd w:val="0"/>
        <w:spacing w:line="276" w:lineRule="exact"/>
        <w:ind w:left="1440"/>
        <w:rPr>
          <w:rFonts w:ascii="Times New Roman Bold" w:hAnsi="Times New Roman Bold"/>
          <w:color w:val="000000"/>
          <w:spacing w:val="-3"/>
        </w:rPr>
      </w:pPr>
    </w:p>
    <w:p w:rsidR="008072A2" w:rsidRDefault="008072A2">
      <w:pPr>
        <w:autoSpaceDE w:val="0"/>
        <w:autoSpaceDN w:val="0"/>
        <w:adjustRightInd w:val="0"/>
        <w:spacing w:line="276" w:lineRule="exact"/>
        <w:ind w:left="1440"/>
        <w:rPr>
          <w:rFonts w:ascii="Times New Roman Bold" w:hAnsi="Times New Roman Bold"/>
          <w:color w:val="000000"/>
          <w:spacing w:val="-3"/>
        </w:rPr>
      </w:pPr>
    </w:p>
    <w:p w:rsidR="008072A2" w:rsidRDefault="00DF6428">
      <w:pPr>
        <w:tabs>
          <w:tab w:val="left" w:pos="7823"/>
        </w:tabs>
        <w:autoSpaceDE w:val="0"/>
        <w:autoSpaceDN w:val="0"/>
        <w:adjustRightInd w:val="0"/>
        <w:spacing w:before="10" w:line="276" w:lineRule="exact"/>
        <w:ind w:left="1440" w:firstLine="2305"/>
        <w:rPr>
          <w:rFonts w:ascii="Times New Roman Bold" w:hAnsi="Times New Roman Bold"/>
          <w:color w:val="000000"/>
          <w:spacing w:val="-3"/>
          <w:u w:val="single"/>
        </w:rPr>
      </w:pPr>
      <w:r>
        <w:rPr>
          <w:rFonts w:ascii="Times New Roman Bold" w:hAnsi="Times New Roman Bold"/>
          <w:color w:val="000000"/>
          <w:spacing w:val="-3"/>
          <w:u w:val="single"/>
        </w:rPr>
        <w:t>Description</w:t>
      </w:r>
      <w:r>
        <w:rPr>
          <w:rFonts w:ascii="Times New Roman Bold" w:hAnsi="Times New Roman Bold"/>
          <w:color w:val="000000"/>
          <w:spacing w:val="-3"/>
        </w:rPr>
        <w:tab/>
      </w:r>
      <w:r>
        <w:rPr>
          <w:rFonts w:ascii="Times New Roman Bold" w:hAnsi="Times New Roman Bold"/>
          <w:color w:val="000000"/>
          <w:spacing w:val="-3"/>
          <w:u w:val="single"/>
        </w:rPr>
        <w:t>Estimated Costs</w:t>
      </w:r>
    </w:p>
    <w:p w:rsidR="008072A2" w:rsidRDefault="008072A2">
      <w:pPr>
        <w:autoSpaceDE w:val="0"/>
        <w:autoSpaceDN w:val="0"/>
        <w:adjustRightInd w:val="0"/>
        <w:spacing w:line="276" w:lineRule="exact"/>
        <w:ind w:left="1440"/>
        <w:rPr>
          <w:rFonts w:ascii="Times New Roman Bold" w:hAnsi="Times New Roman Bold"/>
          <w:color w:val="000000"/>
          <w:spacing w:val="-3"/>
          <w:u w:val="single"/>
        </w:rPr>
      </w:pPr>
    </w:p>
    <w:p w:rsidR="008072A2" w:rsidRDefault="00DF6428">
      <w:pPr>
        <w:tabs>
          <w:tab w:val="left" w:pos="6621"/>
        </w:tabs>
        <w:autoSpaceDE w:val="0"/>
        <w:autoSpaceDN w:val="0"/>
        <w:adjustRightInd w:val="0"/>
        <w:spacing w:before="10" w:line="276" w:lineRule="exact"/>
        <w:ind w:left="1440" w:firstLine="833"/>
        <w:rPr>
          <w:color w:val="000000"/>
          <w:spacing w:val="-3"/>
        </w:rPr>
      </w:pPr>
      <w:r>
        <w:rPr>
          <w:color w:val="000000"/>
          <w:spacing w:val="-3"/>
        </w:rPr>
        <w:t>Connecting Transmission Owner’s</w:t>
      </w:r>
      <w:r>
        <w:rPr>
          <w:color w:val="000000"/>
          <w:spacing w:val="-3"/>
        </w:rPr>
        <w:tab/>
        <w:t>$576,000</w:t>
      </w:r>
    </w:p>
    <w:p w:rsidR="008072A2" w:rsidRDefault="00DF6428">
      <w:pPr>
        <w:autoSpaceDE w:val="0"/>
        <w:autoSpaceDN w:val="0"/>
        <w:adjustRightInd w:val="0"/>
        <w:spacing w:line="276" w:lineRule="exact"/>
        <w:ind w:left="1440" w:firstLine="833"/>
        <w:rPr>
          <w:color w:val="000000"/>
          <w:spacing w:val="-3"/>
        </w:rPr>
      </w:pPr>
      <w:r>
        <w:rPr>
          <w:color w:val="000000"/>
          <w:spacing w:val="-3"/>
        </w:rPr>
        <w:t>Interconnection Facilities</w:t>
      </w:r>
    </w:p>
    <w:p w:rsidR="008072A2" w:rsidRDefault="008072A2">
      <w:pPr>
        <w:autoSpaceDE w:val="0"/>
        <w:autoSpaceDN w:val="0"/>
        <w:adjustRightInd w:val="0"/>
        <w:spacing w:line="276" w:lineRule="exact"/>
        <w:ind w:left="1440"/>
        <w:rPr>
          <w:color w:val="000000"/>
          <w:spacing w:val="-3"/>
        </w:rPr>
      </w:pPr>
    </w:p>
    <w:p w:rsidR="008072A2" w:rsidRDefault="00DF6428">
      <w:pPr>
        <w:tabs>
          <w:tab w:val="left" w:pos="6621"/>
        </w:tabs>
        <w:autoSpaceDE w:val="0"/>
        <w:autoSpaceDN w:val="0"/>
        <w:adjustRightInd w:val="0"/>
        <w:spacing w:before="10" w:line="276" w:lineRule="exact"/>
        <w:ind w:left="1440" w:firstLine="4417"/>
        <w:rPr>
          <w:color w:val="000000"/>
          <w:spacing w:val="-3"/>
        </w:rPr>
      </w:pPr>
      <w:r>
        <w:rPr>
          <w:rFonts w:ascii="Times New Roman Bold" w:hAnsi="Times New Roman Bold"/>
          <w:color w:val="000000"/>
          <w:spacing w:val="-3"/>
        </w:rPr>
        <w:t>Total</w:t>
      </w:r>
      <w:r>
        <w:rPr>
          <w:rFonts w:ascii="Times New Roman Bold" w:hAnsi="Times New Roman Bold"/>
          <w:color w:val="000000"/>
          <w:spacing w:val="-3"/>
        </w:rPr>
        <w:tab/>
      </w:r>
      <w:r>
        <w:rPr>
          <w:color w:val="000000"/>
          <w:spacing w:val="-3"/>
        </w:rPr>
        <w:t>$576,000</w:t>
      </w:r>
    </w:p>
    <w:p w:rsidR="008072A2" w:rsidRDefault="008072A2">
      <w:pPr>
        <w:autoSpaceDE w:val="0"/>
        <w:autoSpaceDN w:val="0"/>
        <w:adjustRightInd w:val="0"/>
        <w:spacing w:line="276" w:lineRule="exact"/>
        <w:ind w:left="1440"/>
        <w:rPr>
          <w:color w:val="000000"/>
          <w:spacing w:val="-3"/>
        </w:rPr>
      </w:pPr>
    </w:p>
    <w:p w:rsidR="008072A2" w:rsidRDefault="008072A2">
      <w:pPr>
        <w:autoSpaceDE w:val="0"/>
        <w:autoSpaceDN w:val="0"/>
        <w:adjustRightInd w:val="0"/>
        <w:spacing w:line="276" w:lineRule="exact"/>
        <w:ind w:left="1440"/>
        <w:rPr>
          <w:color w:val="000000"/>
          <w:spacing w:val="-3"/>
        </w:rPr>
      </w:pPr>
    </w:p>
    <w:p w:rsidR="008072A2" w:rsidRDefault="00DF6428">
      <w:pPr>
        <w:tabs>
          <w:tab w:val="left" w:pos="216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F.</w:t>
      </w:r>
      <w:r>
        <w:rPr>
          <w:rFonts w:ascii="Times New Roman Bold" w:hAnsi="Times New Roman Bold"/>
          <w:color w:val="000000"/>
          <w:spacing w:val="-3"/>
        </w:rPr>
        <w:tab/>
        <w:t xml:space="preserve">O&amp;M EXPENSES FOR </w:t>
      </w:r>
      <w:r>
        <w:rPr>
          <w:rFonts w:ascii="Times New Roman Bold" w:hAnsi="Times New Roman Bold"/>
          <w:color w:val="000000"/>
          <w:spacing w:val="-3"/>
        </w:rPr>
        <w:t>INTERCONNECTION FACILITIES</w:t>
      </w:r>
    </w:p>
    <w:p w:rsidR="008072A2" w:rsidRDefault="00DF6428">
      <w:pPr>
        <w:autoSpaceDE w:val="0"/>
        <w:autoSpaceDN w:val="0"/>
        <w:adjustRightInd w:val="0"/>
        <w:spacing w:before="272" w:line="276" w:lineRule="exact"/>
        <w:ind w:left="2160"/>
        <w:rPr>
          <w:color w:val="000000"/>
          <w:spacing w:val="-2"/>
        </w:rPr>
      </w:pPr>
      <w:r>
        <w:rPr>
          <w:color w:val="000000"/>
          <w:spacing w:val="-2"/>
        </w:rPr>
        <w:t xml:space="preserve">In accordance with Article 4 of this Agreement, the Interconnection Customer shall be </w:t>
      </w:r>
    </w:p>
    <w:p w:rsidR="008072A2" w:rsidRDefault="00DF6428">
      <w:pPr>
        <w:autoSpaceDE w:val="0"/>
        <w:autoSpaceDN w:val="0"/>
        <w:adjustRightInd w:val="0"/>
        <w:spacing w:before="9" w:line="270" w:lineRule="exact"/>
        <w:ind w:left="1440" w:right="1298"/>
        <w:rPr>
          <w:color w:val="000000"/>
          <w:spacing w:val="-3"/>
        </w:rPr>
      </w:pPr>
      <w:r>
        <w:rPr>
          <w:color w:val="000000"/>
          <w:spacing w:val="-2"/>
        </w:rPr>
        <w:t>responsible for all reasonable expenses, including overheads (“O&amp;M Expenses”) associated with the operation, maintenance, repair and replaceme</w:t>
      </w:r>
      <w:r>
        <w:rPr>
          <w:color w:val="000000"/>
          <w:spacing w:val="-2"/>
        </w:rPr>
        <w:t xml:space="preserve">nt of the Connecting Transmission Owner’s </w:t>
      </w:r>
      <w:r>
        <w:rPr>
          <w:color w:val="000000"/>
          <w:spacing w:val="-3"/>
        </w:rPr>
        <w:t xml:space="preserve">Interconnection Facilities (“O&amp;M Expenses”). </w:t>
      </w:r>
    </w:p>
    <w:p w:rsidR="008072A2" w:rsidRDefault="008072A2">
      <w:pPr>
        <w:autoSpaceDE w:val="0"/>
        <w:autoSpaceDN w:val="0"/>
        <w:adjustRightInd w:val="0"/>
        <w:spacing w:line="276" w:lineRule="exact"/>
        <w:ind w:left="2160"/>
        <w:rPr>
          <w:color w:val="000000"/>
          <w:spacing w:val="-3"/>
        </w:rPr>
      </w:pPr>
    </w:p>
    <w:p w:rsidR="008072A2" w:rsidRDefault="00DF6428">
      <w:pPr>
        <w:tabs>
          <w:tab w:val="left" w:pos="2880"/>
        </w:tabs>
        <w:autoSpaceDE w:val="0"/>
        <w:autoSpaceDN w:val="0"/>
        <w:adjustRightInd w:val="0"/>
        <w:spacing w:before="10" w:line="276" w:lineRule="exact"/>
        <w:ind w:left="2160"/>
        <w:rPr>
          <w:color w:val="000000"/>
          <w:spacing w:val="-2"/>
        </w:rPr>
      </w:pPr>
      <w:r>
        <w:rPr>
          <w:rFonts w:ascii="Times New Roman Bold" w:hAnsi="Times New Roman Bold"/>
          <w:color w:val="000000"/>
          <w:spacing w:val="-3"/>
        </w:rPr>
        <w:t xml:space="preserve">1. </w:t>
      </w:r>
      <w:r>
        <w:rPr>
          <w:rFonts w:ascii="Times New Roman Bold" w:hAnsi="Times New Roman Bold"/>
          <w:color w:val="000000"/>
          <w:spacing w:val="-3"/>
        </w:rPr>
        <w:tab/>
      </w:r>
      <w:r>
        <w:rPr>
          <w:color w:val="000000"/>
          <w:spacing w:val="-2"/>
        </w:rPr>
        <w:t xml:space="preserve">Interconnection Customer shall have the option to pay such O&amp;M Expenses either </w:t>
      </w:r>
    </w:p>
    <w:p w:rsidR="008072A2" w:rsidRDefault="00DF6428">
      <w:pPr>
        <w:autoSpaceDE w:val="0"/>
        <w:autoSpaceDN w:val="0"/>
        <w:adjustRightInd w:val="0"/>
        <w:spacing w:before="4" w:line="276" w:lineRule="exact"/>
        <w:ind w:left="2880"/>
        <w:rPr>
          <w:color w:val="000000"/>
          <w:spacing w:val="-3"/>
        </w:rPr>
      </w:pPr>
      <w:r>
        <w:rPr>
          <w:color w:val="000000"/>
          <w:spacing w:val="-3"/>
        </w:rPr>
        <w:t xml:space="preserve">under the procedure described in Option 1 or in Option 2 below: </w:t>
      </w:r>
    </w:p>
    <w:p w:rsidR="008072A2" w:rsidRDefault="00DF6428">
      <w:pPr>
        <w:autoSpaceDE w:val="0"/>
        <w:autoSpaceDN w:val="0"/>
        <w:adjustRightInd w:val="0"/>
        <w:spacing w:before="264" w:line="276" w:lineRule="exact"/>
        <w:ind w:left="2880"/>
        <w:rPr>
          <w:color w:val="000000"/>
          <w:spacing w:val="-3"/>
        </w:rPr>
      </w:pPr>
      <w:r>
        <w:rPr>
          <w:color w:val="000000"/>
          <w:spacing w:val="-3"/>
          <w:u w:val="single"/>
        </w:rPr>
        <w:t>Option 1</w:t>
      </w:r>
      <w:r>
        <w:rPr>
          <w:color w:val="000000"/>
          <w:spacing w:val="-3"/>
        </w:rPr>
        <w:t xml:space="preserve">: Fixed On-Going Charge Monthly Payment: </w:t>
      </w:r>
    </w:p>
    <w:p w:rsidR="008072A2" w:rsidRDefault="008072A2">
      <w:pPr>
        <w:autoSpaceDE w:val="0"/>
        <w:autoSpaceDN w:val="0"/>
        <w:adjustRightInd w:val="0"/>
        <w:spacing w:line="270" w:lineRule="exact"/>
        <w:ind w:left="3600"/>
        <w:rPr>
          <w:color w:val="000000"/>
          <w:spacing w:val="-3"/>
        </w:rPr>
      </w:pPr>
    </w:p>
    <w:p w:rsidR="008072A2" w:rsidRDefault="00DF6428">
      <w:pPr>
        <w:autoSpaceDE w:val="0"/>
        <w:autoSpaceDN w:val="0"/>
        <w:adjustRightInd w:val="0"/>
        <w:spacing w:before="19" w:line="270" w:lineRule="exact"/>
        <w:ind w:left="3600" w:right="1409"/>
        <w:rPr>
          <w:color w:val="000000"/>
          <w:spacing w:val="-3"/>
        </w:rPr>
      </w:pPr>
      <w:r>
        <w:rPr>
          <w:color w:val="000000"/>
          <w:spacing w:val="-2"/>
        </w:rPr>
        <w:t xml:space="preserve">As of the Effective Date, the total cost of the Connecting Transmission </w:t>
      </w:r>
      <w:r>
        <w:rPr>
          <w:color w:val="000000"/>
          <w:spacing w:val="-2"/>
        </w:rPr>
        <w:br/>
      </w:r>
      <w:r>
        <w:rPr>
          <w:color w:val="000000"/>
          <w:spacing w:val="-3"/>
        </w:rPr>
        <w:t xml:space="preserve">Owner’s Interconnection Facilities is $576,000.00. Accordingly, </w:t>
      </w:r>
      <w:r>
        <w:rPr>
          <w:color w:val="000000"/>
          <w:spacing w:val="-3"/>
        </w:rPr>
        <w:br/>
        <w:t xml:space="preserve">Interconnection Customer’s monthly O&amp;M Expenses shall be as follows: </w:t>
      </w:r>
    </w:p>
    <w:p w:rsidR="008072A2" w:rsidRDefault="008072A2">
      <w:pPr>
        <w:autoSpaceDE w:val="0"/>
        <w:autoSpaceDN w:val="0"/>
        <w:adjustRightInd w:val="0"/>
        <w:spacing w:line="276" w:lineRule="exact"/>
        <w:ind w:left="4320"/>
        <w:rPr>
          <w:color w:val="000000"/>
          <w:spacing w:val="-3"/>
        </w:rPr>
      </w:pPr>
    </w:p>
    <w:p w:rsidR="008072A2" w:rsidRDefault="00DF6428">
      <w:pPr>
        <w:autoSpaceDE w:val="0"/>
        <w:autoSpaceDN w:val="0"/>
        <w:adjustRightInd w:val="0"/>
        <w:spacing w:before="10" w:line="276" w:lineRule="exact"/>
        <w:ind w:left="4320"/>
        <w:rPr>
          <w:color w:val="000000"/>
          <w:spacing w:val="-3"/>
        </w:rPr>
      </w:pPr>
      <w:r>
        <w:rPr>
          <w:color w:val="000000"/>
          <w:spacing w:val="-3"/>
        </w:rPr>
        <w:t xml:space="preserve">The </w:t>
      </w:r>
      <w:r>
        <w:rPr>
          <w:color w:val="000000"/>
          <w:spacing w:val="-3"/>
        </w:rPr>
        <w:t xml:space="preserve">Interconnection Customer shall pay to Connecting </w:t>
      </w:r>
    </w:p>
    <w:p w:rsidR="008072A2" w:rsidRDefault="00DF6428">
      <w:pPr>
        <w:autoSpaceDE w:val="0"/>
        <w:autoSpaceDN w:val="0"/>
        <w:adjustRightInd w:val="0"/>
        <w:spacing w:before="4" w:line="276" w:lineRule="exact"/>
        <w:ind w:left="4320"/>
        <w:rPr>
          <w:color w:val="000000"/>
          <w:spacing w:val="-3"/>
        </w:rPr>
      </w:pPr>
      <w:r>
        <w:rPr>
          <w:color w:val="000000"/>
          <w:spacing w:val="-3"/>
        </w:rPr>
        <w:t xml:space="preserve">Transmission Owner for O&amp;M Expenses each month during the </w:t>
      </w:r>
    </w:p>
    <w:p w:rsidR="008072A2" w:rsidRDefault="008072A2">
      <w:pPr>
        <w:autoSpaceDE w:val="0"/>
        <w:autoSpaceDN w:val="0"/>
        <w:adjustRightInd w:val="0"/>
        <w:spacing w:line="276" w:lineRule="exact"/>
        <w:ind w:left="5959"/>
        <w:rPr>
          <w:color w:val="000000"/>
          <w:spacing w:val="-3"/>
        </w:rPr>
      </w:pPr>
    </w:p>
    <w:p w:rsidR="008072A2" w:rsidRDefault="00DF6428">
      <w:pPr>
        <w:autoSpaceDE w:val="0"/>
        <w:autoSpaceDN w:val="0"/>
        <w:adjustRightInd w:val="0"/>
        <w:spacing w:before="108" w:line="276" w:lineRule="exact"/>
        <w:ind w:left="5959"/>
        <w:rPr>
          <w:color w:val="000000"/>
          <w:spacing w:val="-3"/>
        </w:rPr>
      </w:pPr>
      <w:r>
        <w:rPr>
          <w:color w:val="000000"/>
          <w:spacing w:val="-3"/>
        </w:rPr>
        <w:t xml:space="preserve">2-3 </w:t>
      </w:r>
      <w:r>
        <w:rPr>
          <w:color w:val="000000"/>
          <w:spacing w:val="-3"/>
        </w:rPr>
        <w:pict>
          <v:polyline id="_x0000_s1058" style="position:absolute;left:0;text-align:left;z-index:-251560960;mso-position-horizontal-relative:page;mso-position-vertical-relative:page" points="108pt,348.5pt,108.5pt,348.5pt,108.5pt,348pt,108pt,348pt,108pt,348.5pt" coordsize="10,10" o:allowincell="f" fillcolor="black" stroked="f">
            <v:path arrowok="t"/>
            <w10:wrap anchorx="page" anchory="page"/>
          </v:polyline>
        </w:pict>
      </w:r>
      <w:r>
        <w:rPr>
          <w:color w:val="000000"/>
          <w:spacing w:val="-3"/>
        </w:rPr>
        <w:pict>
          <v:polyline id="_x0000_s1059" style="position:absolute;left:0;text-align:left;z-index:-251559936;mso-position-horizontal-relative:page;mso-position-vertical-relative:page" points="108pt,348.5pt,108.5pt,348.5pt,108.5pt,348pt,108pt,348pt,108pt,348.5pt" coordsize="10,10" o:allowincell="f" fillcolor="black" stroked="f">
            <v:path arrowok="t"/>
            <w10:wrap anchorx="page" anchory="page"/>
          </v:polyline>
        </w:pict>
      </w:r>
      <w:r>
        <w:rPr>
          <w:color w:val="000000"/>
          <w:spacing w:val="-3"/>
        </w:rPr>
        <w:pict>
          <v:polyline id="_x0000_s1060" style="position:absolute;left:0;text-align:left;z-index:-251558912;mso-position-horizontal-relative:page;mso-position-vertical-relative:page" points="108.5pt,349pt,325.5pt,349pt,325.5pt,348pt,108.5pt,348pt,108.5pt,349pt" coordsize="4340,20" o:allowincell="f" fillcolor="black" stroked="f">
            <v:path arrowok="t"/>
            <w10:wrap anchorx="page" anchory="page"/>
          </v:polyline>
        </w:pict>
      </w:r>
      <w:r>
        <w:rPr>
          <w:color w:val="000000"/>
          <w:spacing w:val="-3"/>
        </w:rPr>
        <w:pict>
          <v:polyline id="_x0000_s1061" style="position:absolute;left:0;text-align:left;z-index:-251557888;mso-position-horizontal-relative:page;mso-position-vertical-relative:page" points="325.5pt,348.5pt,325.95pt,348.5pt,325.95pt,348pt,325.5pt,348pt,325.5pt,348.5pt" coordsize="10,10" o:allowincell="f" fillcolor="black" stroked="f">
            <v:path arrowok="t"/>
            <w10:wrap anchorx="page" anchory="page"/>
          </v:polyline>
        </w:pict>
      </w:r>
      <w:r>
        <w:rPr>
          <w:color w:val="000000"/>
          <w:spacing w:val="-3"/>
        </w:rPr>
        <w:pict>
          <v:polyline id="_x0000_s1062" style="position:absolute;left:0;text-align:left;z-index:-251556864;mso-position-horizontal-relative:page;mso-position-vertical-relative:page" points="325.95pt,349pt,539.6pt,349pt,539.6pt,348pt,325.95pt,348pt,325.95pt,349pt" coordsize="4273,20" o:allowincell="f" fillcolor="black" stroked="f">
            <v:path arrowok="t"/>
            <w10:wrap anchorx="page" anchory="page"/>
          </v:polyline>
        </w:pict>
      </w:r>
      <w:r>
        <w:rPr>
          <w:color w:val="000000"/>
          <w:spacing w:val="-3"/>
        </w:rPr>
        <w:pict>
          <v:polyline id="_x0000_s1063" style="position:absolute;left:0;text-align:left;z-index:-251555840;mso-position-horizontal-relative:page;mso-position-vertical-relative:page" points="539.6pt,348.5pt,540.05pt,348.5pt,540.05pt,348pt,539.6pt,348pt,539.6pt,348.5pt" coordsize="10,10" o:allowincell="f" fillcolor="black" stroked="f">
            <v:path arrowok="t"/>
            <w10:wrap anchorx="page" anchory="page"/>
          </v:polyline>
        </w:pict>
      </w:r>
      <w:r>
        <w:rPr>
          <w:color w:val="000000"/>
          <w:spacing w:val="-3"/>
        </w:rPr>
        <w:pict>
          <v:polyline id="_x0000_s1064" style="position:absolute;left:0;text-align:left;z-index:-251554816;mso-position-horizontal-relative:page;mso-position-vertical-relative:page" points="539.6pt,348.5pt,540.05pt,348.5pt,540.05pt,348pt,539.6pt,348pt,539.6pt,348.5pt" coordsize="10,10" o:allowincell="f" fillcolor="black" stroked="f">
            <v:path arrowok="t"/>
            <w10:wrap anchorx="page" anchory="page"/>
          </v:polyline>
        </w:pict>
      </w:r>
      <w:r>
        <w:rPr>
          <w:color w:val="000000"/>
          <w:spacing w:val="-3"/>
        </w:rPr>
        <w:pict>
          <v:polyline id="_x0000_s1065" style="position:absolute;left:0;text-align:left;z-index:-251553792;mso-position-horizontal-relative:page;mso-position-vertical-relative:page" points="108pt,376.1pt,109pt,376.1pt,109pt,348.5pt,108pt,348.5pt,108pt,376.1pt" coordsize="20,552" o:allowincell="f" fillcolor="black" stroked="f">
            <v:path arrowok="t"/>
            <w10:wrap anchorx="page" anchory="page"/>
          </v:polyline>
        </w:pict>
      </w:r>
      <w:r>
        <w:rPr>
          <w:color w:val="000000"/>
          <w:spacing w:val="-3"/>
        </w:rPr>
        <w:pict>
          <v:polyline id="_x0000_s1066" style="position:absolute;left:0;text-align:left;z-index:-251550720;mso-position-horizontal-relative:page;mso-position-vertical-relative:page" points="325.45pt,376.1pt,326.45pt,376.1pt,326.45pt,348.5pt,325.45pt,348.5pt,325.45pt,376.1pt" coordsize="20,552" o:allowincell="f" fillcolor="black" stroked="f">
            <v:path arrowok="t"/>
            <w10:wrap anchorx="page" anchory="page"/>
          </v:polyline>
        </w:pict>
      </w:r>
      <w:r>
        <w:rPr>
          <w:color w:val="000000"/>
          <w:spacing w:val="-3"/>
        </w:rPr>
        <w:pict>
          <v:polyline id="_x0000_s1067" style="position:absolute;left:0;text-align:left;z-index:-251547648;mso-position-horizontal-relative:page;mso-position-vertical-relative:page" points="539.55pt,376.1pt,540.55pt,376.1pt,540.55pt,348.5pt,539.55pt,348.5pt,539.55pt,376.1pt" coordsize="20,552" o:allowincell="f" fillcolor="black" stroked="f">
            <v:path arrowok="t"/>
            <w10:wrap anchorx="page" anchory="page"/>
          </v:polyline>
        </w:pict>
      </w:r>
      <w:r>
        <w:rPr>
          <w:color w:val="000000"/>
          <w:spacing w:val="-3"/>
        </w:rPr>
        <w:pict>
          <v:polyline id="_x0000_s1068" style="position:absolute;left:0;text-align:left;z-index:-251533312;mso-position-horizontal-relative:page;mso-position-vertical-relative:page" points="108pt,376.55pt,108.5pt,376.55pt,108.5pt,376.1pt,108pt,376.1pt,108pt,376.55pt" coordsize="10,10" o:allowincell="f" fillcolor="black" stroked="f">
            <v:path arrowok="t"/>
            <w10:wrap anchorx="page" anchory="page"/>
          </v:polyline>
        </w:pict>
      </w:r>
      <w:r>
        <w:rPr>
          <w:color w:val="000000"/>
          <w:spacing w:val="-3"/>
        </w:rPr>
        <w:pict>
          <v:polyline id="_x0000_s1069" style="position:absolute;left:0;text-align:left;z-index:-251532288;mso-position-horizontal-relative:page;mso-position-vertical-relative:page" points="108.5pt,377.1pt,325.5pt,377.1pt,325.5pt,376.1pt,108.5pt,376.1pt,108.5pt,377.1pt" coordsize="4340,20" o:allowincell="f" fillcolor="black" stroked="f">
            <v:path arrowok="t"/>
            <w10:wrap anchorx="page" anchory="page"/>
          </v:polyline>
        </w:pict>
      </w:r>
      <w:r>
        <w:rPr>
          <w:color w:val="000000"/>
          <w:spacing w:val="-3"/>
        </w:rPr>
        <w:pict>
          <v:polyline id="_x0000_s1070" style="position:absolute;left:0;text-align:left;z-index:-251531264;mso-position-horizontal-relative:page;mso-position-vertical-relative:page" points="325.5pt,376.55pt,325.95pt,376.55pt,325.95pt,376.1pt,325.5pt,376.1pt,325.5pt,376.55pt" coordsize="10,10" o:allowincell="f" fillcolor="black" stroked="f">
            <v:path arrowok="t"/>
            <w10:wrap anchorx="page" anchory="page"/>
          </v:polyline>
        </w:pict>
      </w:r>
      <w:r>
        <w:rPr>
          <w:color w:val="000000"/>
          <w:spacing w:val="-3"/>
        </w:rPr>
        <w:pict>
          <v:polyline id="_x0000_s1071" style="position:absolute;left:0;text-align:left;z-index:-251530240;mso-position-horizontal-relative:page;mso-position-vertical-relative:page" points="325.95pt,377.1pt,539.6pt,377.1pt,539.6pt,376.1pt,325.95pt,376.1pt,325.95pt,377.1pt" coordsize="4273,20" o:allowincell="f" fillcolor="black" stroked="f">
            <v:path arrowok="t"/>
            <w10:wrap anchorx="page" anchory="page"/>
          </v:polyline>
        </w:pict>
      </w:r>
      <w:r>
        <w:rPr>
          <w:color w:val="000000"/>
          <w:spacing w:val="-3"/>
        </w:rPr>
        <w:pict>
          <v:polyline id="_x0000_s1072" style="position:absolute;left:0;text-align:left;z-index:-251529216;mso-position-horizontal-relative:page;mso-position-vertical-relative:page" points="539.6pt,376.55pt,540.05pt,376.55pt,540.05pt,376.1pt,539.6pt,376.1pt,539.6pt,376.55pt" coordsize="10,10" o:allowincell="f" fillcolor="black" stroked="f">
            <v:path arrowok="t"/>
            <w10:wrap anchorx="page" anchory="page"/>
          </v:polyline>
        </w:pict>
      </w:r>
      <w:r>
        <w:rPr>
          <w:color w:val="000000"/>
          <w:spacing w:val="-3"/>
        </w:rPr>
        <w:pict>
          <v:polyline id="_x0000_s1073" style="position:absolute;left:0;text-align:left;z-index:-251528192;mso-position-horizontal-relative:page;mso-position-vertical-relative:page" points="108pt,418pt,109pt,418pt,109pt,376.55pt,108pt,376.55pt,108pt,418pt" coordsize="20,829" o:allowincell="f" fillcolor="black" stroked="f">
            <v:path arrowok="t"/>
            <w10:wrap anchorx="page" anchory="page"/>
          </v:polyline>
        </w:pict>
      </w:r>
      <w:r>
        <w:rPr>
          <w:color w:val="000000"/>
          <w:spacing w:val="-3"/>
        </w:rPr>
        <w:pict>
          <v:polyline id="_x0000_s1074" style="position:absolute;left:0;text-align:left;z-index:-251527168;mso-position-horizontal-relative:page;mso-position-vertical-relative:page" points="325.45pt,418pt,326.45pt,418pt,326.45pt,376.55pt,325.45pt,376.55pt,325.45pt,418pt" coordsize="20,829" o:allowincell="f" fillcolor="black" stroked="f">
            <v:path arrowok="t"/>
            <w10:wrap anchorx="page" anchory="page"/>
          </v:polyline>
        </w:pict>
      </w:r>
      <w:r>
        <w:rPr>
          <w:color w:val="000000"/>
          <w:spacing w:val="-3"/>
        </w:rPr>
        <w:pict>
          <v:polyline id="_x0000_s1075" style="position:absolute;left:0;text-align:left;z-index:-251526144;mso-position-horizontal-relative:page;mso-position-vertical-relative:page" points="539.55pt,418pt,540.55pt,418pt,540.55pt,376.55pt,539.55pt,376.55pt,539.55pt,418pt" coordsize="20,829" o:allowincell="f" fillcolor="black" stroked="f">
            <v:path arrowok="t"/>
            <w10:wrap anchorx="page" anchory="page"/>
          </v:polyline>
        </w:pict>
      </w:r>
      <w:r>
        <w:rPr>
          <w:color w:val="000000"/>
          <w:spacing w:val="-3"/>
        </w:rPr>
        <w:pict>
          <v:polyline id="_x0000_s1076" style="position:absolute;left:0;text-align:left;z-index:-251510784;mso-position-horizontal-relative:page;mso-position-vertical-relative:page" points="108pt,418.45pt,108.5pt,418.45pt,108.5pt,418pt,108pt,418pt,108pt,418.45pt" coordsize="10,10" o:allowincell="f" fillcolor="black" stroked="f">
            <v:path arrowok="t"/>
            <w10:wrap anchorx="page" anchory="page"/>
          </v:polyline>
        </w:pict>
      </w:r>
      <w:r>
        <w:rPr>
          <w:color w:val="000000"/>
          <w:spacing w:val="-3"/>
        </w:rPr>
        <w:pict>
          <v:polyline id="_x0000_s1077" style="position:absolute;left:0;text-align:left;z-index:-251509760;mso-position-horizontal-relative:page;mso-position-vertical-relative:page" points="108.5pt,419pt,325.5pt,419pt,325.5pt,418pt,108.5pt,418pt,108.5pt,419pt" coordsize="4340,20" o:allowincell="f" fillcolor="black" stroked="f">
            <v:path arrowok="t"/>
            <w10:wrap anchorx="page" anchory="page"/>
          </v:polyline>
        </w:pict>
      </w:r>
      <w:r>
        <w:rPr>
          <w:color w:val="000000"/>
          <w:spacing w:val="-3"/>
        </w:rPr>
        <w:pict>
          <v:polyline id="_x0000_s1078" style="position:absolute;left:0;text-align:left;z-index:-251508736;mso-position-horizontal-relative:page;mso-position-vertical-relative:page" points="325.5pt,418.45pt,325.95pt,418.45pt,325.95pt,418pt,325.5pt,418pt,325.5pt,418.45pt" coordsize="10,10" o:allowincell="f" fillcolor="black" stroked="f">
            <v:path arrowok="t"/>
            <w10:wrap anchorx="page" anchory="page"/>
          </v:polyline>
        </w:pict>
      </w:r>
      <w:r>
        <w:rPr>
          <w:color w:val="000000"/>
          <w:spacing w:val="-3"/>
        </w:rPr>
        <w:pict>
          <v:polyline id="_x0000_s1079" style="position:absolute;left:0;text-align:left;z-index:-251507712;mso-position-horizontal-relative:page;mso-position-vertical-relative:page" points="325.95pt,419pt,539.6pt,419pt,539.6pt,418pt,325.95pt,418pt,325.95pt,419pt" coordsize="4273,20" o:allowincell="f" fillcolor="black" stroked="f">
            <v:path arrowok="t"/>
            <w10:wrap anchorx="page" anchory="page"/>
          </v:polyline>
        </w:pict>
      </w:r>
      <w:r>
        <w:rPr>
          <w:color w:val="000000"/>
          <w:spacing w:val="-3"/>
        </w:rPr>
        <w:pict>
          <v:polyline id="_x0000_s1080" style="position:absolute;left:0;text-align:left;z-index:-251506688;mso-position-horizontal-relative:page;mso-position-vertical-relative:page" points="539.6pt,418.45pt,540.05pt,418.45pt,540.05pt,418pt,539.6pt,418pt,539.6pt,418.45pt" coordsize="10,10" o:allowincell="f" fillcolor="black" stroked="f">
            <v:path arrowok="t"/>
            <w10:wrap anchorx="page" anchory="page"/>
          </v:polyline>
        </w:pict>
      </w:r>
      <w:r>
        <w:rPr>
          <w:color w:val="000000"/>
          <w:spacing w:val="-3"/>
        </w:rPr>
        <w:pict>
          <v:polyline id="_x0000_s1081" style="position:absolute;left:0;text-align:left;z-index:-251505664;mso-position-horizontal-relative:page;mso-position-vertical-relative:page" points="108pt,432.35pt,109pt,432.35pt,109pt,418.45pt,108pt,418.45pt,108pt,432.35pt" coordsize="20,278" o:allowincell="f" fillcolor="black" stroked="f">
            <v:path arrowok="t"/>
            <w10:wrap anchorx="page" anchory="page"/>
          </v:polyline>
        </w:pict>
      </w:r>
      <w:r>
        <w:rPr>
          <w:color w:val="000000"/>
          <w:spacing w:val="-3"/>
        </w:rPr>
        <w:pict>
          <v:polyline id="_x0000_s1082" style="position:absolute;left:0;text-align:left;z-index:-251504640;mso-position-horizontal-relative:page;mso-position-vertical-relative:page" points="108pt,432.8pt,108.5pt,432.8pt,108.5pt,432.35pt,108pt,432.35pt,108pt,432.8pt" coordsize="10,10" o:allowincell="f" fillcolor="black" stroked="f">
            <v:path arrowok="t"/>
            <w10:wrap anchorx="page" anchory="page"/>
          </v:polyline>
        </w:pict>
      </w:r>
      <w:r>
        <w:rPr>
          <w:color w:val="000000"/>
          <w:spacing w:val="-3"/>
        </w:rPr>
        <w:pict>
          <v:polyline id="_x0000_s1083" style="position:absolute;left:0;text-align:left;z-index:-251503616;mso-position-horizontal-relative:page;mso-position-vertical-relative:page" points="108pt,432.8pt,108.5pt,432.8pt,108.5pt,432.35pt,108pt,432.35pt,108pt,432.8pt" coordsize="10,10" o:allowincell="f" fillcolor="black" stroked="f">
            <v:path arrowok="t"/>
            <w10:wrap anchorx="page" anchory="page"/>
          </v:polyline>
        </w:pict>
      </w:r>
      <w:r>
        <w:rPr>
          <w:color w:val="000000"/>
          <w:spacing w:val="-3"/>
        </w:rPr>
        <w:pict>
          <v:polyline id="_x0000_s1084" style="position:absolute;left:0;text-align:left;z-index:-251502592;mso-position-horizontal-relative:page;mso-position-vertical-relative:page" points="108.5pt,433.3pt,325.5pt,433.3pt,325.5pt,432.3pt,108.5pt,432.3pt,108.5pt,433.3pt" coordsize="4340,20" o:allowincell="f" fillcolor="black" stroked="f">
            <v:path arrowok="t"/>
            <w10:wrap anchorx="page" anchory="page"/>
          </v:polyline>
        </w:pict>
      </w:r>
      <w:r>
        <w:rPr>
          <w:color w:val="000000"/>
          <w:spacing w:val="-3"/>
        </w:rPr>
        <w:pict>
          <v:polyline id="_x0000_s1085" style="position:absolute;left:0;text-align:left;z-index:-251501568;mso-position-horizontal-relative:page;mso-position-vertical-relative:page" points="325.45pt,432.35pt,326.45pt,432.35pt,326.45pt,418.45pt,325.45pt,418.45pt,325.45pt,432.35pt" coordsize="20,278" o:allowincell="f" fillcolor="black" stroked="f">
            <v:path arrowok="t"/>
            <w10:wrap anchorx="page" anchory="page"/>
          </v:polyline>
        </w:pict>
      </w:r>
      <w:r>
        <w:rPr>
          <w:color w:val="000000"/>
          <w:spacing w:val="-3"/>
        </w:rPr>
        <w:pict>
          <v:polyline id="_x0000_s1086" style="position:absolute;left:0;text-align:left;z-index:-251500544;mso-position-horizontal-relative:page;mso-position-vertical-relative:page" points="325.5pt,432.8pt,325.95pt,432.8pt,325.95pt,432.35pt,325.5pt,432.35pt,325.5pt,432.8pt" coordsize="10,10" o:allowincell="f" fillcolor="black" stroked="f">
            <v:path arrowok="t"/>
            <w10:wrap anchorx="page" anchory="page"/>
          </v:polyline>
        </w:pict>
      </w:r>
      <w:r>
        <w:rPr>
          <w:color w:val="000000"/>
          <w:spacing w:val="-3"/>
        </w:rPr>
        <w:pict>
          <v:polyline id="_x0000_s1087" style="position:absolute;left:0;text-align:left;z-index:-251499520;mso-position-horizontal-relative:page;mso-position-vertical-relative:page" points="325.95pt,433.3pt,539.6pt,433.3pt,539.6pt,432.3pt,325.95pt,432.3pt,325.95pt,433.3pt" coordsize="4273,20" o:allowincell="f" fillcolor="black" stroked="f">
            <v:path arrowok="t"/>
            <w10:wrap anchorx="page" anchory="page"/>
          </v:polyline>
        </w:pict>
      </w:r>
      <w:r>
        <w:rPr>
          <w:color w:val="000000"/>
          <w:spacing w:val="-3"/>
        </w:rPr>
        <w:pict>
          <v:polyline id="_x0000_s1088" style="position:absolute;left:0;text-align:left;z-index:-251498496;mso-position-horizontal-relative:page;mso-position-vertical-relative:page" points="539.55pt,432.35pt,540.55pt,432.35pt,540.55pt,418.45pt,539.55pt,418.45pt,539.55pt,432.35pt" coordsize="20,278" o:allowincell="f" fillcolor="black" stroked="f">
            <v:path arrowok="t"/>
            <w10:wrap anchorx="page" anchory="page"/>
          </v:polyline>
        </w:pict>
      </w:r>
      <w:r>
        <w:rPr>
          <w:color w:val="000000"/>
          <w:spacing w:val="-3"/>
        </w:rPr>
        <w:pict>
          <v:polyline id="_x0000_s1089" style="position:absolute;left:0;text-align:left;z-index:-251496448;mso-position-horizontal-relative:page;mso-position-vertical-relative:page" points="539.6pt,432.8pt,540.05pt,432.8pt,540.05pt,432.35pt,539.6pt,432.35pt,539.6pt,432.8pt" coordsize="10,10" o:allowincell="f" fillcolor="black" stroked="f">
            <v:path arrowok="t"/>
            <w10:wrap anchorx="page" anchory="page"/>
          </v:polyline>
        </w:pict>
      </w:r>
      <w:r>
        <w:rPr>
          <w:color w:val="000000"/>
          <w:spacing w:val="-3"/>
        </w:rPr>
        <w:pict>
          <v:polyline id="_x0000_s1090" style="position:absolute;left:0;text-align:left;z-index:-251494400;mso-position-horizontal-relative:page;mso-position-vertical-relative:page" points="539.6pt,432.8pt,540.05pt,432.8pt,540.05pt,432.35pt,539.6pt,432.35pt,539.6pt,432.8pt" coordsize="10,10" o:allowincell="f" fillcolor="black" stroked="f">
            <v:path arrowok="t"/>
            <w10:wrap anchorx="page" anchory="page"/>
          </v:polyline>
        </w:pict>
      </w:r>
    </w:p>
    <w:p w:rsidR="008072A2" w:rsidRDefault="008072A2">
      <w:pPr>
        <w:autoSpaceDE w:val="0"/>
        <w:autoSpaceDN w:val="0"/>
        <w:adjustRightInd w:val="0"/>
        <w:rPr>
          <w:color w:val="000000"/>
          <w:spacing w:val="-3"/>
        </w:rPr>
        <w:sectPr w:rsidR="008072A2">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8072A2" w:rsidRDefault="008072A2">
      <w:pPr>
        <w:autoSpaceDE w:val="0"/>
        <w:autoSpaceDN w:val="0"/>
        <w:adjustRightInd w:val="0"/>
        <w:spacing w:line="240" w:lineRule="exact"/>
        <w:rPr>
          <w:color w:val="000000"/>
          <w:spacing w:val="-3"/>
        </w:rPr>
      </w:pPr>
      <w:bookmarkStart w:id="47" w:name="Pg47"/>
      <w:bookmarkEnd w:id="47"/>
    </w:p>
    <w:p w:rsidR="008072A2" w:rsidRDefault="008072A2">
      <w:pPr>
        <w:autoSpaceDE w:val="0"/>
        <w:autoSpaceDN w:val="0"/>
        <w:adjustRightInd w:val="0"/>
        <w:spacing w:line="276" w:lineRule="exact"/>
        <w:ind w:left="1440"/>
        <w:rPr>
          <w:color w:val="000000"/>
          <w:spacing w:val="-3"/>
        </w:rPr>
      </w:pPr>
    </w:p>
    <w:p w:rsidR="008072A2" w:rsidRDefault="00DF6428">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8072A2" w:rsidRDefault="008072A2">
      <w:pPr>
        <w:autoSpaceDE w:val="0"/>
        <w:autoSpaceDN w:val="0"/>
        <w:adjustRightInd w:val="0"/>
        <w:spacing w:line="275" w:lineRule="exact"/>
        <w:ind w:left="4320"/>
        <w:rPr>
          <w:color w:val="000000"/>
          <w:spacing w:val="-3"/>
        </w:rPr>
      </w:pPr>
    </w:p>
    <w:p w:rsidR="008072A2" w:rsidRDefault="00DF6428">
      <w:pPr>
        <w:autoSpaceDE w:val="0"/>
        <w:autoSpaceDN w:val="0"/>
        <w:adjustRightInd w:val="0"/>
        <w:spacing w:before="170" w:line="275" w:lineRule="exact"/>
        <w:ind w:left="4320" w:right="1363"/>
        <w:rPr>
          <w:color w:val="000000"/>
          <w:spacing w:val="-3"/>
        </w:rPr>
      </w:pPr>
      <w:r>
        <w:rPr>
          <w:color w:val="000000"/>
          <w:spacing w:val="-3"/>
        </w:rPr>
        <w:t xml:space="preserve">term of this Agreement based Connecting Transmission Owner’s </w:t>
      </w:r>
      <w:r>
        <w:rPr>
          <w:color w:val="000000"/>
          <w:spacing w:val="-3"/>
        </w:rPr>
        <w:br/>
        <w:t xml:space="preserve">service tariff on an </w:t>
      </w:r>
      <w:r>
        <w:rPr>
          <w:color w:val="000000"/>
          <w:spacing w:val="-3"/>
        </w:rPr>
        <w:t xml:space="preserve">amount equal to 1/12 of the product of 4.856% </w:t>
      </w:r>
      <w:r>
        <w:rPr>
          <w:color w:val="000000"/>
          <w:spacing w:val="-3"/>
        </w:rPr>
        <w:br/>
        <w:t xml:space="preserve">and the total cost of such Connecting Transmission Owner’s </w:t>
      </w:r>
      <w:r>
        <w:rPr>
          <w:color w:val="000000"/>
          <w:spacing w:val="-3"/>
        </w:rPr>
        <w:br/>
        <w:t xml:space="preserve">Interconnection Facilities as listed at Appendix A of this </w:t>
      </w:r>
      <w:r>
        <w:rPr>
          <w:color w:val="000000"/>
          <w:spacing w:val="-3"/>
        </w:rPr>
        <w:br/>
        <w:t xml:space="preserve">Attachment. </w:t>
      </w:r>
    </w:p>
    <w:p w:rsidR="008072A2" w:rsidRDefault="008072A2">
      <w:pPr>
        <w:autoSpaceDE w:val="0"/>
        <w:autoSpaceDN w:val="0"/>
        <w:adjustRightInd w:val="0"/>
        <w:spacing w:line="260" w:lineRule="exact"/>
        <w:ind w:left="4320"/>
        <w:jc w:val="both"/>
        <w:rPr>
          <w:color w:val="000000"/>
          <w:spacing w:val="-3"/>
        </w:rPr>
      </w:pPr>
    </w:p>
    <w:p w:rsidR="008072A2" w:rsidRDefault="00DF6428">
      <w:pPr>
        <w:autoSpaceDE w:val="0"/>
        <w:autoSpaceDN w:val="0"/>
        <w:adjustRightInd w:val="0"/>
        <w:spacing w:before="38" w:line="260" w:lineRule="exact"/>
        <w:ind w:left="4320" w:right="2294"/>
        <w:jc w:val="both"/>
        <w:rPr>
          <w:color w:val="000000"/>
          <w:spacing w:val="-3"/>
        </w:rPr>
      </w:pPr>
      <w:r>
        <w:rPr>
          <w:color w:val="000000"/>
          <w:spacing w:val="-3"/>
        </w:rPr>
        <w:t xml:space="preserve">Estimated Monthly O&amp;M calculation = 1/12 x 4.856% x $576,000.00 </w:t>
      </w:r>
    </w:p>
    <w:p w:rsidR="008072A2" w:rsidRDefault="00DF6428">
      <w:pPr>
        <w:autoSpaceDE w:val="0"/>
        <w:autoSpaceDN w:val="0"/>
        <w:adjustRightInd w:val="0"/>
        <w:spacing w:before="53" w:line="560" w:lineRule="exact"/>
        <w:ind w:left="2880" w:right="3207" w:firstLine="1440"/>
        <w:jc w:val="both"/>
        <w:rPr>
          <w:color w:val="000000"/>
          <w:spacing w:val="-3"/>
        </w:rPr>
      </w:pPr>
      <w:r>
        <w:rPr>
          <w:color w:val="000000"/>
          <w:spacing w:val="-3"/>
        </w:rPr>
        <w:t xml:space="preserve">Estimated Monthly O&amp;M payment = $2330.88 </w:t>
      </w:r>
      <w:r>
        <w:rPr>
          <w:color w:val="000000"/>
          <w:spacing w:val="-3"/>
          <w:u w:val="single"/>
        </w:rPr>
        <w:t>Option 2</w:t>
      </w:r>
      <w:r>
        <w:rPr>
          <w:color w:val="000000"/>
          <w:spacing w:val="-3"/>
        </w:rPr>
        <w:t xml:space="preserve">: Annual Actual O&amp;M Expenses </w:t>
      </w:r>
    </w:p>
    <w:p w:rsidR="008072A2" w:rsidRDefault="00DF6428">
      <w:pPr>
        <w:autoSpaceDE w:val="0"/>
        <w:autoSpaceDN w:val="0"/>
        <w:adjustRightInd w:val="0"/>
        <w:spacing w:before="212" w:line="280" w:lineRule="exact"/>
        <w:ind w:left="3600" w:right="1485"/>
        <w:rPr>
          <w:color w:val="000000"/>
          <w:spacing w:val="-3"/>
        </w:rPr>
      </w:pPr>
      <w:r>
        <w:rPr>
          <w:color w:val="000000"/>
          <w:spacing w:val="-2"/>
        </w:rPr>
        <w:t xml:space="preserve">The Interconnection Customer shall pay for all reasonable and verifiable </w:t>
      </w:r>
      <w:r>
        <w:rPr>
          <w:color w:val="000000"/>
          <w:spacing w:val="-3"/>
        </w:rPr>
        <w:t>O&amp;M Expenses incurred by Connecting Transmission Owner, which expenses shall be billed by Connecting Tra</w:t>
      </w:r>
      <w:r>
        <w:rPr>
          <w:color w:val="000000"/>
          <w:spacing w:val="-3"/>
        </w:rPr>
        <w:t xml:space="preserve">nsmission Owner annually as accumulated during the year for which they were incurred. </w:t>
      </w:r>
    </w:p>
    <w:p w:rsidR="008072A2" w:rsidRDefault="00DF6428">
      <w:pPr>
        <w:tabs>
          <w:tab w:val="left" w:pos="2880"/>
        </w:tabs>
        <w:autoSpaceDE w:val="0"/>
        <w:autoSpaceDN w:val="0"/>
        <w:adjustRightInd w:val="0"/>
        <w:spacing w:before="276" w:line="276" w:lineRule="exact"/>
        <w:ind w:left="2160"/>
        <w:rPr>
          <w:color w:val="000000"/>
          <w:spacing w:val="-3"/>
        </w:rPr>
      </w:pPr>
      <w:r>
        <w:rPr>
          <w:rFonts w:ascii="Times New Roman Bold" w:hAnsi="Times New Roman Bold"/>
          <w:color w:val="000000"/>
          <w:spacing w:val="-3"/>
        </w:rPr>
        <w:t>2.</w:t>
      </w:r>
      <w:r>
        <w:rPr>
          <w:rFonts w:ascii="Times New Roman Bold" w:hAnsi="Times New Roman Bold"/>
          <w:color w:val="000000"/>
          <w:spacing w:val="-3"/>
        </w:rPr>
        <w:tab/>
      </w:r>
      <w:r>
        <w:rPr>
          <w:color w:val="000000"/>
          <w:spacing w:val="-3"/>
        </w:rPr>
        <w:t>O&amp;M Expenses</w:t>
      </w:r>
    </w:p>
    <w:p w:rsidR="008072A2" w:rsidRDefault="00DF6428">
      <w:pPr>
        <w:autoSpaceDE w:val="0"/>
        <w:autoSpaceDN w:val="0"/>
        <w:adjustRightInd w:val="0"/>
        <w:spacing w:before="272" w:line="276" w:lineRule="exact"/>
        <w:ind w:left="2880"/>
        <w:rPr>
          <w:color w:val="000000"/>
          <w:spacing w:val="-3"/>
        </w:rPr>
      </w:pPr>
      <w:r>
        <w:rPr>
          <w:color w:val="000000"/>
          <w:spacing w:val="-3"/>
        </w:rPr>
        <w:t xml:space="preserve">O&amp;M Expenses shall include (but are not limited to): </w:t>
      </w:r>
    </w:p>
    <w:p w:rsidR="008072A2" w:rsidRDefault="008072A2">
      <w:pPr>
        <w:autoSpaceDE w:val="0"/>
        <w:autoSpaceDN w:val="0"/>
        <w:adjustRightInd w:val="0"/>
        <w:spacing w:line="276" w:lineRule="exact"/>
        <w:ind w:left="2880"/>
        <w:rPr>
          <w:color w:val="000000"/>
          <w:spacing w:val="-3"/>
        </w:rPr>
      </w:pPr>
    </w:p>
    <w:p w:rsidR="008072A2" w:rsidRDefault="00DF6428">
      <w:pPr>
        <w:autoSpaceDE w:val="0"/>
        <w:autoSpaceDN w:val="0"/>
        <w:adjustRightInd w:val="0"/>
        <w:spacing w:before="8" w:line="276" w:lineRule="exact"/>
        <w:ind w:left="2880"/>
        <w:rPr>
          <w:color w:val="000000"/>
        </w:rPr>
      </w:pPr>
      <w:r>
        <w:rPr>
          <w:color w:val="000000"/>
        </w:rPr>
        <w:t>•</w:t>
      </w:r>
      <w:r>
        <w:rPr>
          <w:rFonts w:ascii="Arial" w:hAnsi="Arial"/>
          <w:color w:val="000000"/>
        </w:rPr>
        <w:t xml:space="preserve"> </w:t>
      </w:r>
      <w:r>
        <w:rPr>
          <w:color w:val="000000"/>
        </w:rPr>
        <w:t xml:space="preserve">  Operation &amp; Maintenance </w:t>
      </w:r>
    </w:p>
    <w:p w:rsidR="008072A2" w:rsidRDefault="00DF6428">
      <w:pPr>
        <w:autoSpaceDE w:val="0"/>
        <w:autoSpaceDN w:val="0"/>
        <w:adjustRightInd w:val="0"/>
        <w:spacing w:before="24" w:line="276" w:lineRule="exact"/>
        <w:ind w:left="2880"/>
        <w:rPr>
          <w:color w:val="000000"/>
        </w:rPr>
      </w:pPr>
      <w:r>
        <w:rPr>
          <w:color w:val="000000"/>
        </w:rPr>
        <w:t>•</w:t>
      </w:r>
      <w:r>
        <w:rPr>
          <w:rFonts w:ascii="Arial" w:hAnsi="Arial"/>
          <w:color w:val="000000"/>
        </w:rPr>
        <w:t xml:space="preserve"> </w:t>
      </w:r>
      <w:r>
        <w:rPr>
          <w:color w:val="000000"/>
        </w:rPr>
        <w:t xml:space="preserve">  Equipment Replacement </w:t>
      </w:r>
    </w:p>
    <w:p w:rsidR="008072A2" w:rsidRDefault="00DF6428">
      <w:pPr>
        <w:autoSpaceDE w:val="0"/>
        <w:autoSpaceDN w:val="0"/>
        <w:adjustRightInd w:val="0"/>
        <w:spacing w:before="4" w:line="276" w:lineRule="exact"/>
        <w:ind w:left="2880"/>
        <w:rPr>
          <w:color w:val="000000"/>
        </w:rPr>
      </w:pPr>
      <w:r>
        <w:rPr>
          <w:color w:val="000000"/>
        </w:rPr>
        <w:t>•</w:t>
      </w:r>
      <w:r>
        <w:rPr>
          <w:rFonts w:ascii="Arial" w:hAnsi="Arial"/>
          <w:color w:val="000000"/>
        </w:rPr>
        <w:t xml:space="preserve"> </w:t>
      </w:r>
      <w:r>
        <w:rPr>
          <w:color w:val="000000"/>
        </w:rPr>
        <w:t xml:space="preserve">  Administrative &amp; General </w:t>
      </w:r>
    </w:p>
    <w:p w:rsidR="008072A2" w:rsidRDefault="00DF6428">
      <w:pPr>
        <w:autoSpaceDE w:val="0"/>
        <w:autoSpaceDN w:val="0"/>
        <w:adjustRightInd w:val="0"/>
        <w:spacing w:before="24" w:line="276" w:lineRule="exact"/>
        <w:ind w:left="2880"/>
        <w:rPr>
          <w:color w:val="000000"/>
          <w:spacing w:val="-1"/>
        </w:rPr>
      </w:pPr>
      <w:r>
        <w:rPr>
          <w:color w:val="000000"/>
          <w:spacing w:val="-1"/>
        </w:rPr>
        <w:t>•</w:t>
      </w:r>
      <w:r>
        <w:rPr>
          <w:rFonts w:ascii="Arial" w:hAnsi="Arial"/>
          <w:color w:val="000000"/>
          <w:spacing w:val="-1"/>
        </w:rPr>
        <w:t xml:space="preserve"> </w:t>
      </w:r>
      <w:r>
        <w:rPr>
          <w:color w:val="000000"/>
          <w:spacing w:val="-1"/>
        </w:rPr>
        <w:t xml:space="preserve">  Applicable Property and Other Taxes </w:t>
      </w:r>
    </w:p>
    <w:p w:rsidR="008072A2" w:rsidRDefault="008072A2">
      <w:pPr>
        <w:autoSpaceDE w:val="0"/>
        <w:autoSpaceDN w:val="0"/>
        <w:adjustRightInd w:val="0"/>
        <w:spacing w:line="276" w:lineRule="exact"/>
        <w:ind w:left="2160"/>
        <w:rPr>
          <w:color w:val="000000"/>
          <w:spacing w:val="-1"/>
        </w:rPr>
      </w:pPr>
    </w:p>
    <w:p w:rsidR="008072A2" w:rsidRDefault="00DF6428">
      <w:pPr>
        <w:tabs>
          <w:tab w:val="left" w:pos="2880"/>
        </w:tabs>
        <w:autoSpaceDE w:val="0"/>
        <w:autoSpaceDN w:val="0"/>
        <w:adjustRightInd w:val="0"/>
        <w:spacing w:before="13" w:line="276" w:lineRule="exact"/>
        <w:ind w:left="2160"/>
        <w:rPr>
          <w:color w:val="000000"/>
          <w:spacing w:val="-3"/>
        </w:rPr>
      </w:pPr>
      <w:r>
        <w:rPr>
          <w:rFonts w:ascii="Times New Roman Bold" w:hAnsi="Times New Roman Bold"/>
          <w:color w:val="000000"/>
          <w:spacing w:val="-3"/>
        </w:rPr>
        <w:t>3.</w:t>
      </w:r>
      <w:r>
        <w:rPr>
          <w:rFonts w:ascii="Times New Roman Bold" w:hAnsi="Times New Roman Bold"/>
          <w:color w:val="000000"/>
          <w:spacing w:val="-3"/>
        </w:rPr>
        <w:tab/>
      </w:r>
      <w:r>
        <w:rPr>
          <w:color w:val="000000"/>
          <w:spacing w:val="-3"/>
        </w:rPr>
        <w:t>Selection by Interconnection Customer</w:t>
      </w:r>
    </w:p>
    <w:p w:rsidR="008072A2" w:rsidRDefault="00DF6428">
      <w:pPr>
        <w:autoSpaceDE w:val="0"/>
        <w:autoSpaceDN w:val="0"/>
        <w:adjustRightInd w:val="0"/>
        <w:spacing w:before="259" w:line="276" w:lineRule="exact"/>
        <w:ind w:left="2880" w:right="1275"/>
        <w:rPr>
          <w:color w:val="000000"/>
          <w:spacing w:val="-3"/>
        </w:rPr>
      </w:pPr>
      <w:r>
        <w:rPr>
          <w:color w:val="000000"/>
          <w:spacing w:val="-2"/>
        </w:rPr>
        <w:t xml:space="preserve">Interconnection Customer shall select which option for paying O&amp;M Expenses by </w:t>
      </w:r>
      <w:r>
        <w:rPr>
          <w:color w:val="000000"/>
          <w:spacing w:val="-2"/>
        </w:rPr>
        <w:br/>
        <w:t xml:space="preserve">providing written notice to the Connecting Transmission Owner within thirty (30) </w:t>
      </w:r>
      <w:r>
        <w:rPr>
          <w:color w:val="000000"/>
          <w:spacing w:val="-2"/>
        </w:rPr>
        <w:br/>
      </w:r>
      <w:r>
        <w:rPr>
          <w:color w:val="000000"/>
          <w:spacing w:val="-2"/>
        </w:rPr>
        <w:t xml:space="preserve">days after receiving from the Connecting Transmission Owner the Connecting </w:t>
      </w:r>
      <w:r>
        <w:rPr>
          <w:color w:val="000000"/>
          <w:spacing w:val="-2"/>
        </w:rPr>
        <w:br/>
        <w:t xml:space="preserve">Transmission Owner’s Interconnection Facilities Plant installed cost. If </w:t>
      </w:r>
      <w:r>
        <w:rPr>
          <w:color w:val="000000"/>
          <w:spacing w:val="-2"/>
        </w:rPr>
        <w:br/>
      </w:r>
      <w:r>
        <w:rPr>
          <w:color w:val="000000"/>
          <w:spacing w:val="-3"/>
        </w:rPr>
        <w:t xml:space="preserve">Interconnection Customer fails to provide timely notice to Connecting </w:t>
      </w:r>
      <w:r>
        <w:rPr>
          <w:color w:val="000000"/>
          <w:spacing w:val="-3"/>
        </w:rPr>
        <w:br/>
      </w:r>
      <w:r>
        <w:rPr>
          <w:color w:val="000000"/>
          <w:spacing w:val="-2"/>
        </w:rPr>
        <w:t>Transmission Owner of the option se</w:t>
      </w:r>
      <w:r>
        <w:rPr>
          <w:color w:val="000000"/>
          <w:spacing w:val="-2"/>
        </w:rPr>
        <w:t xml:space="preserve">lected, Interconnection Customer will be </w:t>
      </w:r>
      <w:r>
        <w:rPr>
          <w:color w:val="000000"/>
          <w:spacing w:val="-2"/>
        </w:rPr>
        <w:br/>
      </w:r>
      <w:r>
        <w:rPr>
          <w:color w:val="000000"/>
          <w:spacing w:val="-3"/>
        </w:rPr>
        <w:t xml:space="preserve">deemed to have chosen: </w:t>
      </w:r>
    </w:p>
    <w:p w:rsidR="008072A2" w:rsidRDefault="00DF6428">
      <w:pPr>
        <w:autoSpaceDE w:val="0"/>
        <w:autoSpaceDN w:val="0"/>
        <w:adjustRightInd w:val="0"/>
        <w:spacing w:before="244" w:line="276" w:lineRule="exact"/>
        <w:ind w:left="2880"/>
        <w:rPr>
          <w:color w:val="000000"/>
          <w:spacing w:val="-3"/>
        </w:rPr>
      </w:pPr>
      <w:r>
        <w:rPr>
          <w:color w:val="000000"/>
          <w:spacing w:val="-3"/>
          <w:u w:val="single"/>
        </w:rPr>
        <w:t>Option 1</w:t>
      </w:r>
      <w:r>
        <w:rPr>
          <w:color w:val="000000"/>
          <w:spacing w:val="-3"/>
        </w:rPr>
        <w:t xml:space="preserve">: Fixed On going Charge Payment </w:t>
      </w:r>
    </w:p>
    <w:p w:rsidR="008072A2" w:rsidRDefault="00DF6428">
      <w:pPr>
        <w:autoSpaceDE w:val="0"/>
        <w:autoSpaceDN w:val="0"/>
        <w:adjustRightInd w:val="0"/>
        <w:spacing w:before="241" w:line="280" w:lineRule="exact"/>
        <w:ind w:left="2880" w:right="1671"/>
        <w:jc w:val="both"/>
        <w:rPr>
          <w:color w:val="000000"/>
          <w:spacing w:val="-3"/>
        </w:rPr>
      </w:pPr>
      <w:r>
        <w:rPr>
          <w:color w:val="000000"/>
          <w:spacing w:val="-2"/>
        </w:rPr>
        <w:t xml:space="preserve">Interconnection Customer shall pay such O&amp;M Expenses under the procedure </w:t>
      </w:r>
      <w:r>
        <w:rPr>
          <w:color w:val="000000"/>
          <w:spacing w:val="-3"/>
        </w:rPr>
        <w:t xml:space="preserve">described below: </w:t>
      </w:r>
    </w:p>
    <w:p w:rsidR="008072A2" w:rsidRDefault="008072A2">
      <w:pPr>
        <w:autoSpaceDE w:val="0"/>
        <w:autoSpaceDN w:val="0"/>
        <w:adjustRightInd w:val="0"/>
        <w:spacing w:line="276" w:lineRule="exact"/>
        <w:ind w:left="5959"/>
        <w:rPr>
          <w:color w:val="000000"/>
          <w:spacing w:val="-3"/>
        </w:rPr>
      </w:pPr>
    </w:p>
    <w:p w:rsidR="008072A2" w:rsidRDefault="008072A2">
      <w:pPr>
        <w:autoSpaceDE w:val="0"/>
        <w:autoSpaceDN w:val="0"/>
        <w:adjustRightInd w:val="0"/>
        <w:spacing w:line="276" w:lineRule="exact"/>
        <w:ind w:left="5959"/>
        <w:rPr>
          <w:color w:val="000000"/>
          <w:spacing w:val="-3"/>
        </w:rPr>
      </w:pPr>
    </w:p>
    <w:p w:rsidR="008072A2" w:rsidRDefault="008072A2">
      <w:pPr>
        <w:autoSpaceDE w:val="0"/>
        <w:autoSpaceDN w:val="0"/>
        <w:adjustRightInd w:val="0"/>
        <w:spacing w:line="276" w:lineRule="exact"/>
        <w:ind w:left="5959"/>
        <w:rPr>
          <w:color w:val="000000"/>
          <w:spacing w:val="-3"/>
        </w:rPr>
      </w:pPr>
    </w:p>
    <w:p w:rsidR="008072A2" w:rsidRDefault="008072A2">
      <w:pPr>
        <w:autoSpaceDE w:val="0"/>
        <w:autoSpaceDN w:val="0"/>
        <w:adjustRightInd w:val="0"/>
        <w:spacing w:line="276" w:lineRule="exact"/>
        <w:ind w:left="5959"/>
        <w:rPr>
          <w:color w:val="000000"/>
          <w:spacing w:val="-3"/>
        </w:rPr>
      </w:pPr>
    </w:p>
    <w:p w:rsidR="008072A2" w:rsidRDefault="008072A2">
      <w:pPr>
        <w:autoSpaceDE w:val="0"/>
        <w:autoSpaceDN w:val="0"/>
        <w:adjustRightInd w:val="0"/>
        <w:spacing w:line="276" w:lineRule="exact"/>
        <w:ind w:left="5959"/>
        <w:rPr>
          <w:color w:val="000000"/>
          <w:spacing w:val="-3"/>
        </w:rPr>
      </w:pPr>
    </w:p>
    <w:p w:rsidR="008072A2" w:rsidRDefault="008072A2">
      <w:pPr>
        <w:autoSpaceDE w:val="0"/>
        <w:autoSpaceDN w:val="0"/>
        <w:adjustRightInd w:val="0"/>
        <w:spacing w:line="276" w:lineRule="exact"/>
        <w:ind w:left="5959"/>
        <w:rPr>
          <w:color w:val="000000"/>
          <w:spacing w:val="-3"/>
        </w:rPr>
      </w:pPr>
    </w:p>
    <w:p w:rsidR="008072A2" w:rsidRDefault="00DF6428">
      <w:pPr>
        <w:autoSpaceDE w:val="0"/>
        <w:autoSpaceDN w:val="0"/>
        <w:adjustRightInd w:val="0"/>
        <w:spacing w:before="148" w:line="276" w:lineRule="exact"/>
        <w:ind w:left="5959"/>
        <w:rPr>
          <w:color w:val="000000"/>
          <w:spacing w:val="-3"/>
        </w:rPr>
      </w:pPr>
      <w:r>
        <w:rPr>
          <w:color w:val="000000"/>
          <w:spacing w:val="-3"/>
        </w:rPr>
        <w:t xml:space="preserve">2-4 </w:t>
      </w:r>
    </w:p>
    <w:p w:rsidR="008072A2" w:rsidRDefault="008072A2">
      <w:pPr>
        <w:autoSpaceDE w:val="0"/>
        <w:autoSpaceDN w:val="0"/>
        <w:adjustRightInd w:val="0"/>
        <w:rPr>
          <w:color w:val="000000"/>
          <w:spacing w:val="-3"/>
        </w:rPr>
        <w:sectPr w:rsidR="008072A2">
          <w:headerReference w:type="even" r:id="rId290"/>
          <w:headerReference w:type="default" r:id="rId291"/>
          <w:footerReference w:type="even" r:id="rId292"/>
          <w:footerReference w:type="default" r:id="rId293"/>
          <w:headerReference w:type="first" r:id="rId294"/>
          <w:footerReference w:type="first" r:id="rId295"/>
          <w:pgSz w:w="12240" w:h="15840"/>
          <w:pgMar w:top="0" w:right="0" w:bottom="0" w:left="0" w:header="720" w:footer="720" w:gutter="0"/>
          <w:cols w:space="720"/>
        </w:sectPr>
      </w:pPr>
    </w:p>
    <w:p w:rsidR="008072A2" w:rsidRDefault="008072A2">
      <w:pPr>
        <w:autoSpaceDE w:val="0"/>
        <w:autoSpaceDN w:val="0"/>
        <w:adjustRightInd w:val="0"/>
        <w:spacing w:line="240" w:lineRule="exact"/>
        <w:rPr>
          <w:color w:val="000000"/>
          <w:spacing w:val="-3"/>
        </w:rPr>
      </w:pPr>
      <w:bookmarkStart w:id="48" w:name="Pg48"/>
      <w:bookmarkEnd w:id="48"/>
    </w:p>
    <w:p w:rsidR="008072A2" w:rsidRDefault="008072A2">
      <w:pPr>
        <w:autoSpaceDE w:val="0"/>
        <w:autoSpaceDN w:val="0"/>
        <w:adjustRightInd w:val="0"/>
        <w:spacing w:line="276" w:lineRule="exact"/>
        <w:ind w:left="1440"/>
        <w:rPr>
          <w:color w:val="000000"/>
          <w:spacing w:val="-3"/>
        </w:rPr>
      </w:pPr>
    </w:p>
    <w:p w:rsidR="008072A2" w:rsidRDefault="00DF6428">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8072A2" w:rsidRDefault="008072A2">
      <w:pPr>
        <w:autoSpaceDE w:val="0"/>
        <w:autoSpaceDN w:val="0"/>
        <w:adjustRightInd w:val="0"/>
        <w:spacing w:line="276" w:lineRule="exact"/>
        <w:ind w:left="2160"/>
        <w:rPr>
          <w:color w:val="000000"/>
          <w:spacing w:val="-3"/>
        </w:rPr>
      </w:pPr>
    </w:p>
    <w:p w:rsidR="008072A2" w:rsidRDefault="00DF6428">
      <w:pPr>
        <w:tabs>
          <w:tab w:val="left" w:pos="2880"/>
        </w:tabs>
        <w:autoSpaceDE w:val="0"/>
        <w:autoSpaceDN w:val="0"/>
        <w:adjustRightInd w:val="0"/>
        <w:spacing w:before="172" w:line="276" w:lineRule="exact"/>
        <w:ind w:left="2160"/>
        <w:rPr>
          <w:color w:val="000000"/>
          <w:spacing w:val="-3"/>
        </w:rPr>
      </w:pPr>
      <w:r>
        <w:rPr>
          <w:rFonts w:ascii="Times New Roman Bold" w:hAnsi="Times New Roman Bold"/>
          <w:color w:val="000000"/>
          <w:spacing w:val="-3"/>
        </w:rPr>
        <w:t>4.</w:t>
      </w:r>
      <w:r>
        <w:rPr>
          <w:rFonts w:ascii="Times New Roman Bold" w:hAnsi="Times New Roman Bold"/>
          <w:color w:val="000000"/>
          <w:spacing w:val="-3"/>
        </w:rPr>
        <w:tab/>
      </w:r>
      <w:r>
        <w:rPr>
          <w:color w:val="000000"/>
          <w:spacing w:val="-3"/>
        </w:rPr>
        <w:t>O&amp;M Payment</w:t>
      </w:r>
    </w:p>
    <w:p w:rsidR="008072A2" w:rsidRDefault="00DF6428">
      <w:pPr>
        <w:autoSpaceDE w:val="0"/>
        <w:autoSpaceDN w:val="0"/>
        <w:adjustRightInd w:val="0"/>
        <w:spacing w:before="245" w:line="270" w:lineRule="exact"/>
        <w:ind w:left="2880" w:right="1474"/>
        <w:jc w:val="both"/>
        <w:rPr>
          <w:color w:val="000000"/>
          <w:spacing w:val="-3"/>
        </w:rPr>
      </w:pPr>
      <w:r>
        <w:rPr>
          <w:color w:val="000000"/>
          <w:spacing w:val="-2"/>
        </w:rPr>
        <w:t xml:space="preserve">The Interconnection Customer shall pay all O&amp;M Expenses associated with the operation, maintenance, repair and replacement of the Connecting Transmission </w:t>
      </w:r>
      <w:r>
        <w:rPr>
          <w:color w:val="000000"/>
          <w:spacing w:val="-3"/>
        </w:rPr>
        <w:t xml:space="preserve">Owner’s Interconnection Facilities. </w:t>
      </w:r>
    </w:p>
    <w:p w:rsidR="008072A2" w:rsidRDefault="00DF6428">
      <w:pPr>
        <w:autoSpaceDE w:val="0"/>
        <w:autoSpaceDN w:val="0"/>
        <w:adjustRightInd w:val="0"/>
        <w:spacing w:before="246" w:line="276" w:lineRule="exact"/>
        <w:ind w:left="2880"/>
        <w:rPr>
          <w:color w:val="000000"/>
          <w:spacing w:val="-2"/>
        </w:rPr>
      </w:pPr>
      <w:r>
        <w:rPr>
          <w:color w:val="000000"/>
          <w:spacing w:val="-2"/>
        </w:rPr>
        <w:t xml:space="preserve">Any incremental property tax payment resulting from the addition </w:t>
      </w:r>
      <w:r>
        <w:rPr>
          <w:color w:val="000000"/>
          <w:spacing w:val="-2"/>
        </w:rPr>
        <w:t xml:space="preserve">of the </w:t>
      </w:r>
    </w:p>
    <w:p w:rsidR="008072A2" w:rsidRDefault="00DF6428">
      <w:pPr>
        <w:autoSpaceDE w:val="0"/>
        <w:autoSpaceDN w:val="0"/>
        <w:adjustRightInd w:val="0"/>
        <w:spacing w:before="4" w:line="276" w:lineRule="exact"/>
        <w:ind w:left="2880"/>
        <w:rPr>
          <w:color w:val="000000"/>
          <w:spacing w:val="-3"/>
        </w:rPr>
      </w:pPr>
      <w:r>
        <w:rPr>
          <w:color w:val="000000"/>
          <w:spacing w:val="-3"/>
        </w:rPr>
        <w:t xml:space="preserve">Connecting Transmission Owner’s Interconnection Facilities will be the </w:t>
      </w:r>
    </w:p>
    <w:p w:rsidR="008072A2" w:rsidRDefault="00DF6428">
      <w:pPr>
        <w:autoSpaceDE w:val="0"/>
        <w:autoSpaceDN w:val="0"/>
        <w:adjustRightInd w:val="0"/>
        <w:spacing w:before="7" w:line="273" w:lineRule="exact"/>
        <w:ind w:left="2880" w:right="1257"/>
        <w:jc w:val="both"/>
        <w:rPr>
          <w:color w:val="000000"/>
          <w:spacing w:val="-3"/>
        </w:rPr>
      </w:pPr>
      <w:r>
        <w:rPr>
          <w:color w:val="000000"/>
          <w:spacing w:val="-2"/>
        </w:rPr>
        <w:t xml:space="preserve">responsibility of the Interconnection Customer and paid annually.  A property tax assessment before and after construction of the Connecting Transmission Owner’s </w:t>
      </w:r>
      <w:r>
        <w:rPr>
          <w:color w:val="000000"/>
          <w:spacing w:val="-2"/>
        </w:rPr>
        <w:t xml:space="preserve">Interconnection Facilities will be determined and submitted to the Interconnection </w:t>
      </w:r>
      <w:r>
        <w:rPr>
          <w:color w:val="000000"/>
          <w:spacing w:val="-3"/>
        </w:rPr>
        <w:t xml:space="preserve">Customer for review. </w:t>
      </w:r>
    </w:p>
    <w:p w:rsidR="008072A2" w:rsidRDefault="00DF6428">
      <w:pPr>
        <w:autoSpaceDE w:val="0"/>
        <w:autoSpaceDN w:val="0"/>
        <w:adjustRightInd w:val="0"/>
        <w:spacing w:before="247" w:line="273" w:lineRule="exact"/>
        <w:ind w:left="2880" w:right="1535"/>
        <w:rPr>
          <w:color w:val="000000"/>
          <w:spacing w:val="-3"/>
        </w:rPr>
      </w:pPr>
      <w:r>
        <w:rPr>
          <w:color w:val="000000"/>
          <w:spacing w:val="-2"/>
        </w:rPr>
        <w:t>Interconnection Customer shall pay the actual incremental property tax liability incurred by the Connecting Transmission Owner resulting from the prope</w:t>
      </w:r>
      <w:r>
        <w:rPr>
          <w:color w:val="000000"/>
          <w:spacing w:val="-2"/>
        </w:rPr>
        <w:t xml:space="preserve">rty assessment of Connecting Transmission Owner’s Interconnection Facilities </w:t>
      </w:r>
      <w:r>
        <w:rPr>
          <w:color w:val="000000"/>
          <w:spacing w:val="-2"/>
        </w:rPr>
        <w:br/>
      </w:r>
      <w:r>
        <w:rPr>
          <w:color w:val="000000"/>
          <w:spacing w:val="-3"/>
        </w:rPr>
        <w:t xml:space="preserve">dedicated to the project. </w:t>
      </w:r>
    </w:p>
    <w:p w:rsidR="008072A2" w:rsidRDefault="00DF6428">
      <w:pPr>
        <w:autoSpaceDE w:val="0"/>
        <w:autoSpaceDN w:val="0"/>
        <w:adjustRightInd w:val="0"/>
        <w:spacing w:before="245" w:line="276" w:lineRule="exact"/>
        <w:ind w:left="2880"/>
        <w:rPr>
          <w:color w:val="000000"/>
          <w:spacing w:val="-2"/>
        </w:rPr>
      </w:pPr>
      <w:r>
        <w:rPr>
          <w:color w:val="000000"/>
          <w:spacing w:val="-2"/>
        </w:rPr>
        <w:t xml:space="preserve">All payments due to be made by the Interconnecting Customer shall be made </w:t>
      </w:r>
    </w:p>
    <w:p w:rsidR="008072A2" w:rsidRDefault="00DF6428">
      <w:pPr>
        <w:autoSpaceDE w:val="0"/>
        <w:autoSpaceDN w:val="0"/>
        <w:adjustRightInd w:val="0"/>
        <w:spacing w:before="4" w:line="276" w:lineRule="exact"/>
        <w:ind w:left="2880"/>
        <w:rPr>
          <w:color w:val="000000"/>
          <w:spacing w:val="-3"/>
        </w:rPr>
      </w:pPr>
      <w:r>
        <w:rPr>
          <w:color w:val="000000"/>
          <w:spacing w:val="-3"/>
        </w:rPr>
        <w:t xml:space="preserve">within thirty (30) days after receiving an invoice from the Connecting </w:t>
      </w:r>
    </w:p>
    <w:p w:rsidR="008072A2" w:rsidRDefault="00DF6428">
      <w:pPr>
        <w:autoSpaceDE w:val="0"/>
        <w:autoSpaceDN w:val="0"/>
        <w:adjustRightInd w:val="0"/>
        <w:spacing w:before="18" w:line="260" w:lineRule="exact"/>
        <w:ind w:left="2880" w:right="1338"/>
        <w:jc w:val="both"/>
        <w:rPr>
          <w:color w:val="000000"/>
          <w:spacing w:val="-3"/>
        </w:rPr>
      </w:pPr>
      <w:r>
        <w:rPr>
          <w:color w:val="000000"/>
          <w:spacing w:val="-2"/>
        </w:rPr>
        <w:t xml:space="preserve">Transmission Owner, which invoice shall be issued after the end of each calendar </w:t>
      </w:r>
      <w:r>
        <w:rPr>
          <w:color w:val="000000"/>
          <w:spacing w:val="-3"/>
        </w:rPr>
        <w:t xml:space="preserve">year for the most recent calendar year. </w:t>
      </w:r>
    </w:p>
    <w:p w:rsidR="008072A2" w:rsidRDefault="008072A2">
      <w:pPr>
        <w:autoSpaceDE w:val="0"/>
        <w:autoSpaceDN w:val="0"/>
        <w:adjustRightInd w:val="0"/>
        <w:spacing w:line="276" w:lineRule="exact"/>
        <w:ind w:left="5959"/>
        <w:rPr>
          <w:color w:val="000000"/>
          <w:spacing w:val="-3"/>
        </w:rPr>
      </w:pPr>
    </w:p>
    <w:p w:rsidR="008072A2" w:rsidRDefault="008072A2">
      <w:pPr>
        <w:autoSpaceDE w:val="0"/>
        <w:autoSpaceDN w:val="0"/>
        <w:adjustRightInd w:val="0"/>
        <w:spacing w:line="276" w:lineRule="exact"/>
        <w:ind w:left="5959"/>
        <w:rPr>
          <w:color w:val="000000"/>
          <w:spacing w:val="-3"/>
        </w:rPr>
      </w:pPr>
    </w:p>
    <w:p w:rsidR="008072A2" w:rsidRDefault="008072A2">
      <w:pPr>
        <w:autoSpaceDE w:val="0"/>
        <w:autoSpaceDN w:val="0"/>
        <w:adjustRightInd w:val="0"/>
        <w:spacing w:line="276" w:lineRule="exact"/>
        <w:ind w:left="5959"/>
        <w:rPr>
          <w:color w:val="000000"/>
          <w:spacing w:val="-3"/>
        </w:rPr>
      </w:pPr>
    </w:p>
    <w:p w:rsidR="008072A2" w:rsidRDefault="008072A2">
      <w:pPr>
        <w:autoSpaceDE w:val="0"/>
        <w:autoSpaceDN w:val="0"/>
        <w:adjustRightInd w:val="0"/>
        <w:spacing w:line="276" w:lineRule="exact"/>
        <w:ind w:left="5959"/>
        <w:rPr>
          <w:color w:val="000000"/>
          <w:spacing w:val="-3"/>
        </w:rPr>
      </w:pPr>
    </w:p>
    <w:p w:rsidR="008072A2" w:rsidRDefault="008072A2">
      <w:pPr>
        <w:autoSpaceDE w:val="0"/>
        <w:autoSpaceDN w:val="0"/>
        <w:adjustRightInd w:val="0"/>
        <w:spacing w:line="276" w:lineRule="exact"/>
        <w:ind w:left="5959"/>
        <w:rPr>
          <w:color w:val="000000"/>
          <w:spacing w:val="-3"/>
        </w:rPr>
      </w:pPr>
    </w:p>
    <w:p w:rsidR="008072A2" w:rsidRDefault="008072A2">
      <w:pPr>
        <w:autoSpaceDE w:val="0"/>
        <w:autoSpaceDN w:val="0"/>
        <w:adjustRightInd w:val="0"/>
        <w:spacing w:line="276" w:lineRule="exact"/>
        <w:ind w:left="5959"/>
        <w:rPr>
          <w:color w:val="000000"/>
          <w:spacing w:val="-3"/>
        </w:rPr>
      </w:pPr>
    </w:p>
    <w:p w:rsidR="008072A2" w:rsidRDefault="008072A2">
      <w:pPr>
        <w:autoSpaceDE w:val="0"/>
        <w:autoSpaceDN w:val="0"/>
        <w:adjustRightInd w:val="0"/>
        <w:spacing w:line="276" w:lineRule="exact"/>
        <w:ind w:left="5959"/>
        <w:rPr>
          <w:color w:val="000000"/>
          <w:spacing w:val="-3"/>
        </w:rPr>
      </w:pPr>
    </w:p>
    <w:p w:rsidR="008072A2" w:rsidRDefault="008072A2">
      <w:pPr>
        <w:autoSpaceDE w:val="0"/>
        <w:autoSpaceDN w:val="0"/>
        <w:adjustRightInd w:val="0"/>
        <w:spacing w:line="276" w:lineRule="exact"/>
        <w:ind w:left="5959"/>
        <w:rPr>
          <w:color w:val="000000"/>
          <w:spacing w:val="-3"/>
        </w:rPr>
      </w:pPr>
    </w:p>
    <w:p w:rsidR="008072A2" w:rsidRDefault="008072A2">
      <w:pPr>
        <w:autoSpaceDE w:val="0"/>
        <w:autoSpaceDN w:val="0"/>
        <w:adjustRightInd w:val="0"/>
        <w:spacing w:line="276" w:lineRule="exact"/>
        <w:ind w:left="5959"/>
        <w:rPr>
          <w:color w:val="000000"/>
          <w:spacing w:val="-3"/>
        </w:rPr>
      </w:pPr>
    </w:p>
    <w:p w:rsidR="008072A2" w:rsidRDefault="008072A2">
      <w:pPr>
        <w:autoSpaceDE w:val="0"/>
        <w:autoSpaceDN w:val="0"/>
        <w:adjustRightInd w:val="0"/>
        <w:spacing w:line="276" w:lineRule="exact"/>
        <w:ind w:left="5959"/>
        <w:rPr>
          <w:color w:val="000000"/>
          <w:spacing w:val="-3"/>
        </w:rPr>
      </w:pPr>
    </w:p>
    <w:p w:rsidR="008072A2" w:rsidRDefault="008072A2">
      <w:pPr>
        <w:autoSpaceDE w:val="0"/>
        <w:autoSpaceDN w:val="0"/>
        <w:adjustRightInd w:val="0"/>
        <w:spacing w:line="276" w:lineRule="exact"/>
        <w:ind w:left="5959"/>
        <w:rPr>
          <w:color w:val="000000"/>
          <w:spacing w:val="-3"/>
        </w:rPr>
      </w:pPr>
    </w:p>
    <w:p w:rsidR="008072A2" w:rsidRDefault="008072A2">
      <w:pPr>
        <w:autoSpaceDE w:val="0"/>
        <w:autoSpaceDN w:val="0"/>
        <w:adjustRightInd w:val="0"/>
        <w:spacing w:line="276" w:lineRule="exact"/>
        <w:ind w:left="5959"/>
        <w:rPr>
          <w:color w:val="000000"/>
          <w:spacing w:val="-3"/>
        </w:rPr>
      </w:pPr>
    </w:p>
    <w:p w:rsidR="008072A2" w:rsidRDefault="008072A2">
      <w:pPr>
        <w:autoSpaceDE w:val="0"/>
        <w:autoSpaceDN w:val="0"/>
        <w:adjustRightInd w:val="0"/>
        <w:spacing w:line="276" w:lineRule="exact"/>
        <w:ind w:left="5959"/>
        <w:rPr>
          <w:color w:val="000000"/>
          <w:spacing w:val="-3"/>
        </w:rPr>
      </w:pPr>
    </w:p>
    <w:p w:rsidR="008072A2" w:rsidRDefault="008072A2">
      <w:pPr>
        <w:autoSpaceDE w:val="0"/>
        <w:autoSpaceDN w:val="0"/>
        <w:adjustRightInd w:val="0"/>
        <w:spacing w:line="276" w:lineRule="exact"/>
        <w:ind w:left="5959"/>
        <w:rPr>
          <w:color w:val="000000"/>
          <w:spacing w:val="-3"/>
        </w:rPr>
      </w:pPr>
    </w:p>
    <w:p w:rsidR="008072A2" w:rsidRDefault="008072A2">
      <w:pPr>
        <w:autoSpaceDE w:val="0"/>
        <w:autoSpaceDN w:val="0"/>
        <w:adjustRightInd w:val="0"/>
        <w:spacing w:line="276" w:lineRule="exact"/>
        <w:ind w:left="5959"/>
        <w:rPr>
          <w:color w:val="000000"/>
          <w:spacing w:val="-3"/>
        </w:rPr>
      </w:pPr>
    </w:p>
    <w:p w:rsidR="008072A2" w:rsidRDefault="008072A2">
      <w:pPr>
        <w:autoSpaceDE w:val="0"/>
        <w:autoSpaceDN w:val="0"/>
        <w:adjustRightInd w:val="0"/>
        <w:spacing w:line="276" w:lineRule="exact"/>
        <w:ind w:left="5959"/>
        <w:rPr>
          <w:color w:val="000000"/>
          <w:spacing w:val="-3"/>
        </w:rPr>
      </w:pPr>
    </w:p>
    <w:p w:rsidR="008072A2" w:rsidRDefault="008072A2">
      <w:pPr>
        <w:autoSpaceDE w:val="0"/>
        <w:autoSpaceDN w:val="0"/>
        <w:adjustRightInd w:val="0"/>
        <w:spacing w:line="276" w:lineRule="exact"/>
        <w:ind w:left="5959"/>
        <w:rPr>
          <w:color w:val="000000"/>
          <w:spacing w:val="-3"/>
        </w:rPr>
      </w:pPr>
    </w:p>
    <w:p w:rsidR="008072A2" w:rsidRDefault="008072A2">
      <w:pPr>
        <w:autoSpaceDE w:val="0"/>
        <w:autoSpaceDN w:val="0"/>
        <w:adjustRightInd w:val="0"/>
        <w:spacing w:line="276" w:lineRule="exact"/>
        <w:ind w:left="5959"/>
        <w:rPr>
          <w:color w:val="000000"/>
          <w:spacing w:val="-3"/>
        </w:rPr>
      </w:pPr>
    </w:p>
    <w:p w:rsidR="008072A2" w:rsidRDefault="008072A2">
      <w:pPr>
        <w:autoSpaceDE w:val="0"/>
        <w:autoSpaceDN w:val="0"/>
        <w:adjustRightInd w:val="0"/>
        <w:spacing w:line="276" w:lineRule="exact"/>
        <w:ind w:left="5959"/>
        <w:rPr>
          <w:color w:val="000000"/>
          <w:spacing w:val="-3"/>
        </w:rPr>
      </w:pPr>
    </w:p>
    <w:p w:rsidR="008072A2" w:rsidRDefault="008072A2">
      <w:pPr>
        <w:autoSpaceDE w:val="0"/>
        <w:autoSpaceDN w:val="0"/>
        <w:adjustRightInd w:val="0"/>
        <w:spacing w:line="276" w:lineRule="exact"/>
        <w:ind w:left="5959"/>
        <w:rPr>
          <w:color w:val="000000"/>
          <w:spacing w:val="-3"/>
        </w:rPr>
      </w:pPr>
    </w:p>
    <w:p w:rsidR="008072A2" w:rsidRDefault="008072A2">
      <w:pPr>
        <w:autoSpaceDE w:val="0"/>
        <w:autoSpaceDN w:val="0"/>
        <w:adjustRightInd w:val="0"/>
        <w:spacing w:line="276" w:lineRule="exact"/>
        <w:ind w:left="5959"/>
        <w:rPr>
          <w:color w:val="000000"/>
          <w:spacing w:val="-3"/>
        </w:rPr>
      </w:pPr>
    </w:p>
    <w:p w:rsidR="008072A2" w:rsidRDefault="008072A2">
      <w:pPr>
        <w:autoSpaceDE w:val="0"/>
        <w:autoSpaceDN w:val="0"/>
        <w:adjustRightInd w:val="0"/>
        <w:spacing w:line="276" w:lineRule="exact"/>
        <w:ind w:left="5959"/>
        <w:rPr>
          <w:color w:val="000000"/>
          <w:spacing w:val="-3"/>
        </w:rPr>
      </w:pPr>
    </w:p>
    <w:p w:rsidR="008072A2" w:rsidRDefault="008072A2">
      <w:pPr>
        <w:autoSpaceDE w:val="0"/>
        <w:autoSpaceDN w:val="0"/>
        <w:adjustRightInd w:val="0"/>
        <w:spacing w:line="276" w:lineRule="exact"/>
        <w:ind w:left="5959"/>
        <w:rPr>
          <w:color w:val="000000"/>
          <w:spacing w:val="-3"/>
        </w:rPr>
      </w:pPr>
    </w:p>
    <w:p w:rsidR="008072A2" w:rsidRDefault="008072A2">
      <w:pPr>
        <w:autoSpaceDE w:val="0"/>
        <w:autoSpaceDN w:val="0"/>
        <w:adjustRightInd w:val="0"/>
        <w:spacing w:line="276" w:lineRule="exact"/>
        <w:ind w:left="5959"/>
        <w:rPr>
          <w:color w:val="000000"/>
          <w:spacing w:val="-3"/>
        </w:rPr>
      </w:pPr>
    </w:p>
    <w:p w:rsidR="008072A2" w:rsidRDefault="008072A2">
      <w:pPr>
        <w:autoSpaceDE w:val="0"/>
        <w:autoSpaceDN w:val="0"/>
        <w:adjustRightInd w:val="0"/>
        <w:spacing w:line="276" w:lineRule="exact"/>
        <w:ind w:left="5959"/>
        <w:rPr>
          <w:color w:val="000000"/>
          <w:spacing w:val="-3"/>
        </w:rPr>
      </w:pPr>
    </w:p>
    <w:p w:rsidR="008072A2" w:rsidRDefault="008072A2">
      <w:pPr>
        <w:autoSpaceDE w:val="0"/>
        <w:autoSpaceDN w:val="0"/>
        <w:adjustRightInd w:val="0"/>
        <w:spacing w:line="276" w:lineRule="exact"/>
        <w:ind w:left="5959"/>
        <w:rPr>
          <w:color w:val="000000"/>
          <w:spacing w:val="-3"/>
        </w:rPr>
      </w:pPr>
    </w:p>
    <w:p w:rsidR="008072A2" w:rsidRDefault="00DF6428">
      <w:pPr>
        <w:autoSpaceDE w:val="0"/>
        <w:autoSpaceDN w:val="0"/>
        <w:adjustRightInd w:val="0"/>
        <w:spacing w:before="31" w:line="276" w:lineRule="exact"/>
        <w:ind w:left="5959"/>
        <w:rPr>
          <w:color w:val="000000"/>
          <w:spacing w:val="-3"/>
        </w:rPr>
      </w:pPr>
      <w:r>
        <w:rPr>
          <w:color w:val="000000"/>
          <w:spacing w:val="-3"/>
        </w:rPr>
        <w:t xml:space="preserve">2-5 </w:t>
      </w:r>
    </w:p>
    <w:p w:rsidR="008072A2" w:rsidRDefault="008072A2">
      <w:pPr>
        <w:autoSpaceDE w:val="0"/>
        <w:autoSpaceDN w:val="0"/>
        <w:adjustRightInd w:val="0"/>
        <w:rPr>
          <w:color w:val="000000"/>
          <w:spacing w:val="-3"/>
        </w:rPr>
        <w:sectPr w:rsidR="008072A2">
          <w:headerReference w:type="even" r:id="rId296"/>
          <w:headerReference w:type="default" r:id="rId297"/>
          <w:footerReference w:type="even" r:id="rId298"/>
          <w:footerReference w:type="default" r:id="rId299"/>
          <w:headerReference w:type="first" r:id="rId300"/>
          <w:footerReference w:type="first" r:id="rId301"/>
          <w:pgSz w:w="12240" w:h="15840"/>
          <w:pgMar w:top="0" w:right="0" w:bottom="0" w:left="0" w:header="720" w:footer="720" w:gutter="0"/>
          <w:cols w:space="720"/>
        </w:sectPr>
      </w:pPr>
    </w:p>
    <w:p w:rsidR="008072A2" w:rsidRDefault="008072A2">
      <w:pPr>
        <w:autoSpaceDE w:val="0"/>
        <w:autoSpaceDN w:val="0"/>
        <w:adjustRightInd w:val="0"/>
        <w:spacing w:line="240" w:lineRule="exact"/>
        <w:rPr>
          <w:color w:val="000000"/>
          <w:spacing w:val="-3"/>
        </w:rPr>
      </w:pPr>
      <w:bookmarkStart w:id="49" w:name="Pg49"/>
      <w:bookmarkEnd w:id="49"/>
    </w:p>
    <w:p w:rsidR="008072A2" w:rsidRDefault="008072A2">
      <w:pPr>
        <w:autoSpaceDE w:val="0"/>
        <w:autoSpaceDN w:val="0"/>
        <w:adjustRightInd w:val="0"/>
        <w:spacing w:line="276" w:lineRule="exact"/>
        <w:ind w:left="1440"/>
        <w:rPr>
          <w:color w:val="000000"/>
          <w:spacing w:val="-3"/>
        </w:rPr>
      </w:pPr>
    </w:p>
    <w:p w:rsidR="008072A2" w:rsidRDefault="00DF6428">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8072A2" w:rsidRDefault="008072A2">
      <w:pPr>
        <w:autoSpaceDE w:val="0"/>
        <w:autoSpaceDN w:val="0"/>
        <w:adjustRightInd w:val="0"/>
        <w:spacing w:line="276" w:lineRule="exact"/>
        <w:ind w:left="7223"/>
        <w:rPr>
          <w:color w:val="000000"/>
          <w:spacing w:val="-3"/>
        </w:rPr>
      </w:pPr>
    </w:p>
    <w:p w:rsidR="008072A2" w:rsidRDefault="008072A2">
      <w:pPr>
        <w:autoSpaceDE w:val="0"/>
        <w:autoSpaceDN w:val="0"/>
        <w:adjustRightInd w:val="0"/>
        <w:spacing w:line="276" w:lineRule="exact"/>
        <w:ind w:left="7223"/>
        <w:rPr>
          <w:color w:val="000000"/>
          <w:spacing w:val="-3"/>
        </w:rPr>
      </w:pPr>
    </w:p>
    <w:p w:rsidR="008072A2" w:rsidRDefault="00DF6428">
      <w:pPr>
        <w:autoSpaceDE w:val="0"/>
        <w:autoSpaceDN w:val="0"/>
        <w:adjustRightInd w:val="0"/>
        <w:spacing w:before="132" w:line="276" w:lineRule="exact"/>
        <w:ind w:left="7223"/>
        <w:rPr>
          <w:rFonts w:ascii="Times New Roman Bold" w:hAnsi="Times New Roman Bold"/>
          <w:color w:val="000000"/>
          <w:spacing w:val="-3"/>
        </w:rPr>
      </w:pPr>
      <w:r>
        <w:rPr>
          <w:rFonts w:ascii="Times New Roman Bold" w:hAnsi="Times New Roman Bold"/>
          <w:color w:val="000000"/>
          <w:spacing w:val="-3"/>
        </w:rPr>
        <w:t xml:space="preserve">Attachment 3 </w:t>
      </w:r>
    </w:p>
    <w:p w:rsidR="008072A2" w:rsidRDefault="00DF6428">
      <w:pPr>
        <w:autoSpaceDE w:val="0"/>
        <w:autoSpaceDN w:val="0"/>
        <w:adjustRightInd w:val="0"/>
        <w:spacing w:before="264" w:line="276" w:lineRule="exact"/>
        <w:ind w:left="1657"/>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8072A2" w:rsidRDefault="008072A2">
      <w:pPr>
        <w:autoSpaceDE w:val="0"/>
        <w:autoSpaceDN w:val="0"/>
        <w:adjustRightInd w:val="0"/>
        <w:spacing w:line="276" w:lineRule="exact"/>
        <w:ind w:left="4033"/>
        <w:rPr>
          <w:rFonts w:ascii="Times New Roman Bold" w:hAnsi="Times New Roman Bold"/>
          <w:color w:val="000000"/>
          <w:spacing w:val="-2"/>
        </w:rPr>
      </w:pPr>
    </w:p>
    <w:p w:rsidR="008072A2" w:rsidRDefault="00DF6428">
      <w:pPr>
        <w:autoSpaceDE w:val="0"/>
        <w:autoSpaceDN w:val="0"/>
        <w:adjustRightInd w:val="0"/>
        <w:spacing w:before="248" w:line="276" w:lineRule="exact"/>
        <w:ind w:left="4033"/>
        <w:rPr>
          <w:color w:val="FF0000"/>
          <w:spacing w:val="-2"/>
        </w:rPr>
      </w:pPr>
      <w:r>
        <w:rPr>
          <w:color w:val="FF0000"/>
          <w:spacing w:val="-2"/>
        </w:rPr>
        <w:t>[</w:t>
      </w:r>
      <w:r>
        <w:rPr>
          <w:rFonts w:ascii="Times New Roman Bold" w:hAnsi="Times New Roman Bold"/>
          <w:color w:val="FF0000"/>
          <w:spacing w:val="-2"/>
        </w:rPr>
        <w:t>CONTAINS CEII - THIS PAGE REMOVED FROM PUBLIC VERSION</w:t>
      </w:r>
      <w:r>
        <w:rPr>
          <w:color w:val="FF0000"/>
          <w:spacing w:val="-2"/>
        </w:rPr>
        <w:t xml:space="preserve">] </w:t>
      </w:r>
    </w:p>
    <w:p w:rsidR="008072A2" w:rsidRDefault="008072A2">
      <w:pPr>
        <w:autoSpaceDE w:val="0"/>
        <w:autoSpaceDN w:val="0"/>
        <w:adjustRightInd w:val="0"/>
        <w:spacing w:line="276" w:lineRule="exact"/>
        <w:ind w:left="7759"/>
        <w:rPr>
          <w:color w:val="FF0000"/>
          <w:spacing w:val="-2"/>
        </w:rPr>
      </w:pPr>
    </w:p>
    <w:p w:rsidR="008072A2" w:rsidRDefault="008072A2">
      <w:pPr>
        <w:autoSpaceDE w:val="0"/>
        <w:autoSpaceDN w:val="0"/>
        <w:adjustRightInd w:val="0"/>
        <w:spacing w:line="276" w:lineRule="exact"/>
        <w:ind w:left="7759"/>
        <w:rPr>
          <w:color w:val="FF0000"/>
          <w:spacing w:val="-2"/>
        </w:rPr>
      </w:pPr>
    </w:p>
    <w:p w:rsidR="008072A2" w:rsidRDefault="008072A2">
      <w:pPr>
        <w:autoSpaceDE w:val="0"/>
        <w:autoSpaceDN w:val="0"/>
        <w:adjustRightInd w:val="0"/>
        <w:spacing w:line="276" w:lineRule="exact"/>
        <w:ind w:left="7759"/>
        <w:rPr>
          <w:color w:val="FF0000"/>
          <w:spacing w:val="-2"/>
        </w:rPr>
      </w:pPr>
    </w:p>
    <w:p w:rsidR="008072A2" w:rsidRDefault="008072A2">
      <w:pPr>
        <w:autoSpaceDE w:val="0"/>
        <w:autoSpaceDN w:val="0"/>
        <w:adjustRightInd w:val="0"/>
        <w:spacing w:line="276" w:lineRule="exact"/>
        <w:ind w:left="7759"/>
        <w:rPr>
          <w:color w:val="FF0000"/>
          <w:spacing w:val="-2"/>
        </w:rPr>
      </w:pPr>
    </w:p>
    <w:p w:rsidR="008072A2" w:rsidRDefault="008072A2">
      <w:pPr>
        <w:autoSpaceDE w:val="0"/>
        <w:autoSpaceDN w:val="0"/>
        <w:adjustRightInd w:val="0"/>
        <w:spacing w:line="276" w:lineRule="exact"/>
        <w:ind w:left="7759"/>
        <w:rPr>
          <w:color w:val="FF0000"/>
          <w:spacing w:val="-2"/>
        </w:rPr>
      </w:pPr>
    </w:p>
    <w:p w:rsidR="008072A2" w:rsidRDefault="008072A2">
      <w:pPr>
        <w:autoSpaceDE w:val="0"/>
        <w:autoSpaceDN w:val="0"/>
        <w:adjustRightInd w:val="0"/>
        <w:spacing w:line="276" w:lineRule="exact"/>
        <w:ind w:left="7759"/>
        <w:rPr>
          <w:color w:val="FF0000"/>
          <w:spacing w:val="-2"/>
        </w:rPr>
      </w:pPr>
    </w:p>
    <w:p w:rsidR="008072A2" w:rsidRDefault="008072A2">
      <w:pPr>
        <w:autoSpaceDE w:val="0"/>
        <w:autoSpaceDN w:val="0"/>
        <w:adjustRightInd w:val="0"/>
        <w:spacing w:line="276" w:lineRule="exact"/>
        <w:ind w:left="7759"/>
        <w:rPr>
          <w:color w:val="FF0000"/>
          <w:spacing w:val="-2"/>
        </w:rPr>
      </w:pPr>
    </w:p>
    <w:p w:rsidR="008072A2" w:rsidRDefault="008072A2">
      <w:pPr>
        <w:autoSpaceDE w:val="0"/>
        <w:autoSpaceDN w:val="0"/>
        <w:adjustRightInd w:val="0"/>
        <w:spacing w:line="276" w:lineRule="exact"/>
        <w:ind w:left="7759"/>
        <w:rPr>
          <w:color w:val="FF0000"/>
          <w:spacing w:val="-2"/>
        </w:rPr>
      </w:pPr>
    </w:p>
    <w:p w:rsidR="008072A2" w:rsidRDefault="008072A2">
      <w:pPr>
        <w:autoSpaceDE w:val="0"/>
        <w:autoSpaceDN w:val="0"/>
        <w:adjustRightInd w:val="0"/>
        <w:spacing w:line="276" w:lineRule="exact"/>
        <w:ind w:left="7759"/>
        <w:rPr>
          <w:color w:val="FF0000"/>
          <w:spacing w:val="-2"/>
        </w:rPr>
      </w:pPr>
    </w:p>
    <w:p w:rsidR="008072A2" w:rsidRDefault="008072A2">
      <w:pPr>
        <w:autoSpaceDE w:val="0"/>
        <w:autoSpaceDN w:val="0"/>
        <w:adjustRightInd w:val="0"/>
        <w:spacing w:line="276" w:lineRule="exact"/>
        <w:ind w:left="7759"/>
        <w:rPr>
          <w:color w:val="FF0000"/>
          <w:spacing w:val="-2"/>
        </w:rPr>
      </w:pPr>
    </w:p>
    <w:p w:rsidR="008072A2" w:rsidRDefault="008072A2">
      <w:pPr>
        <w:autoSpaceDE w:val="0"/>
        <w:autoSpaceDN w:val="0"/>
        <w:adjustRightInd w:val="0"/>
        <w:spacing w:line="276" w:lineRule="exact"/>
        <w:ind w:left="7759"/>
        <w:rPr>
          <w:color w:val="FF0000"/>
          <w:spacing w:val="-2"/>
        </w:rPr>
      </w:pPr>
    </w:p>
    <w:p w:rsidR="008072A2" w:rsidRDefault="008072A2">
      <w:pPr>
        <w:autoSpaceDE w:val="0"/>
        <w:autoSpaceDN w:val="0"/>
        <w:adjustRightInd w:val="0"/>
        <w:spacing w:line="276" w:lineRule="exact"/>
        <w:ind w:left="7759"/>
        <w:rPr>
          <w:color w:val="FF0000"/>
          <w:spacing w:val="-2"/>
        </w:rPr>
      </w:pPr>
    </w:p>
    <w:p w:rsidR="008072A2" w:rsidRDefault="008072A2">
      <w:pPr>
        <w:autoSpaceDE w:val="0"/>
        <w:autoSpaceDN w:val="0"/>
        <w:adjustRightInd w:val="0"/>
        <w:spacing w:line="276" w:lineRule="exact"/>
        <w:ind w:left="7759"/>
        <w:rPr>
          <w:color w:val="FF0000"/>
          <w:spacing w:val="-2"/>
        </w:rPr>
      </w:pPr>
    </w:p>
    <w:p w:rsidR="008072A2" w:rsidRDefault="008072A2">
      <w:pPr>
        <w:autoSpaceDE w:val="0"/>
        <w:autoSpaceDN w:val="0"/>
        <w:adjustRightInd w:val="0"/>
        <w:spacing w:line="276" w:lineRule="exact"/>
        <w:ind w:left="7759"/>
        <w:rPr>
          <w:color w:val="FF0000"/>
          <w:spacing w:val="-2"/>
        </w:rPr>
      </w:pPr>
    </w:p>
    <w:p w:rsidR="008072A2" w:rsidRDefault="008072A2">
      <w:pPr>
        <w:autoSpaceDE w:val="0"/>
        <w:autoSpaceDN w:val="0"/>
        <w:adjustRightInd w:val="0"/>
        <w:spacing w:line="276" w:lineRule="exact"/>
        <w:ind w:left="7759"/>
        <w:rPr>
          <w:color w:val="FF0000"/>
          <w:spacing w:val="-2"/>
        </w:rPr>
      </w:pPr>
    </w:p>
    <w:p w:rsidR="008072A2" w:rsidRDefault="008072A2">
      <w:pPr>
        <w:autoSpaceDE w:val="0"/>
        <w:autoSpaceDN w:val="0"/>
        <w:adjustRightInd w:val="0"/>
        <w:spacing w:line="276" w:lineRule="exact"/>
        <w:ind w:left="7759"/>
        <w:rPr>
          <w:color w:val="FF0000"/>
          <w:spacing w:val="-2"/>
        </w:rPr>
      </w:pPr>
    </w:p>
    <w:p w:rsidR="008072A2" w:rsidRDefault="008072A2">
      <w:pPr>
        <w:autoSpaceDE w:val="0"/>
        <w:autoSpaceDN w:val="0"/>
        <w:adjustRightInd w:val="0"/>
        <w:spacing w:line="276" w:lineRule="exact"/>
        <w:ind w:left="7759"/>
        <w:rPr>
          <w:color w:val="FF0000"/>
          <w:spacing w:val="-2"/>
        </w:rPr>
      </w:pPr>
    </w:p>
    <w:p w:rsidR="008072A2" w:rsidRDefault="008072A2">
      <w:pPr>
        <w:autoSpaceDE w:val="0"/>
        <w:autoSpaceDN w:val="0"/>
        <w:adjustRightInd w:val="0"/>
        <w:spacing w:line="276" w:lineRule="exact"/>
        <w:ind w:left="7759"/>
        <w:rPr>
          <w:color w:val="FF0000"/>
          <w:spacing w:val="-2"/>
        </w:rPr>
      </w:pPr>
    </w:p>
    <w:p w:rsidR="008072A2" w:rsidRDefault="008072A2">
      <w:pPr>
        <w:autoSpaceDE w:val="0"/>
        <w:autoSpaceDN w:val="0"/>
        <w:adjustRightInd w:val="0"/>
        <w:spacing w:line="276" w:lineRule="exact"/>
        <w:ind w:left="7759"/>
        <w:rPr>
          <w:color w:val="FF0000"/>
          <w:spacing w:val="-2"/>
        </w:rPr>
      </w:pPr>
    </w:p>
    <w:p w:rsidR="008072A2" w:rsidRDefault="008072A2">
      <w:pPr>
        <w:autoSpaceDE w:val="0"/>
        <w:autoSpaceDN w:val="0"/>
        <w:adjustRightInd w:val="0"/>
        <w:spacing w:line="276" w:lineRule="exact"/>
        <w:ind w:left="7759"/>
        <w:rPr>
          <w:color w:val="FF0000"/>
          <w:spacing w:val="-2"/>
        </w:rPr>
      </w:pPr>
    </w:p>
    <w:p w:rsidR="008072A2" w:rsidRDefault="008072A2">
      <w:pPr>
        <w:autoSpaceDE w:val="0"/>
        <w:autoSpaceDN w:val="0"/>
        <w:adjustRightInd w:val="0"/>
        <w:spacing w:line="276" w:lineRule="exact"/>
        <w:ind w:left="7759"/>
        <w:rPr>
          <w:color w:val="FF0000"/>
          <w:spacing w:val="-2"/>
        </w:rPr>
      </w:pPr>
    </w:p>
    <w:p w:rsidR="008072A2" w:rsidRDefault="008072A2">
      <w:pPr>
        <w:autoSpaceDE w:val="0"/>
        <w:autoSpaceDN w:val="0"/>
        <w:adjustRightInd w:val="0"/>
        <w:spacing w:line="276" w:lineRule="exact"/>
        <w:ind w:left="7759"/>
        <w:rPr>
          <w:color w:val="FF0000"/>
          <w:spacing w:val="-2"/>
        </w:rPr>
      </w:pPr>
    </w:p>
    <w:p w:rsidR="008072A2" w:rsidRDefault="008072A2">
      <w:pPr>
        <w:autoSpaceDE w:val="0"/>
        <w:autoSpaceDN w:val="0"/>
        <w:adjustRightInd w:val="0"/>
        <w:spacing w:line="276" w:lineRule="exact"/>
        <w:ind w:left="7759"/>
        <w:rPr>
          <w:color w:val="FF0000"/>
          <w:spacing w:val="-2"/>
        </w:rPr>
      </w:pPr>
    </w:p>
    <w:p w:rsidR="008072A2" w:rsidRDefault="008072A2">
      <w:pPr>
        <w:autoSpaceDE w:val="0"/>
        <w:autoSpaceDN w:val="0"/>
        <w:adjustRightInd w:val="0"/>
        <w:spacing w:line="276" w:lineRule="exact"/>
        <w:ind w:left="7759"/>
        <w:rPr>
          <w:color w:val="FF0000"/>
          <w:spacing w:val="-2"/>
        </w:rPr>
      </w:pPr>
    </w:p>
    <w:p w:rsidR="008072A2" w:rsidRDefault="008072A2">
      <w:pPr>
        <w:autoSpaceDE w:val="0"/>
        <w:autoSpaceDN w:val="0"/>
        <w:adjustRightInd w:val="0"/>
        <w:spacing w:line="276" w:lineRule="exact"/>
        <w:ind w:left="7759"/>
        <w:rPr>
          <w:color w:val="FF0000"/>
          <w:spacing w:val="-2"/>
        </w:rPr>
      </w:pPr>
    </w:p>
    <w:p w:rsidR="008072A2" w:rsidRDefault="008072A2">
      <w:pPr>
        <w:autoSpaceDE w:val="0"/>
        <w:autoSpaceDN w:val="0"/>
        <w:adjustRightInd w:val="0"/>
        <w:spacing w:line="276" w:lineRule="exact"/>
        <w:ind w:left="7759"/>
        <w:rPr>
          <w:color w:val="FF0000"/>
          <w:spacing w:val="-2"/>
        </w:rPr>
      </w:pPr>
    </w:p>
    <w:p w:rsidR="008072A2" w:rsidRDefault="008072A2">
      <w:pPr>
        <w:autoSpaceDE w:val="0"/>
        <w:autoSpaceDN w:val="0"/>
        <w:adjustRightInd w:val="0"/>
        <w:spacing w:line="276" w:lineRule="exact"/>
        <w:ind w:left="7759"/>
        <w:rPr>
          <w:color w:val="FF0000"/>
          <w:spacing w:val="-2"/>
        </w:rPr>
      </w:pPr>
    </w:p>
    <w:p w:rsidR="008072A2" w:rsidRDefault="00DF6428">
      <w:pPr>
        <w:autoSpaceDE w:val="0"/>
        <w:autoSpaceDN w:val="0"/>
        <w:adjustRightInd w:val="0"/>
        <w:spacing w:before="212" w:line="276" w:lineRule="exact"/>
        <w:ind w:left="7759"/>
        <w:rPr>
          <w:color w:val="000000"/>
          <w:spacing w:val="-3"/>
        </w:rPr>
      </w:pPr>
      <w:r>
        <w:rPr>
          <w:color w:val="000000"/>
          <w:spacing w:val="-3"/>
        </w:rPr>
        <w:t xml:space="preserve">3-1 </w:t>
      </w:r>
    </w:p>
    <w:p w:rsidR="008072A2" w:rsidRDefault="008072A2">
      <w:pPr>
        <w:autoSpaceDE w:val="0"/>
        <w:autoSpaceDN w:val="0"/>
        <w:adjustRightInd w:val="0"/>
        <w:rPr>
          <w:color w:val="000000"/>
          <w:spacing w:val="-3"/>
        </w:rPr>
        <w:sectPr w:rsidR="008072A2">
          <w:headerReference w:type="even" r:id="rId302"/>
          <w:headerReference w:type="default" r:id="rId303"/>
          <w:footerReference w:type="even" r:id="rId304"/>
          <w:footerReference w:type="default" r:id="rId305"/>
          <w:headerReference w:type="first" r:id="rId306"/>
          <w:footerReference w:type="first" r:id="rId307"/>
          <w:pgSz w:w="15840" w:h="12240" w:orient="landscape"/>
          <w:pgMar w:top="0" w:right="0" w:bottom="0" w:left="0" w:header="720" w:footer="720" w:gutter="0"/>
          <w:cols w:space="720"/>
        </w:sectPr>
      </w:pPr>
    </w:p>
    <w:p w:rsidR="008072A2" w:rsidRDefault="008072A2">
      <w:pPr>
        <w:autoSpaceDE w:val="0"/>
        <w:autoSpaceDN w:val="0"/>
        <w:adjustRightInd w:val="0"/>
        <w:spacing w:line="240" w:lineRule="exact"/>
        <w:rPr>
          <w:color w:val="000000"/>
          <w:spacing w:val="-3"/>
        </w:rPr>
      </w:pPr>
      <w:bookmarkStart w:id="50" w:name="Pg50"/>
      <w:bookmarkEnd w:id="50"/>
    </w:p>
    <w:p w:rsidR="008072A2" w:rsidRDefault="008072A2">
      <w:pPr>
        <w:autoSpaceDE w:val="0"/>
        <w:autoSpaceDN w:val="0"/>
        <w:adjustRightInd w:val="0"/>
        <w:spacing w:line="276" w:lineRule="exact"/>
        <w:ind w:left="1440"/>
        <w:rPr>
          <w:color w:val="000000"/>
          <w:spacing w:val="-3"/>
        </w:rPr>
      </w:pPr>
    </w:p>
    <w:p w:rsidR="008072A2" w:rsidRDefault="00DF6428">
      <w:pPr>
        <w:autoSpaceDE w:val="0"/>
        <w:autoSpaceDN w:val="0"/>
        <w:adjustRightInd w:val="0"/>
        <w:spacing w:before="195" w:line="276" w:lineRule="exact"/>
        <w:ind w:left="1440"/>
        <w:rPr>
          <w:color w:val="000000"/>
          <w:spacing w:val="-3"/>
        </w:rPr>
      </w:pPr>
      <w:r>
        <w:rPr>
          <w:color w:val="000000"/>
          <w:spacing w:val="-3"/>
        </w:rPr>
        <w:t>SERVICE A</w:t>
      </w:r>
      <w:r>
        <w:rPr>
          <w:color w:val="000000"/>
          <w:spacing w:val="-3"/>
        </w:rPr>
        <w:t xml:space="preserve">GREEMENT NO. 2696 </w:t>
      </w:r>
    </w:p>
    <w:p w:rsidR="008072A2" w:rsidRDefault="008072A2">
      <w:pPr>
        <w:autoSpaceDE w:val="0"/>
        <w:autoSpaceDN w:val="0"/>
        <w:adjustRightInd w:val="0"/>
        <w:spacing w:line="276" w:lineRule="exact"/>
        <w:ind w:left="5423"/>
        <w:rPr>
          <w:color w:val="000000"/>
          <w:spacing w:val="-3"/>
        </w:rPr>
      </w:pPr>
    </w:p>
    <w:p w:rsidR="008072A2" w:rsidRDefault="008072A2">
      <w:pPr>
        <w:autoSpaceDE w:val="0"/>
        <w:autoSpaceDN w:val="0"/>
        <w:adjustRightInd w:val="0"/>
        <w:spacing w:line="276" w:lineRule="exact"/>
        <w:ind w:left="5423"/>
        <w:rPr>
          <w:color w:val="000000"/>
          <w:spacing w:val="-3"/>
        </w:rPr>
      </w:pPr>
    </w:p>
    <w:p w:rsidR="008072A2" w:rsidRDefault="00DF6428">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4 </w:t>
      </w:r>
    </w:p>
    <w:p w:rsidR="008072A2" w:rsidRDefault="00DF6428">
      <w:pPr>
        <w:autoSpaceDE w:val="0"/>
        <w:autoSpaceDN w:val="0"/>
        <w:adjustRightInd w:val="0"/>
        <w:spacing w:before="264" w:line="276" w:lineRule="exact"/>
        <w:ind w:left="5573"/>
        <w:rPr>
          <w:rFonts w:ascii="Times New Roman Bold" w:hAnsi="Times New Roman Bold"/>
          <w:color w:val="000000"/>
          <w:spacing w:val="-3"/>
        </w:rPr>
      </w:pPr>
      <w:r>
        <w:rPr>
          <w:rFonts w:ascii="Times New Roman Bold" w:hAnsi="Times New Roman Bold"/>
          <w:color w:val="000000"/>
          <w:spacing w:val="-3"/>
        </w:rPr>
        <w:t xml:space="preserve">Milestones </w:t>
      </w:r>
    </w:p>
    <w:p w:rsidR="008072A2" w:rsidRDefault="00DF6428">
      <w:pPr>
        <w:autoSpaceDE w:val="0"/>
        <w:autoSpaceDN w:val="0"/>
        <w:adjustRightInd w:val="0"/>
        <w:spacing w:before="244" w:line="276" w:lineRule="exact"/>
        <w:ind w:left="1440"/>
        <w:rPr>
          <w:color w:val="000000"/>
          <w:spacing w:val="-3"/>
        </w:rPr>
      </w:pPr>
      <w:r>
        <w:rPr>
          <w:color w:val="000000"/>
          <w:spacing w:val="-3"/>
        </w:rPr>
        <w:t xml:space="preserve">In-Service Date:  September 2024 </w:t>
      </w:r>
    </w:p>
    <w:p w:rsidR="008072A2" w:rsidRDefault="008072A2">
      <w:pPr>
        <w:autoSpaceDE w:val="0"/>
        <w:autoSpaceDN w:val="0"/>
        <w:adjustRightInd w:val="0"/>
        <w:spacing w:line="276" w:lineRule="exact"/>
        <w:ind w:left="1440"/>
        <w:rPr>
          <w:color w:val="000000"/>
          <w:spacing w:val="-3"/>
        </w:rPr>
      </w:pPr>
    </w:p>
    <w:p w:rsidR="008072A2" w:rsidRDefault="00DF6428">
      <w:pPr>
        <w:tabs>
          <w:tab w:val="left" w:pos="216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Milestones</w:t>
      </w:r>
    </w:p>
    <w:p w:rsidR="008072A2" w:rsidRDefault="00DF6428">
      <w:pPr>
        <w:autoSpaceDE w:val="0"/>
        <w:autoSpaceDN w:val="0"/>
        <w:adjustRightInd w:val="0"/>
        <w:spacing w:before="260" w:line="276" w:lineRule="exact"/>
        <w:ind w:left="1440"/>
        <w:rPr>
          <w:color w:val="000000"/>
          <w:spacing w:val="-3"/>
        </w:rPr>
      </w:pPr>
      <w:r>
        <w:rPr>
          <w:color w:val="000000"/>
          <w:spacing w:val="-3"/>
        </w:rPr>
        <w:t>Critical milestones and responsibility as agreed to by the Parties:</w:t>
      </w:r>
    </w:p>
    <w:p w:rsidR="008072A2" w:rsidRDefault="008072A2">
      <w:pPr>
        <w:autoSpaceDE w:val="0"/>
        <w:autoSpaceDN w:val="0"/>
        <w:adjustRightInd w:val="0"/>
        <w:rPr>
          <w:color w:val="000000"/>
          <w:spacing w:val="-3"/>
        </w:rPr>
        <w:sectPr w:rsidR="008072A2">
          <w:headerReference w:type="even" r:id="rId308"/>
          <w:headerReference w:type="default" r:id="rId309"/>
          <w:footerReference w:type="even" r:id="rId310"/>
          <w:footerReference w:type="default" r:id="rId311"/>
          <w:headerReference w:type="first" r:id="rId312"/>
          <w:footerReference w:type="first" r:id="rId313"/>
          <w:pgSz w:w="12240" w:h="15840" w:orient="landscape"/>
          <w:pgMar w:top="0" w:right="0" w:bottom="0" w:left="0" w:header="720" w:footer="720" w:gutter="0"/>
          <w:cols w:space="720"/>
        </w:sectPr>
      </w:pPr>
    </w:p>
    <w:p w:rsidR="008072A2" w:rsidRDefault="008072A2">
      <w:pPr>
        <w:autoSpaceDE w:val="0"/>
        <w:autoSpaceDN w:val="0"/>
        <w:adjustRightInd w:val="0"/>
        <w:spacing w:line="276" w:lineRule="exact"/>
        <w:ind w:left="3314"/>
        <w:rPr>
          <w:color w:val="000000"/>
          <w:spacing w:val="-3"/>
        </w:rPr>
      </w:pPr>
    </w:p>
    <w:p w:rsidR="008072A2" w:rsidRDefault="00DF6428">
      <w:pPr>
        <w:autoSpaceDE w:val="0"/>
        <w:autoSpaceDN w:val="0"/>
        <w:adjustRightInd w:val="0"/>
        <w:spacing w:before="26" w:line="276" w:lineRule="exact"/>
        <w:ind w:left="3314"/>
        <w:rPr>
          <w:rFonts w:ascii="Times New Roman Bold" w:hAnsi="Times New Roman Bold"/>
          <w:color w:val="000000"/>
          <w:spacing w:val="-3"/>
        </w:rPr>
      </w:pPr>
      <w:r>
        <w:rPr>
          <w:rFonts w:ascii="Times New Roman Bold" w:hAnsi="Times New Roman Bold"/>
          <w:color w:val="000000"/>
          <w:spacing w:val="-3"/>
        </w:rPr>
        <w:t>MILESTONE</w:t>
      </w:r>
    </w:p>
    <w:p w:rsidR="008072A2" w:rsidRDefault="008072A2">
      <w:pPr>
        <w:autoSpaceDE w:val="0"/>
        <w:autoSpaceDN w:val="0"/>
        <w:adjustRightInd w:val="0"/>
        <w:spacing w:line="276" w:lineRule="exact"/>
        <w:ind w:left="1552"/>
        <w:rPr>
          <w:rFonts w:ascii="Times New Roman Bold" w:hAnsi="Times New Roman Bold"/>
          <w:color w:val="000000"/>
          <w:spacing w:val="-3"/>
        </w:rPr>
      </w:pPr>
    </w:p>
    <w:p w:rsidR="008072A2" w:rsidRDefault="00DF6428">
      <w:pPr>
        <w:tabs>
          <w:tab w:val="left" w:pos="2085"/>
        </w:tabs>
        <w:autoSpaceDE w:val="0"/>
        <w:autoSpaceDN w:val="0"/>
        <w:adjustRightInd w:val="0"/>
        <w:spacing w:before="10" w:line="276" w:lineRule="exact"/>
        <w:ind w:left="1552"/>
        <w:rPr>
          <w:color w:val="000000"/>
          <w:spacing w:val="-3"/>
        </w:rPr>
      </w:pPr>
      <w:r>
        <w:rPr>
          <w:color w:val="000000"/>
          <w:spacing w:val="-3"/>
        </w:rPr>
        <w:t>1.</w:t>
      </w:r>
      <w:r>
        <w:rPr>
          <w:color w:val="000000"/>
          <w:spacing w:val="-3"/>
        </w:rPr>
        <w:tab/>
        <w:t>Execution of interconnection agreement</w:t>
      </w:r>
    </w:p>
    <w:p w:rsidR="008072A2" w:rsidRDefault="008072A2">
      <w:pPr>
        <w:autoSpaceDE w:val="0"/>
        <w:autoSpaceDN w:val="0"/>
        <w:adjustRightInd w:val="0"/>
        <w:spacing w:line="276" w:lineRule="exact"/>
        <w:ind w:left="1552"/>
        <w:rPr>
          <w:color w:val="000000"/>
          <w:spacing w:val="-3"/>
        </w:rPr>
      </w:pPr>
    </w:p>
    <w:p w:rsidR="008072A2" w:rsidRDefault="008072A2">
      <w:pPr>
        <w:autoSpaceDE w:val="0"/>
        <w:autoSpaceDN w:val="0"/>
        <w:adjustRightInd w:val="0"/>
        <w:spacing w:line="276" w:lineRule="exact"/>
        <w:ind w:left="1552"/>
        <w:rPr>
          <w:color w:val="000000"/>
          <w:spacing w:val="-3"/>
        </w:rPr>
      </w:pPr>
    </w:p>
    <w:p w:rsidR="008072A2" w:rsidRDefault="008072A2">
      <w:pPr>
        <w:autoSpaceDE w:val="0"/>
        <w:autoSpaceDN w:val="0"/>
        <w:adjustRightInd w:val="0"/>
        <w:spacing w:line="276" w:lineRule="exact"/>
        <w:ind w:left="1552"/>
        <w:rPr>
          <w:color w:val="000000"/>
          <w:spacing w:val="-3"/>
        </w:rPr>
      </w:pPr>
    </w:p>
    <w:p w:rsidR="008072A2" w:rsidRDefault="00DF6428">
      <w:pPr>
        <w:tabs>
          <w:tab w:val="left" w:pos="2085"/>
        </w:tabs>
        <w:autoSpaceDE w:val="0"/>
        <w:autoSpaceDN w:val="0"/>
        <w:adjustRightInd w:val="0"/>
        <w:spacing w:before="130" w:line="276" w:lineRule="exact"/>
        <w:ind w:left="1552"/>
        <w:rPr>
          <w:color w:val="000000"/>
          <w:spacing w:val="-3"/>
        </w:rPr>
      </w:pPr>
      <w:r>
        <w:rPr>
          <w:color w:val="000000"/>
          <w:spacing w:val="-3"/>
        </w:rPr>
        <w:t>2.</w:t>
      </w:r>
      <w:r>
        <w:rPr>
          <w:color w:val="000000"/>
          <w:spacing w:val="-3"/>
        </w:rPr>
        <w:tab/>
        <w:t>Engineering firm selected</w:t>
      </w:r>
    </w:p>
    <w:p w:rsidR="008072A2" w:rsidRDefault="008072A2">
      <w:pPr>
        <w:autoSpaceDE w:val="0"/>
        <w:autoSpaceDN w:val="0"/>
        <w:adjustRightInd w:val="0"/>
        <w:spacing w:line="276" w:lineRule="exact"/>
        <w:ind w:left="1552"/>
        <w:rPr>
          <w:color w:val="000000"/>
          <w:spacing w:val="-3"/>
        </w:rPr>
      </w:pPr>
    </w:p>
    <w:p w:rsidR="008072A2" w:rsidRDefault="00DF6428">
      <w:pPr>
        <w:tabs>
          <w:tab w:val="left" w:pos="2085"/>
        </w:tabs>
        <w:autoSpaceDE w:val="0"/>
        <w:autoSpaceDN w:val="0"/>
        <w:adjustRightInd w:val="0"/>
        <w:spacing w:before="130" w:line="276" w:lineRule="exact"/>
        <w:ind w:left="1552"/>
        <w:rPr>
          <w:color w:val="000000"/>
          <w:spacing w:val="-3"/>
        </w:rPr>
      </w:pPr>
      <w:r>
        <w:rPr>
          <w:color w:val="000000"/>
          <w:spacing w:val="-3"/>
        </w:rPr>
        <w:t>3.</w:t>
      </w:r>
      <w:r>
        <w:rPr>
          <w:color w:val="000000"/>
          <w:spacing w:val="-3"/>
        </w:rPr>
        <w:tab/>
        <w:t>Issue</w:t>
      </w:r>
      <w:r>
        <w:rPr>
          <w:color w:val="000000"/>
          <w:spacing w:val="-3"/>
        </w:rPr>
        <w:t xml:space="preserve"> written authorization to proceed</w:t>
      </w:r>
    </w:p>
    <w:p w:rsidR="008072A2" w:rsidRDefault="00DF6428">
      <w:pPr>
        <w:autoSpaceDE w:val="0"/>
        <w:autoSpaceDN w:val="0"/>
        <w:adjustRightInd w:val="0"/>
        <w:spacing w:before="1" w:line="275" w:lineRule="exact"/>
        <w:ind w:left="2090"/>
        <w:rPr>
          <w:color w:val="000000"/>
          <w:spacing w:val="-3"/>
        </w:rPr>
      </w:pPr>
      <w:r>
        <w:rPr>
          <w:color w:val="000000"/>
          <w:spacing w:val="-3"/>
        </w:rPr>
        <w:t>with engineering</w:t>
      </w:r>
    </w:p>
    <w:p w:rsidR="008072A2" w:rsidRDefault="00DF6428">
      <w:pPr>
        <w:tabs>
          <w:tab w:val="left" w:pos="2085"/>
        </w:tabs>
        <w:autoSpaceDE w:val="0"/>
        <w:autoSpaceDN w:val="0"/>
        <w:adjustRightInd w:val="0"/>
        <w:spacing w:before="131" w:line="276" w:lineRule="exact"/>
        <w:ind w:left="1552"/>
        <w:rPr>
          <w:color w:val="000000"/>
          <w:spacing w:val="-3"/>
        </w:rPr>
      </w:pPr>
      <w:r>
        <w:rPr>
          <w:color w:val="000000"/>
          <w:spacing w:val="-3"/>
        </w:rPr>
        <w:t>4.</w:t>
      </w:r>
      <w:r>
        <w:rPr>
          <w:color w:val="000000"/>
          <w:spacing w:val="-3"/>
        </w:rPr>
        <w:tab/>
        <w:t>Conceptual package according to</w:t>
      </w:r>
    </w:p>
    <w:p w:rsidR="008072A2" w:rsidRDefault="00DF6428">
      <w:pPr>
        <w:autoSpaceDE w:val="0"/>
        <w:autoSpaceDN w:val="0"/>
        <w:adjustRightInd w:val="0"/>
        <w:spacing w:line="276" w:lineRule="exact"/>
        <w:ind w:left="2090"/>
        <w:jc w:val="both"/>
        <w:rPr>
          <w:color w:val="000000"/>
          <w:spacing w:val="-3"/>
        </w:rPr>
      </w:pPr>
      <w:r>
        <w:rPr>
          <w:color w:val="000000"/>
          <w:spacing w:val="-3"/>
        </w:rPr>
        <w:t>engineering deliverables TM2.71.18 and equipment specification issued for</w:t>
      </w:r>
    </w:p>
    <w:p w:rsidR="008072A2" w:rsidRDefault="00DF6428">
      <w:pPr>
        <w:autoSpaceDE w:val="0"/>
        <w:autoSpaceDN w:val="0"/>
        <w:adjustRightInd w:val="0"/>
        <w:spacing w:line="276" w:lineRule="exact"/>
        <w:ind w:left="2090" w:right="442"/>
        <w:jc w:val="both"/>
        <w:rPr>
          <w:color w:val="000000"/>
          <w:spacing w:val="-3"/>
        </w:rPr>
      </w:pPr>
      <w:r>
        <w:rPr>
          <w:color w:val="000000"/>
          <w:spacing w:val="-3"/>
        </w:rPr>
        <w:t xml:space="preserve">review (“IFR”), issued for approval </w:t>
      </w:r>
      <w:r>
        <w:rPr>
          <w:color w:val="000000"/>
          <w:spacing w:val="-3"/>
        </w:rPr>
        <w:br/>
        <w:t>(“IFA”), and issued for use (“IFU”)</w:t>
      </w:r>
    </w:p>
    <w:p w:rsidR="008072A2" w:rsidRDefault="00DF6428">
      <w:pPr>
        <w:tabs>
          <w:tab w:val="left" w:pos="2085"/>
        </w:tabs>
        <w:autoSpaceDE w:val="0"/>
        <w:autoSpaceDN w:val="0"/>
        <w:adjustRightInd w:val="0"/>
        <w:spacing w:before="131" w:line="276" w:lineRule="exact"/>
        <w:ind w:left="1552"/>
        <w:rPr>
          <w:color w:val="000000"/>
          <w:spacing w:val="-3"/>
        </w:rPr>
      </w:pPr>
      <w:r>
        <w:rPr>
          <w:color w:val="000000"/>
          <w:spacing w:val="-3"/>
        </w:rPr>
        <w:t>5.</w:t>
      </w:r>
      <w:r>
        <w:rPr>
          <w:color w:val="000000"/>
          <w:spacing w:val="-3"/>
        </w:rPr>
        <w:tab/>
        <w:t>Issue purchase order</w:t>
      </w:r>
      <w:r>
        <w:rPr>
          <w:color w:val="000000"/>
          <w:spacing w:val="-3"/>
        </w:rPr>
        <w:t>s for long-lead</w:t>
      </w:r>
    </w:p>
    <w:p w:rsidR="008072A2" w:rsidRDefault="00DF6428">
      <w:pPr>
        <w:autoSpaceDE w:val="0"/>
        <w:autoSpaceDN w:val="0"/>
        <w:adjustRightInd w:val="0"/>
        <w:spacing w:before="1" w:line="275" w:lineRule="exact"/>
        <w:ind w:left="2090"/>
        <w:rPr>
          <w:color w:val="000000"/>
          <w:spacing w:val="-3"/>
        </w:rPr>
      </w:pPr>
      <w:r>
        <w:rPr>
          <w:color w:val="000000"/>
          <w:spacing w:val="-3"/>
        </w:rPr>
        <w:t>items</w:t>
      </w:r>
    </w:p>
    <w:p w:rsidR="008072A2" w:rsidRDefault="008072A2">
      <w:pPr>
        <w:autoSpaceDE w:val="0"/>
        <w:autoSpaceDN w:val="0"/>
        <w:adjustRightInd w:val="0"/>
        <w:spacing w:line="276" w:lineRule="exact"/>
        <w:ind w:left="1552"/>
        <w:rPr>
          <w:color w:val="000000"/>
          <w:spacing w:val="-3"/>
        </w:rPr>
      </w:pPr>
    </w:p>
    <w:p w:rsidR="008072A2" w:rsidRDefault="00DF6428">
      <w:pPr>
        <w:tabs>
          <w:tab w:val="left" w:pos="2085"/>
        </w:tabs>
        <w:autoSpaceDE w:val="0"/>
        <w:autoSpaceDN w:val="0"/>
        <w:adjustRightInd w:val="0"/>
        <w:spacing w:before="130" w:line="276" w:lineRule="exact"/>
        <w:ind w:left="1552"/>
        <w:rPr>
          <w:color w:val="000000"/>
          <w:spacing w:val="-3"/>
        </w:rPr>
      </w:pPr>
      <w:r>
        <w:rPr>
          <w:color w:val="000000"/>
          <w:spacing w:val="-3"/>
        </w:rPr>
        <w:t>6.</w:t>
      </w:r>
      <w:r>
        <w:rPr>
          <w:color w:val="000000"/>
          <w:spacing w:val="-3"/>
        </w:rPr>
        <w:tab/>
        <w:t>Issue purchase orders for detailed</w:t>
      </w:r>
    </w:p>
    <w:p w:rsidR="008072A2" w:rsidRDefault="00DF6428">
      <w:pPr>
        <w:autoSpaceDE w:val="0"/>
        <w:autoSpaceDN w:val="0"/>
        <w:adjustRightInd w:val="0"/>
        <w:spacing w:line="276" w:lineRule="exact"/>
        <w:ind w:left="2090"/>
        <w:rPr>
          <w:color w:val="000000"/>
          <w:spacing w:val="-3"/>
        </w:rPr>
      </w:pPr>
      <w:r>
        <w:rPr>
          <w:color w:val="000000"/>
          <w:spacing w:val="-3"/>
        </w:rPr>
        <w:t>engineering</w:t>
      </w:r>
    </w:p>
    <w:p w:rsidR="008072A2" w:rsidRDefault="008072A2">
      <w:pPr>
        <w:autoSpaceDE w:val="0"/>
        <w:autoSpaceDN w:val="0"/>
        <w:adjustRightInd w:val="0"/>
        <w:spacing w:line="276" w:lineRule="exact"/>
        <w:ind w:left="1552"/>
        <w:rPr>
          <w:color w:val="000000"/>
          <w:spacing w:val="-3"/>
        </w:rPr>
      </w:pPr>
    </w:p>
    <w:p w:rsidR="008072A2" w:rsidRDefault="00DF6428">
      <w:pPr>
        <w:tabs>
          <w:tab w:val="left" w:pos="2085"/>
        </w:tabs>
        <w:autoSpaceDE w:val="0"/>
        <w:autoSpaceDN w:val="0"/>
        <w:adjustRightInd w:val="0"/>
        <w:spacing w:before="130" w:line="276" w:lineRule="exact"/>
        <w:ind w:left="1552"/>
        <w:rPr>
          <w:color w:val="000000"/>
          <w:spacing w:val="-2"/>
        </w:rPr>
      </w:pPr>
      <w:r>
        <w:rPr>
          <w:color w:val="000000"/>
          <w:spacing w:val="-3"/>
        </w:rPr>
        <w:t>7.</w:t>
      </w:r>
      <w:r>
        <w:rPr>
          <w:color w:val="000000"/>
          <w:spacing w:val="-3"/>
        </w:rPr>
        <w:tab/>
      </w:r>
      <w:r>
        <w:rPr>
          <w:color w:val="000000"/>
          <w:spacing w:val="-2"/>
        </w:rPr>
        <w:t>Engineering submittal #1 - above</w:t>
      </w:r>
    </w:p>
    <w:p w:rsidR="008072A2" w:rsidRDefault="00DF6428">
      <w:pPr>
        <w:autoSpaceDE w:val="0"/>
        <w:autoSpaceDN w:val="0"/>
        <w:adjustRightInd w:val="0"/>
        <w:spacing w:before="1" w:line="275" w:lineRule="exact"/>
        <w:ind w:left="2090"/>
        <w:rPr>
          <w:color w:val="000000"/>
          <w:spacing w:val="-3"/>
        </w:rPr>
      </w:pPr>
      <w:r>
        <w:rPr>
          <w:color w:val="000000"/>
          <w:spacing w:val="-3"/>
        </w:rPr>
        <w:t>ground</w:t>
      </w:r>
    </w:p>
    <w:p w:rsidR="008072A2" w:rsidRDefault="00DF6428">
      <w:pPr>
        <w:tabs>
          <w:tab w:val="left" w:pos="2085"/>
        </w:tabs>
        <w:autoSpaceDE w:val="0"/>
        <w:autoSpaceDN w:val="0"/>
        <w:adjustRightInd w:val="0"/>
        <w:spacing w:before="131" w:line="276" w:lineRule="exact"/>
        <w:ind w:left="1552"/>
        <w:rPr>
          <w:color w:val="000000"/>
          <w:spacing w:val="-2"/>
        </w:rPr>
      </w:pPr>
      <w:r>
        <w:rPr>
          <w:color w:val="000000"/>
          <w:spacing w:val="-3"/>
        </w:rPr>
        <w:t>8.</w:t>
      </w:r>
      <w:r>
        <w:rPr>
          <w:color w:val="000000"/>
          <w:spacing w:val="-3"/>
        </w:rPr>
        <w:tab/>
      </w:r>
      <w:r>
        <w:rPr>
          <w:color w:val="000000"/>
          <w:spacing w:val="-2"/>
        </w:rPr>
        <w:t>Engineering submittal #2 - in ground</w:t>
      </w:r>
    </w:p>
    <w:p w:rsidR="008072A2" w:rsidRDefault="008072A2">
      <w:pPr>
        <w:autoSpaceDE w:val="0"/>
        <w:autoSpaceDN w:val="0"/>
        <w:adjustRightInd w:val="0"/>
        <w:spacing w:line="276" w:lineRule="exact"/>
        <w:ind w:left="1552"/>
        <w:rPr>
          <w:color w:val="000000"/>
          <w:spacing w:val="-2"/>
        </w:rPr>
      </w:pPr>
    </w:p>
    <w:p w:rsidR="008072A2" w:rsidRDefault="00DF6428">
      <w:pPr>
        <w:tabs>
          <w:tab w:val="left" w:pos="2085"/>
        </w:tabs>
        <w:autoSpaceDE w:val="0"/>
        <w:autoSpaceDN w:val="0"/>
        <w:adjustRightInd w:val="0"/>
        <w:spacing w:before="130" w:line="276" w:lineRule="exact"/>
        <w:ind w:left="1552"/>
        <w:rPr>
          <w:color w:val="000000"/>
          <w:spacing w:val="-2"/>
        </w:rPr>
      </w:pPr>
      <w:r>
        <w:rPr>
          <w:color w:val="000000"/>
          <w:spacing w:val="-3"/>
        </w:rPr>
        <w:t>9.</w:t>
      </w:r>
      <w:r>
        <w:rPr>
          <w:color w:val="000000"/>
          <w:spacing w:val="-3"/>
        </w:rPr>
        <w:tab/>
      </w:r>
      <w:r>
        <w:rPr>
          <w:color w:val="000000"/>
          <w:spacing w:val="-2"/>
        </w:rPr>
        <w:t>Engineering submittal #3 - SP&amp;C 1</w:t>
      </w:r>
    </w:p>
    <w:p w:rsidR="008072A2" w:rsidRDefault="008072A2">
      <w:pPr>
        <w:autoSpaceDE w:val="0"/>
        <w:autoSpaceDN w:val="0"/>
        <w:adjustRightInd w:val="0"/>
        <w:spacing w:line="276" w:lineRule="exact"/>
        <w:ind w:left="1552"/>
        <w:rPr>
          <w:color w:val="000000"/>
          <w:spacing w:val="-2"/>
        </w:rPr>
      </w:pPr>
    </w:p>
    <w:p w:rsidR="008072A2" w:rsidRDefault="00DF6428">
      <w:pPr>
        <w:tabs>
          <w:tab w:val="left" w:pos="2085"/>
        </w:tabs>
        <w:autoSpaceDE w:val="0"/>
        <w:autoSpaceDN w:val="0"/>
        <w:adjustRightInd w:val="0"/>
        <w:spacing w:before="130" w:line="276" w:lineRule="exact"/>
        <w:ind w:left="1552"/>
        <w:rPr>
          <w:color w:val="000000"/>
          <w:spacing w:val="-2"/>
        </w:rPr>
      </w:pPr>
      <w:r>
        <w:rPr>
          <w:color w:val="000000"/>
          <w:spacing w:val="-3"/>
        </w:rPr>
        <w:t>10.</w:t>
      </w:r>
      <w:r>
        <w:rPr>
          <w:color w:val="000000"/>
          <w:spacing w:val="-3"/>
        </w:rPr>
        <w:tab/>
      </w:r>
      <w:r>
        <w:rPr>
          <w:color w:val="000000"/>
          <w:spacing w:val="-2"/>
        </w:rPr>
        <w:t>Engineering submittal #4 - SP&amp;C 2</w:t>
      </w:r>
    </w:p>
    <w:p w:rsidR="008072A2" w:rsidRDefault="00DF6428">
      <w:pPr>
        <w:autoSpaceDE w:val="0"/>
        <w:autoSpaceDN w:val="0"/>
        <w:adjustRightInd w:val="0"/>
        <w:spacing w:line="276" w:lineRule="exact"/>
        <w:ind w:left="6817"/>
        <w:rPr>
          <w:color w:val="000000"/>
          <w:spacing w:val="-2"/>
        </w:rPr>
      </w:pPr>
      <w:r>
        <w:rPr>
          <w:color w:val="000000"/>
          <w:spacing w:val="-2"/>
        </w:rPr>
        <w:br w:type="column"/>
      </w:r>
    </w:p>
    <w:p w:rsidR="008072A2" w:rsidRDefault="00DF6428">
      <w:pPr>
        <w:tabs>
          <w:tab w:val="left" w:pos="2477"/>
        </w:tabs>
        <w:autoSpaceDE w:val="0"/>
        <w:autoSpaceDN w:val="0"/>
        <w:adjustRightInd w:val="0"/>
        <w:spacing w:before="26" w:line="276" w:lineRule="exact"/>
        <w:ind w:left="63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8072A2" w:rsidRDefault="00DF6428">
      <w:pPr>
        <w:autoSpaceDE w:val="0"/>
        <w:autoSpaceDN w:val="0"/>
        <w:adjustRightInd w:val="0"/>
        <w:spacing w:before="1" w:line="275" w:lineRule="exact"/>
        <w:ind w:left="2899"/>
        <w:rPr>
          <w:rFonts w:ascii="Times New Roman Bold" w:hAnsi="Times New Roman Bold"/>
          <w:color w:val="000000"/>
          <w:spacing w:val="-3"/>
        </w:rPr>
      </w:pPr>
      <w:r>
        <w:rPr>
          <w:rFonts w:ascii="Times New Roman Bold" w:hAnsi="Times New Roman Bold"/>
          <w:color w:val="000000"/>
          <w:spacing w:val="-3"/>
        </w:rPr>
        <w:t>PARTY</w:t>
      </w:r>
    </w:p>
    <w:p w:rsidR="008072A2" w:rsidRDefault="00DF6428">
      <w:pPr>
        <w:tabs>
          <w:tab w:val="left" w:pos="2129"/>
        </w:tabs>
        <w:autoSpaceDE w:val="0"/>
        <w:autoSpaceDN w:val="0"/>
        <w:adjustRightInd w:val="0"/>
        <w:spacing w:before="11" w:line="276" w:lineRule="exact"/>
        <w:ind w:left="20"/>
        <w:rPr>
          <w:color w:val="000000"/>
          <w:spacing w:val="-3"/>
        </w:rPr>
      </w:pPr>
      <w:r>
        <w:rPr>
          <w:color w:val="000000"/>
          <w:spacing w:val="-3"/>
        </w:rPr>
        <w:t>September 2022</w:t>
      </w:r>
      <w:r>
        <w:rPr>
          <w:color w:val="000000"/>
          <w:spacing w:val="-3"/>
        </w:rPr>
        <w:tab/>
        <w:t>Interconnection</w:t>
      </w:r>
    </w:p>
    <w:p w:rsidR="008072A2" w:rsidRDefault="00DF6428">
      <w:pPr>
        <w:autoSpaceDE w:val="0"/>
        <w:autoSpaceDN w:val="0"/>
        <w:adjustRightInd w:val="0"/>
        <w:spacing w:line="276" w:lineRule="exact"/>
        <w:ind w:left="2124" w:right="1582"/>
        <w:jc w:val="both"/>
        <w:rPr>
          <w:color w:val="000000"/>
          <w:spacing w:val="-3"/>
        </w:rPr>
      </w:pPr>
      <w:r>
        <w:rPr>
          <w:color w:val="000000"/>
          <w:spacing w:val="-3"/>
        </w:rPr>
        <w:t>Customer/Connecting Transmission</w:t>
      </w:r>
    </w:p>
    <w:p w:rsidR="008072A2" w:rsidRDefault="00DF6428">
      <w:pPr>
        <w:autoSpaceDE w:val="0"/>
        <w:autoSpaceDN w:val="0"/>
        <w:adjustRightInd w:val="0"/>
        <w:spacing w:before="1" w:line="273" w:lineRule="exact"/>
        <w:ind w:left="2124"/>
        <w:rPr>
          <w:color w:val="000000"/>
          <w:spacing w:val="-3"/>
        </w:rPr>
      </w:pPr>
      <w:r>
        <w:rPr>
          <w:color w:val="000000"/>
          <w:spacing w:val="-3"/>
        </w:rPr>
        <w:t>Owner/NYISO</w:t>
      </w:r>
    </w:p>
    <w:p w:rsidR="008072A2" w:rsidRDefault="00DF6428">
      <w:pPr>
        <w:tabs>
          <w:tab w:val="left" w:pos="2129"/>
        </w:tabs>
        <w:autoSpaceDE w:val="0"/>
        <w:autoSpaceDN w:val="0"/>
        <w:adjustRightInd w:val="0"/>
        <w:spacing w:before="132" w:line="276" w:lineRule="exact"/>
        <w:ind w:left="20"/>
        <w:rPr>
          <w:color w:val="000000"/>
          <w:spacing w:val="-3"/>
        </w:rPr>
      </w:pPr>
      <w:r>
        <w:rPr>
          <w:color w:val="000000"/>
          <w:spacing w:val="-3"/>
        </w:rPr>
        <w:t>Completed</w:t>
      </w:r>
      <w:r>
        <w:rPr>
          <w:color w:val="000000"/>
          <w:spacing w:val="-3"/>
        </w:rPr>
        <w:tab/>
        <w:t>Interconnection</w:t>
      </w:r>
    </w:p>
    <w:p w:rsidR="008072A2" w:rsidRDefault="00DF6428">
      <w:pPr>
        <w:autoSpaceDE w:val="0"/>
        <w:autoSpaceDN w:val="0"/>
        <w:adjustRightInd w:val="0"/>
        <w:spacing w:before="1" w:line="275" w:lineRule="exact"/>
        <w:ind w:left="2124"/>
        <w:rPr>
          <w:color w:val="000000"/>
          <w:spacing w:val="-3"/>
        </w:rPr>
      </w:pPr>
      <w:r>
        <w:rPr>
          <w:color w:val="000000"/>
          <w:spacing w:val="-3"/>
        </w:rPr>
        <w:t>Customer</w:t>
      </w:r>
    </w:p>
    <w:p w:rsidR="008072A2" w:rsidRDefault="00DF6428">
      <w:pPr>
        <w:tabs>
          <w:tab w:val="left" w:pos="2129"/>
        </w:tabs>
        <w:autoSpaceDE w:val="0"/>
        <w:autoSpaceDN w:val="0"/>
        <w:adjustRightInd w:val="0"/>
        <w:spacing w:before="131" w:line="276" w:lineRule="exact"/>
        <w:ind w:left="20"/>
        <w:rPr>
          <w:color w:val="000000"/>
          <w:spacing w:val="-3"/>
        </w:rPr>
      </w:pPr>
      <w:r>
        <w:rPr>
          <w:color w:val="000000"/>
          <w:spacing w:val="-3"/>
        </w:rPr>
        <w:t>October 2022</w:t>
      </w:r>
      <w:r>
        <w:rPr>
          <w:color w:val="000000"/>
          <w:spacing w:val="-3"/>
        </w:rPr>
        <w:tab/>
        <w:t>Interconnection</w:t>
      </w:r>
    </w:p>
    <w:p w:rsidR="008072A2" w:rsidRDefault="00DF6428">
      <w:pPr>
        <w:autoSpaceDE w:val="0"/>
        <w:autoSpaceDN w:val="0"/>
        <w:adjustRightInd w:val="0"/>
        <w:spacing w:before="1" w:line="275" w:lineRule="exact"/>
        <w:ind w:left="2124"/>
        <w:rPr>
          <w:color w:val="000000"/>
          <w:spacing w:val="-3"/>
        </w:rPr>
      </w:pPr>
      <w:r>
        <w:rPr>
          <w:color w:val="000000"/>
          <w:spacing w:val="-3"/>
        </w:rPr>
        <w:t>Customer</w:t>
      </w:r>
    </w:p>
    <w:p w:rsidR="008072A2" w:rsidRDefault="00DF6428">
      <w:pPr>
        <w:tabs>
          <w:tab w:val="left" w:pos="2129"/>
        </w:tabs>
        <w:autoSpaceDE w:val="0"/>
        <w:autoSpaceDN w:val="0"/>
        <w:adjustRightInd w:val="0"/>
        <w:spacing w:before="131" w:line="276" w:lineRule="exact"/>
        <w:ind w:left="20"/>
        <w:rPr>
          <w:color w:val="000000"/>
          <w:spacing w:val="-3"/>
        </w:rPr>
      </w:pPr>
      <w:r>
        <w:rPr>
          <w:color w:val="000000"/>
          <w:spacing w:val="-1"/>
        </w:rPr>
        <w:t>December 2022 -</w:t>
      </w:r>
      <w:r>
        <w:rPr>
          <w:color w:val="000000"/>
          <w:spacing w:val="-1"/>
        </w:rPr>
        <w:tab/>
      </w:r>
      <w:r>
        <w:rPr>
          <w:color w:val="000000"/>
          <w:spacing w:val="-3"/>
        </w:rPr>
        <w:t>Interconnection</w:t>
      </w:r>
    </w:p>
    <w:p w:rsidR="008072A2" w:rsidRDefault="00DF6428">
      <w:pPr>
        <w:tabs>
          <w:tab w:val="left" w:pos="2129"/>
        </w:tabs>
        <w:autoSpaceDE w:val="0"/>
        <w:autoSpaceDN w:val="0"/>
        <w:adjustRightInd w:val="0"/>
        <w:spacing w:before="1" w:line="275" w:lineRule="exact"/>
        <w:ind w:left="20"/>
        <w:rPr>
          <w:color w:val="000000"/>
          <w:spacing w:val="-3"/>
        </w:rPr>
      </w:pPr>
      <w:r>
        <w:rPr>
          <w:color w:val="000000"/>
          <w:spacing w:val="-3"/>
        </w:rPr>
        <w:t>January 2022</w:t>
      </w:r>
      <w:r>
        <w:rPr>
          <w:color w:val="000000"/>
          <w:spacing w:val="-3"/>
        </w:rPr>
        <w:tab/>
        <w:t>Customer</w:t>
      </w:r>
    </w:p>
    <w:p w:rsidR="008072A2" w:rsidRDefault="008072A2">
      <w:pPr>
        <w:autoSpaceDE w:val="0"/>
        <w:autoSpaceDN w:val="0"/>
        <w:adjustRightInd w:val="0"/>
        <w:spacing w:line="276" w:lineRule="exact"/>
        <w:ind w:left="6207"/>
        <w:rPr>
          <w:color w:val="000000"/>
          <w:spacing w:val="-3"/>
        </w:rPr>
      </w:pPr>
    </w:p>
    <w:p w:rsidR="008072A2" w:rsidRDefault="008072A2">
      <w:pPr>
        <w:autoSpaceDE w:val="0"/>
        <w:autoSpaceDN w:val="0"/>
        <w:adjustRightInd w:val="0"/>
        <w:spacing w:line="276" w:lineRule="exact"/>
        <w:ind w:left="6207"/>
        <w:rPr>
          <w:color w:val="000000"/>
          <w:spacing w:val="-3"/>
        </w:rPr>
      </w:pPr>
    </w:p>
    <w:p w:rsidR="008072A2" w:rsidRDefault="008072A2">
      <w:pPr>
        <w:autoSpaceDE w:val="0"/>
        <w:autoSpaceDN w:val="0"/>
        <w:adjustRightInd w:val="0"/>
        <w:spacing w:line="276" w:lineRule="exact"/>
        <w:ind w:left="6207"/>
        <w:rPr>
          <w:color w:val="000000"/>
          <w:spacing w:val="-3"/>
        </w:rPr>
      </w:pPr>
    </w:p>
    <w:p w:rsidR="008072A2" w:rsidRDefault="00DF6428">
      <w:pPr>
        <w:tabs>
          <w:tab w:val="left" w:pos="2129"/>
        </w:tabs>
        <w:autoSpaceDE w:val="0"/>
        <w:autoSpaceDN w:val="0"/>
        <w:adjustRightInd w:val="0"/>
        <w:spacing w:before="132" w:line="276" w:lineRule="exact"/>
        <w:ind w:left="20"/>
        <w:rPr>
          <w:color w:val="000000"/>
          <w:spacing w:val="-3"/>
        </w:rPr>
      </w:pPr>
      <w:r>
        <w:rPr>
          <w:color w:val="000000"/>
          <w:spacing w:val="-1"/>
        </w:rPr>
        <w:t>March 2022 - June</w:t>
      </w:r>
      <w:r>
        <w:rPr>
          <w:color w:val="000000"/>
          <w:spacing w:val="-1"/>
        </w:rPr>
        <w:tab/>
      </w:r>
      <w:r>
        <w:rPr>
          <w:color w:val="000000"/>
          <w:spacing w:val="-3"/>
        </w:rPr>
        <w:t>Interconnection</w:t>
      </w:r>
    </w:p>
    <w:p w:rsidR="008072A2" w:rsidRDefault="00DF6428">
      <w:pPr>
        <w:tabs>
          <w:tab w:val="left" w:pos="2129"/>
        </w:tabs>
        <w:autoSpaceDE w:val="0"/>
        <w:autoSpaceDN w:val="0"/>
        <w:adjustRightInd w:val="0"/>
        <w:spacing w:before="1" w:line="275" w:lineRule="exact"/>
        <w:ind w:left="20"/>
        <w:rPr>
          <w:color w:val="000000"/>
          <w:spacing w:val="-3"/>
        </w:rPr>
      </w:pPr>
      <w:r>
        <w:rPr>
          <w:color w:val="000000"/>
          <w:spacing w:val="-3"/>
        </w:rPr>
        <w:t>2023</w:t>
      </w:r>
      <w:r>
        <w:rPr>
          <w:color w:val="000000"/>
          <w:spacing w:val="-3"/>
        </w:rPr>
        <w:tab/>
      </w:r>
      <w:r>
        <w:rPr>
          <w:color w:val="000000"/>
          <w:spacing w:val="-3"/>
        </w:rPr>
        <w:t>Customer/Connecting</w:t>
      </w:r>
    </w:p>
    <w:p w:rsidR="008072A2" w:rsidRDefault="00DF6428">
      <w:pPr>
        <w:autoSpaceDE w:val="0"/>
        <w:autoSpaceDN w:val="0"/>
        <w:adjustRightInd w:val="0"/>
        <w:spacing w:line="275" w:lineRule="exact"/>
        <w:ind w:left="2124"/>
        <w:rPr>
          <w:color w:val="000000"/>
          <w:spacing w:val="-3"/>
        </w:rPr>
      </w:pPr>
      <w:r>
        <w:rPr>
          <w:color w:val="000000"/>
          <w:spacing w:val="-3"/>
        </w:rPr>
        <w:t>Transmission Owner</w:t>
      </w:r>
    </w:p>
    <w:p w:rsidR="008072A2" w:rsidRDefault="00DF6428">
      <w:pPr>
        <w:tabs>
          <w:tab w:val="left" w:pos="2129"/>
        </w:tabs>
        <w:autoSpaceDE w:val="0"/>
        <w:autoSpaceDN w:val="0"/>
        <w:adjustRightInd w:val="0"/>
        <w:spacing w:before="131" w:line="276" w:lineRule="exact"/>
        <w:ind w:left="20"/>
        <w:rPr>
          <w:color w:val="000000"/>
          <w:spacing w:val="-3"/>
        </w:rPr>
      </w:pPr>
      <w:r>
        <w:rPr>
          <w:color w:val="000000"/>
        </w:rPr>
        <w:t>January 2023 -</w:t>
      </w:r>
      <w:r>
        <w:rPr>
          <w:color w:val="000000"/>
        </w:rPr>
        <w:tab/>
      </w:r>
      <w:r>
        <w:rPr>
          <w:color w:val="000000"/>
          <w:spacing w:val="-3"/>
        </w:rPr>
        <w:t>Interconnection</w:t>
      </w:r>
    </w:p>
    <w:p w:rsidR="008072A2" w:rsidRDefault="00DF6428">
      <w:pPr>
        <w:tabs>
          <w:tab w:val="left" w:pos="2129"/>
        </w:tabs>
        <w:autoSpaceDE w:val="0"/>
        <w:autoSpaceDN w:val="0"/>
        <w:adjustRightInd w:val="0"/>
        <w:spacing w:line="276" w:lineRule="exact"/>
        <w:ind w:left="20"/>
        <w:rPr>
          <w:color w:val="000000"/>
          <w:spacing w:val="-3"/>
        </w:rPr>
      </w:pPr>
      <w:r>
        <w:rPr>
          <w:color w:val="000000"/>
          <w:spacing w:val="-3"/>
        </w:rPr>
        <w:t>March 2023</w:t>
      </w:r>
      <w:r>
        <w:rPr>
          <w:color w:val="000000"/>
          <w:spacing w:val="-3"/>
        </w:rPr>
        <w:tab/>
        <w:t>Customer/Connecting</w:t>
      </w:r>
    </w:p>
    <w:p w:rsidR="008072A2" w:rsidRDefault="00DF6428">
      <w:pPr>
        <w:autoSpaceDE w:val="0"/>
        <w:autoSpaceDN w:val="0"/>
        <w:adjustRightInd w:val="0"/>
        <w:spacing w:before="1" w:line="275" w:lineRule="exact"/>
        <w:ind w:left="2124"/>
        <w:rPr>
          <w:color w:val="000000"/>
          <w:spacing w:val="-3"/>
        </w:rPr>
      </w:pPr>
      <w:r>
        <w:rPr>
          <w:color w:val="000000"/>
          <w:spacing w:val="-3"/>
        </w:rPr>
        <w:t>Transmission Owner</w:t>
      </w:r>
    </w:p>
    <w:p w:rsidR="008072A2" w:rsidRDefault="00DF6428">
      <w:pPr>
        <w:tabs>
          <w:tab w:val="left" w:pos="2129"/>
        </w:tabs>
        <w:autoSpaceDE w:val="0"/>
        <w:autoSpaceDN w:val="0"/>
        <w:adjustRightInd w:val="0"/>
        <w:spacing w:before="131" w:line="276" w:lineRule="exact"/>
        <w:ind w:left="20"/>
        <w:rPr>
          <w:color w:val="000000"/>
          <w:spacing w:val="-3"/>
        </w:rPr>
      </w:pPr>
      <w:r>
        <w:rPr>
          <w:color w:val="000000"/>
          <w:spacing w:val="-1"/>
        </w:rPr>
        <w:t>Marcy 2023 - June</w:t>
      </w:r>
      <w:r>
        <w:rPr>
          <w:color w:val="000000"/>
          <w:spacing w:val="-1"/>
        </w:rPr>
        <w:tab/>
      </w:r>
      <w:r>
        <w:rPr>
          <w:color w:val="000000"/>
          <w:spacing w:val="-3"/>
        </w:rPr>
        <w:t>Interconnection</w:t>
      </w:r>
    </w:p>
    <w:p w:rsidR="008072A2" w:rsidRDefault="00DF6428">
      <w:pPr>
        <w:tabs>
          <w:tab w:val="left" w:pos="2129"/>
        </w:tabs>
        <w:autoSpaceDE w:val="0"/>
        <w:autoSpaceDN w:val="0"/>
        <w:adjustRightInd w:val="0"/>
        <w:spacing w:before="1" w:line="275" w:lineRule="exact"/>
        <w:ind w:left="20"/>
        <w:rPr>
          <w:color w:val="000000"/>
          <w:spacing w:val="-3"/>
        </w:rPr>
      </w:pPr>
      <w:r>
        <w:rPr>
          <w:color w:val="000000"/>
          <w:spacing w:val="-3"/>
        </w:rPr>
        <w:t>2023</w:t>
      </w:r>
      <w:r>
        <w:rPr>
          <w:color w:val="000000"/>
          <w:spacing w:val="-3"/>
        </w:rPr>
        <w:tab/>
        <w:t>Customer</w:t>
      </w:r>
    </w:p>
    <w:p w:rsidR="008072A2" w:rsidRDefault="00DF6428">
      <w:pPr>
        <w:tabs>
          <w:tab w:val="left" w:pos="2129"/>
        </w:tabs>
        <w:autoSpaceDE w:val="0"/>
        <w:autoSpaceDN w:val="0"/>
        <w:adjustRightInd w:val="0"/>
        <w:spacing w:before="131" w:line="276" w:lineRule="exact"/>
        <w:ind w:left="20"/>
        <w:rPr>
          <w:color w:val="000000"/>
          <w:spacing w:val="-3"/>
        </w:rPr>
      </w:pPr>
      <w:r>
        <w:rPr>
          <w:color w:val="000000"/>
          <w:spacing w:val="-1"/>
        </w:rPr>
        <w:t>March 2023 - June</w:t>
      </w:r>
      <w:r>
        <w:rPr>
          <w:color w:val="000000"/>
          <w:spacing w:val="-1"/>
        </w:rPr>
        <w:tab/>
      </w:r>
      <w:r>
        <w:rPr>
          <w:color w:val="000000"/>
          <w:spacing w:val="-3"/>
        </w:rPr>
        <w:t>Interconnection</w:t>
      </w:r>
    </w:p>
    <w:p w:rsidR="008072A2" w:rsidRDefault="00DF6428">
      <w:pPr>
        <w:tabs>
          <w:tab w:val="left" w:pos="2129"/>
        </w:tabs>
        <w:autoSpaceDE w:val="0"/>
        <w:autoSpaceDN w:val="0"/>
        <w:adjustRightInd w:val="0"/>
        <w:spacing w:before="1" w:line="275" w:lineRule="exact"/>
        <w:ind w:left="20"/>
        <w:rPr>
          <w:color w:val="000000"/>
          <w:spacing w:val="-3"/>
        </w:rPr>
      </w:pPr>
      <w:r>
        <w:rPr>
          <w:color w:val="000000"/>
          <w:spacing w:val="-3"/>
        </w:rPr>
        <w:t>2023</w:t>
      </w:r>
      <w:r>
        <w:rPr>
          <w:color w:val="000000"/>
          <w:spacing w:val="-3"/>
        </w:rPr>
        <w:tab/>
        <w:t>Customer</w:t>
      </w:r>
    </w:p>
    <w:p w:rsidR="008072A2" w:rsidRDefault="00DF6428">
      <w:pPr>
        <w:tabs>
          <w:tab w:val="left" w:pos="2129"/>
        </w:tabs>
        <w:autoSpaceDE w:val="0"/>
        <w:autoSpaceDN w:val="0"/>
        <w:adjustRightInd w:val="0"/>
        <w:spacing w:before="131" w:line="276" w:lineRule="exact"/>
        <w:ind w:left="20"/>
        <w:rPr>
          <w:color w:val="000000"/>
          <w:spacing w:val="-3"/>
        </w:rPr>
      </w:pPr>
      <w:r>
        <w:rPr>
          <w:color w:val="000000"/>
          <w:w w:val="101"/>
        </w:rPr>
        <w:t>June 2023 -</w:t>
      </w:r>
      <w:r>
        <w:rPr>
          <w:color w:val="000000"/>
          <w:w w:val="101"/>
        </w:rPr>
        <w:tab/>
      </w:r>
      <w:r>
        <w:rPr>
          <w:color w:val="000000"/>
          <w:spacing w:val="-3"/>
        </w:rPr>
        <w:t>Interconnection</w:t>
      </w:r>
    </w:p>
    <w:p w:rsidR="008072A2" w:rsidRDefault="00DF6428">
      <w:pPr>
        <w:tabs>
          <w:tab w:val="left" w:pos="2129"/>
        </w:tabs>
        <w:autoSpaceDE w:val="0"/>
        <w:autoSpaceDN w:val="0"/>
        <w:adjustRightInd w:val="0"/>
        <w:spacing w:line="276" w:lineRule="exact"/>
        <w:ind w:left="20"/>
        <w:rPr>
          <w:color w:val="000000"/>
          <w:spacing w:val="-3"/>
        </w:rPr>
      </w:pPr>
      <w:r>
        <w:rPr>
          <w:color w:val="000000"/>
          <w:spacing w:val="-3"/>
        </w:rPr>
        <w:t>August 2023</w:t>
      </w:r>
      <w:r>
        <w:rPr>
          <w:color w:val="000000"/>
          <w:spacing w:val="-3"/>
        </w:rPr>
        <w:tab/>
      </w:r>
      <w:r>
        <w:rPr>
          <w:color w:val="000000"/>
          <w:spacing w:val="-3"/>
        </w:rPr>
        <w:t>Customer</w:t>
      </w:r>
    </w:p>
    <w:p w:rsidR="008072A2" w:rsidRDefault="00DF6428">
      <w:pPr>
        <w:tabs>
          <w:tab w:val="left" w:pos="2122"/>
          <w:tab w:val="left" w:pos="2129"/>
        </w:tabs>
        <w:autoSpaceDE w:val="0"/>
        <w:autoSpaceDN w:val="0"/>
        <w:adjustRightInd w:val="0"/>
        <w:spacing w:before="131" w:line="275" w:lineRule="exact"/>
        <w:ind w:left="20" w:right="2183"/>
        <w:jc w:val="both"/>
        <w:rPr>
          <w:color w:val="000000"/>
          <w:spacing w:val="-3"/>
        </w:rPr>
      </w:pPr>
      <w:r>
        <w:rPr>
          <w:color w:val="000000"/>
        </w:rPr>
        <w:t>August 2023 -</w:t>
      </w:r>
      <w:r>
        <w:rPr>
          <w:color w:val="000000"/>
        </w:rPr>
        <w:tab/>
      </w:r>
      <w:r>
        <w:rPr>
          <w:color w:val="000000"/>
          <w:spacing w:val="-3"/>
        </w:rPr>
        <w:t xml:space="preserve">Interconnection </w:t>
      </w:r>
      <w:r>
        <w:rPr>
          <w:color w:val="000000"/>
          <w:spacing w:val="-3"/>
        </w:rPr>
        <w:br/>
        <w:t xml:space="preserve">October 2023 </w:t>
      </w:r>
      <w:r>
        <w:rPr>
          <w:color w:val="000000"/>
          <w:spacing w:val="-3"/>
        </w:rPr>
        <w:tab/>
        <w:t xml:space="preserve">Customer </w:t>
      </w:r>
    </w:p>
    <w:p w:rsidR="008072A2" w:rsidRDefault="008072A2">
      <w:pPr>
        <w:autoSpaceDE w:val="0"/>
        <w:autoSpaceDN w:val="0"/>
        <w:adjustRightInd w:val="0"/>
        <w:rPr>
          <w:color w:val="000000"/>
          <w:spacing w:val="-3"/>
        </w:rPr>
        <w:sectPr w:rsidR="008072A2">
          <w:headerReference w:type="even" r:id="rId314"/>
          <w:headerReference w:type="default" r:id="rId315"/>
          <w:footerReference w:type="even" r:id="rId316"/>
          <w:footerReference w:type="default" r:id="rId317"/>
          <w:headerReference w:type="first" r:id="rId318"/>
          <w:footerReference w:type="first" r:id="rId319"/>
          <w:type w:val="continuous"/>
          <w:pgSz w:w="12240" w:h="15840" w:orient="landscape"/>
          <w:pgMar w:top="0" w:right="0" w:bottom="0" w:left="0" w:header="720" w:footer="720" w:gutter="0"/>
          <w:cols w:num="2" w:space="720" w:equalWidth="0">
            <w:col w:w="6047" w:space="160"/>
            <w:col w:w="5893" w:space="160"/>
          </w:cols>
        </w:sectPr>
      </w:pPr>
    </w:p>
    <w:p w:rsidR="008072A2" w:rsidRDefault="008072A2">
      <w:pPr>
        <w:autoSpaceDE w:val="0"/>
        <w:autoSpaceDN w:val="0"/>
        <w:adjustRightInd w:val="0"/>
        <w:spacing w:line="276" w:lineRule="exact"/>
        <w:ind w:left="5959"/>
        <w:rPr>
          <w:color w:val="000000"/>
          <w:spacing w:val="-3"/>
        </w:rPr>
      </w:pPr>
    </w:p>
    <w:p w:rsidR="008072A2" w:rsidRDefault="008072A2">
      <w:pPr>
        <w:autoSpaceDE w:val="0"/>
        <w:autoSpaceDN w:val="0"/>
        <w:adjustRightInd w:val="0"/>
        <w:spacing w:line="276" w:lineRule="exact"/>
        <w:ind w:left="5959"/>
        <w:rPr>
          <w:color w:val="000000"/>
          <w:spacing w:val="-3"/>
        </w:rPr>
      </w:pPr>
    </w:p>
    <w:p w:rsidR="008072A2" w:rsidRDefault="008072A2">
      <w:pPr>
        <w:autoSpaceDE w:val="0"/>
        <w:autoSpaceDN w:val="0"/>
        <w:adjustRightInd w:val="0"/>
        <w:spacing w:line="276" w:lineRule="exact"/>
        <w:ind w:left="5959"/>
        <w:rPr>
          <w:color w:val="000000"/>
          <w:spacing w:val="-3"/>
        </w:rPr>
      </w:pPr>
    </w:p>
    <w:p w:rsidR="008072A2" w:rsidRDefault="00DF6428">
      <w:pPr>
        <w:autoSpaceDE w:val="0"/>
        <w:autoSpaceDN w:val="0"/>
        <w:adjustRightInd w:val="0"/>
        <w:spacing w:before="131" w:line="276" w:lineRule="exact"/>
        <w:ind w:left="5959"/>
        <w:rPr>
          <w:color w:val="000000"/>
          <w:spacing w:val="-3"/>
        </w:rPr>
      </w:pPr>
      <w:r>
        <w:rPr>
          <w:color w:val="000000"/>
          <w:spacing w:val="-3"/>
        </w:rPr>
        <w:t xml:space="preserve">4-1 </w:t>
      </w:r>
      <w:r>
        <w:rPr>
          <w:color w:val="000000"/>
          <w:spacing w:val="-3"/>
        </w:rPr>
        <w:pict>
          <v:polyline id="_x0000_s1091" style="position:absolute;left:0;text-align:left;z-index:-251624448;mso-position-horizontal-relative:page;mso-position-vertical-relative:page" points="72.5pt,248.3pt,98.85pt,248.3pt,98.85pt,220.7pt,72.5pt,220.7pt,72.5pt,248.3pt" coordsize="529,552" o:allowincell="f" fillcolor="#d9d9d9" stroked="f">
            <v:path arrowok="t"/>
            <w10:wrap anchorx="page" anchory="page"/>
          </v:polyline>
        </w:pict>
      </w:r>
      <w:r>
        <w:rPr>
          <w:color w:val="000000"/>
          <w:spacing w:val="-3"/>
        </w:rPr>
        <w:pict>
          <v:polyline id="_x0000_s1092" style="position:absolute;left:0;text-align:left;z-index:-251623424;mso-position-horizontal-relative:page;mso-position-vertical-relative:page" points="77.65pt,234.5pt,93.7pt,234.5pt,93.7pt,220.95pt,77.65pt,220.95pt,77.65pt,234.5pt" coordsize="322,271" o:allowincell="f" fillcolor="#d9d9d9" stroked="f">
            <v:path arrowok="t"/>
            <w10:wrap anchorx="page" anchory="page"/>
          </v:polyline>
        </w:pict>
      </w:r>
      <w:r>
        <w:rPr>
          <w:color w:val="000000"/>
          <w:spacing w:val="-3"/>
        </w:rPr>
        <w:pict>
          <v:polyline id="_x0000_s1093" style="position:absolute;left:0;text-align:left;z-index:-251620352;mso-position-horizontal-relative:page;mso-position-vertical-relative:page" points="99.35pt,248.3pt,304.75pt,248.3pt,304.75pt,220.7pt,99.35pt,220.7pt,99.35pt,248.3pt" coordsize="4108,552" o:allowincell="f" fillcolor="#d9d9d9" stroked="f">
            <v:path arrowok="t"/>
            <w10:wrap anchorx="page" anchory="page"/>
          </v:polyline>
        </w:pict>
      </w:r>
      <w:r>
        <w:rPr>
          <w:color w:val="000000"/>
          <w:spacing w:val="-3"/>
        </w:rPr>
        <w:pict>
          <v:polyline id="_x0000_s1094" style="position:absolute;left:0;text-align:left;z-index:-251619328;mso-position-horizontal-relative:page;mso-position-vertical-relative:page" points="104.55pt,234.5pt,299.6pt,234.5pt,299.6pt,220.95pt,104.55pt,220.95pt,104.55pt,234.5pt" coordsize="3902,271" o:allowincell="f" fillcolor="#d9d9d9" stroked="f">
            <v:path arrowok="t"/>
            <w10:wrap anchorx="page" anchory="page"/>
          </v:polyline>
        </w:pict>
      </w:r>
      <w:r>
        <w:rPr>
          <w:color w:val="000000"/>
          <w:spacing w:val="-3"/>
        </w:rPr>
        <w:pict>
          <v:polyline id="_x0000_s1095" style="position:absolute;left:0;text-align:left;z-index:-251618304;mso-position-horizontal-relative:page;mso-position-vertical-relative:page" points="305.3pt,248.3pt,409.95pt,248.3pt,409.95pt,220.7pt,305.3pt,220.7pt,305.3pt,248.3pt" coordsize="2093,552" o:allowincell="f" fillcolor="#d9d9d9" stroked="f">
            <v:path arrowok="t"/>
            <w10:wrap anchorx="page" anchory="page"/>
          </v:polyline>
        </w:pict>
      </w:r>
      <w:r>
        <w:rPr>
          <w:color w:val="000000"/>
          <w:spacing w:val="-3"/>
        </w:rPr>
        <w:pict>
          <v:polyline id="_x0000_s1096" style="position:absolute;left:0;text-align:left;z-index:-251617280;mso-position-horizontal-relative:page;mso-position-vertical-relative:page" points="310.4pt,234.5pt,404.8pt,234.5pt,404.8pt,220.95pt,310.4pt,220.95pt,310.4pt,234.5pt" coordsize="1888,271" o:allowincell="f" fillcolor="#d9d9d9" stroked="f">
            <v:path arrowok="t"/>
            <w10:wrap anchorx="page" anchory="page"/>
          </v:polyline>
        </w:pict>
      </w:r>
      <w:r>
        <w:rPr>
          <w:color w:val="000000"/>
          <w:spacing w:val="-3"/>
        </w:rPr>
        <w:pict>
          <v:polyline id="_x0000_s1097" style="position:absolute;left:0;text-align:left;z-index:-251600896;mso-position-horizontal-relative:page;mso-position-vertical-relative:page" points="410.45pt,248.3pt,539.6pt,248.3pt,539.6pt,220.7pt,410.45pt,220.7pt,410.45pt,248.3pt" coordsize="2584,552" o:allowincell="f" fillcolor="#d9d9d9" stroked="f">
            <v:path arrowok="t"/>
            <w10:wrap anchorx="page" anchory="page"/>
          </v:polyline>
        </w:pict>
      </w:r>
      <w:r>
        <w:rPr>
          <w:color w:val="000000"/>
          <w:spacing w:val="-3"/>
        </w:rPr>
        <w:pict>
          <v:polyline id="_x0000_s1098" style="position:absolute;left:0;text-align:left;z-index:-251599872;mso-position-horizontal-relative:page;mso-position-vertical-relative:page" points="415.6pt,234.5pt,534.4pt,234.5pt,534.4pt,220.95pt,415.6pt,220.95pt,415.6pt,234.5pt" coordsize="2376,271" o:allowincell="f" fillcolor="#d9d9d9" stroked="f">
            <v:path arrowok="t"/>
            <w10:wrap anchorx="page" anchory="page"/>
          </v:polyline>
        </w:pict>
      </w:r>
      <w:r>
        <w:rPr>
          <w:color w:val="000000"/>
          <w:spacing w:val="-3"/>
        </w:rPr>
        <w:pict>
          <v:polyline id="_x0000_s1099" style="position:absolute;left:0;text-align:left;z-index:-251596800;mso-position-horizontal-relative:page;mso-position-vertical-relative:page" points="415.6pt,248.3pt,534.4pt,248.3pt,534.4pt,234.5pt,415.6pt,234.5pt,415.6pt,248.3pt" coordsize="2376,277" o:allowincell="f" fillcolor="#d9d9d9" stroked="f">
            <v:path arrowok="t"/>
            <w10:wrap anchorx="page" anchory="page"/>
          </v:polyline>
        </w:pict>
      </w:r>
      <w:r>
        <w:rPr>
          <w:color w:val="000000"/>
          <w:spacing w:val="-3"/>
        </w:rPr>
        <w:pict>
          <v:polyline id="_x0000_s1100" style="position:absolute;left:0;text-align:left;z-index:-251595776;mso-position-horizontal-relative:page;mso-position-vertical-relative:page" points="1in,220.7pt,72.5pt,220.7pt,72.5pt,220.2pt,1in,220.2pt,1in,220.7pt" coordsize="10,10" o:allowincell="f" fillcolor="black" stroked="f">
            <v:path arrowok="t"/>
            <w10:wrap anchorx="page" anchory="page"/>
          </v:polyline>
        </w:pict>
      </w:r>
      <w:r>
        <w:rPr>
          <w:color w:val="000000"/>
          <w:spacing w:val="-3"/>
        </w:rPr>
        <w:pict>
          <v:polyline id="_x0000_s1101" style="position:absolute;left:0;text-align:left;z-index:-251594752;mso-position-horizontal-relative:page;mso-position-vertical-relative:page" points="1in,220.7pt,72.5pt,220.7pt,72.5pt,220.2pt,1in,220.2pt,1in,220.7pt" coordsize="10,10" o:allowincell="f" fillcolor="black" stroked="f">
            <v:path arrowok="t"/>
            <w10:wrap anchorx="page" anchory="page"/>
          </v:polyline>
        </w:pict>
      </w:r>
      <w:r>
        <w:rPr>
          <w:color w:val="000000"/>
          <w:spacing w:val="-3"/>
        </w:rPr>
        <w:pict>
          <v:polyline id="_x0000_s1102" style="position:absolute;left:0;text-align:left;z-index:-251593728;mso-position-horizontal-relative:page;mso-position-vertical-relative:page" points="72.45pt,221.2pt,98.9pt,221.2pt,98.9pt,220.2pt,72.45pt,220.2pt,72.45pt,221.2pt" coordsize="529,20" o:allowincell="f" fillcolor="black" stroked="f">
            <v:path arrowok="t"/>
            <w10:wrap anchorx="page" anchory="page"/>
          </v:polyline>
        </w:pict>
      </w:r>
      <w:r>
        <w:rPr>
          <w:color w:val="000000"/>
          <w:spacing w:val="-3"/>
        </w:rPr>
        <w:pict>
          <v:polyline id="_x0000_s1103" style="position:absolute;left:0;text-align:left;z-index:-251592704;mso-position-horizontal-relative:page;mso-position-vertical-relative:page" points="98.85pt,220.7pt,99.35pt,220.7pt,99.35pt,220.2pt,98.85pt,220.2pt,98.85pt,220.7pt" coordsize="10,10" o:allowincell="f" fillcolor="black" stroked="f">
            <v:path arrowok="t"/>
            <w10:wrap anchorx="page" anchory="page"/>
          </v:polyline>
        </w:pict>
      </w:r>
      <w:r>
        <w:rPr>
          <w:color w:val="000000"/>
          <w:spacing w:val="-3"/>
        </w:rPr>
        <w:pict>
          <v:polyline id="_x0000_s1104" style="position:absolute;left:0;text-align:left;z-index:-251591680;mso-position-horizontal-relative:page;mso-position-vertical-relative:page" points="99.35pt,221.2pt,304.75pt,221.2pt,304.75pt,220.2pt,99.35pt,220.2pt,99.35pt,221.2pt" coordsize="4108,20" o:allowincell="f" fillcolor="black" stroked="f">
            <v:path arrowok="t"/>
            <w10:wrap anchorx="page" anchory="page"/>
          </v:polyline>
        </w:pict>
      </w:r>
      <w:r>
        <w:rPr>
          <w:color w:val="000000"/>
          <w:spacing w:val="-3"/>
        </w:rPr>
        <w:pict>
          <v:polyline id="_x0000_s1105" style="position:absolute;left:0;text-align:left;z-index:-251590656;mso-position-horizontal-relative:page;mso-position-vertical-relative:page" points="304.75pt,220.7pt,305.25pt,220.7pt,305.25pt,220.2pt,304.75pt,220.2pt,304.75pt,220.7pt" coordsize="10,10" o:allowincell="f" fillcolor="black" stroked="f">
            <v:path arrowok="t"/>
            <w10:wrap anchorx="page" anchory="page"/>
          </v:polyline>
        </w:pict>
      </w:r>
      <w:r>
        <w:rPr>
          <w:color w:val="000000"/>
          <w:spacing w:val="-3"/>
        </w:rPr>
        <w:pict>
          <v:polyline id="_x0000_s1106" style="position:absolute;left:0;text-align:left;z-index:-251589632;mso-position-horizontal-relative:page;mso-position-vertical-relative:page" points="305.2pt,221.2pt,409.95pt,221.2pt,409.95pt,220.2pt,305.2pt,220.2pt,305.2pt,221.2pt" coordsize="2095,20" o:allowincell="f" fillcolor="black" stroked="f">
            <v:path arrowok="t"/>
            <w10:wrap anchorx="page" anchory="page"/>
          </v:polyline>
        </w:pict>
      </w:r>
      <w:r>
        <w:rPr>
          <w:color w:val="000000"/>
          <w:spacing w:val="-3"/>
        </w:rPr>
        <w:pict>
          <v:polyline id="_x0000_s1107" style="position:absolute;left:0;text-align:left;z-index:-251588608;mso-position-horizontal-relative:page;mso-position-vertical-relative:page" points="409.95pt,220.7pt,410.45pt,220.7pt,410.45pt,220.2pt,409.95pt,220.2pt,409.95pt,220.7pt" coordsize="10,10" o:allowincell="f" fillcolor="black" stroked="f">
            <v:path arrowok="t"/>
            <w10:wrap anchorx="page" anchory="page"/>
          </v:polyline>
        </w:pict>
      </w:r>
      <w:r>
        <w:rPr>
          <w:color w:val="000000"/>
          <w:spacing w:val="-3"/>
        </w:rPr>
        <w:pict>
          <v:polyline id="_x0000_s1108" style="position:absolute;left:0;text-align:left;z-index:-251587584;mso-position-horizontal-relative:page;mso-position-vertical-relative:page" points="410.4pt,221.2pt,539.6pt,221.2pt,539.6pt,220.2pt,410.4pt,220.2pt,410.4pt,221.2pt" coordsize="2584,20" o:allowincell="f" fillcolor="black" stroked="f">
            <v:path arrowok="t"/>
            <w10:wrap anchorx="page" anchory="page"/>
          </v:polyline>
        </w:pict>
      </w:r>
      <w:r>
        <w:rPr>
          <w:color w:val="000000"/>
          <w:spacing w:val="-3"/>
        </w:rPr>
        <w:pict>
          <v:polyline id="_x0000_s1109" style="position:absolute;left:0;text-align:left;z-index:-251586560;mso-position-horizontal-relative:page;mso-position-vertical-relative:page" points="539.6pt,220.7pt,540.05pt,220.7pt,540.05pt,220.2pt,539.6pt,220.2pt,539.6pt,220.7pt" coordsize="10,10" o:allowincell="f" fillcolor="black" stroked="f">
            <v:path arrowok="t"/>
            <w10:wrap anchorx="page" anchory="page"/>
          </v:polyline>
        </w:pict>
      </w:r>
      <w:r>
        <w:rPr>
          <w:color w:val="000000"/>
          <w:spacing w:val="-3"/>
        </w:rPr>
        <w:pict>
          <v:polyline id="_x0000_s1110" style="position:absolute;left:0;text-align:left;z-index:-251585536;mso-position-horizontal-relative:page;mso-position-vertical-relative:page" points="539.6pt,220.7pt,540.05pt,220.7pt,540.05pt,220.2pt,539.6pt,220.2pt,539.6pt,220.7pt" coordsize="10,10" o:allowincell="f" fillcolor="black" stroked="f">
            <v:path arrowok="t"/>
            <w10:wrap anchorx="page" anchory="page"/>
          </v:polyline>
        </w:pict>
      </w:r>
      <w:r>
        <w:rPr>
          <w:color w:val="000000"/>
          <w:spacing w:val="-3"/>
        </w:rPr>
        <w:pict>
          <v:polyline id="_x0000_s1111" style="position:absolute;left:0;text-align:left;z-index:-251584512;mso-position-horizontal-relative:page;mso-position-vertical-relative:page" points="1in,248.3pt,73pt,248.3pt,73pt,220.7pt,1in,220.7pt,1in,248.3pt" coordsize="20,552" o:allowincell="f" fillcolor="black" stroked="f">
            <v:path arrowok="t"/>
            <w10:wrap anchorx="page" anchory="page"/>
          </v:polyline>
        </w:pict>
      </w:r>
      <w:r>
        <w:rPr>
          <w:color w:val="000000"/>
          <w:spacing w:val="-3"/>
        </w:rPr>
        <w:pict>
          <v:polyline id="_x0000_s1112" style="position:absolute;left:0;text-align:left;z-index:-251583488;mso-position-horizontal-relative:page;mso-position-vertical-relative:page" points="98.85pt,248.3pt,99.85pt,248.3pt,99.85pt,220.7pt,98.85pt,220.7pt,98.85pt,248.3pt" coordsize="20,552" o:allowincell="f" fillcolor="black" stroked="f">
            <v:path arrowok="t"/>
            <w10:wrap anchorx="page" anchory="page"/>
          </v:polyline>
        </w:pict>
      </w:r>
      <w:r>
        <w:rPr>
          <w:color w:val="000000"/>
          <w:spacing w:val="-3"/>
        </w:rPr>
        <w:pict>
          <v:polyline id="_x0000_s1113" style="position:absolute;left:0;text-align:left;z-index:-251582464;mso-position-horizontal-relative:page;mso-position-vertical-relative:page" points="304.75pt,248.3pt,305.75pt,248.3pt,305.75pt,220.7pt,304.75pt,220.7pt,304.75pt,248.3pt" coordsize="20,552" o:allowincell="f" fillcolor="black" stroked="f">
            <v:path arrowok="t"/>
            <w10:wrap anchorx="page" anchory="page"/>
          </v:polyline>
        </w:pict>
      </w:r>
      <w:r>
        <w:rPr>
          <w:color w:val="000000"/>
          <w:spacing w:val="-3"/>
        </w:rPr>
        <w:pict>
          <v:polyline id="_x0000_s1114" style="position:absolute;left:0;text-align:left;z-index:-251581440;mso-position-horizontal-relative:page;mso-position-vertical-relative:page" points="409.95pt,248.3pt,410.95pt,248.3pt,410.95pt,220.7pt,409.95pt,220.7pt,409.95pt,248.3pt" coordsize="20,552" o:allowincell="f" fillcolor="black" stroked="f">
            <v:path arrowok="t"/>
            <w10:wrap anchorx="page" anchory="page"/>
          </v:polyline>
        </w:pict>
      </w:r>
      <w:r>
        <w:rPr>
          <w:color w:val="000000"/>
          <w:spacing w:val="-3"/>
        </w:rPr>
        <w:pict>
          <v:polyline id="_x0000_s1115" style="position:absolute;left:0;text-align:left;z-index:-251580416;mso-position-horizontal-relative:page;mso-position-vertical-relative:page" points="539.55pt,248.3pt,540.55pt,248.3pt,540.55pt,220.7pt,539.55pt,220.7pt,539.55pt,248.3pt" coordsize="20,552" o:allowincell="f" fillcolor="black" stroked="f">
            <v:path arrowok="t"/>
            <w10:wrap anchorx="page" anchory="page"/>
          </v:polyline>
        </w:pict>
      </w:r>
      <w:r>
        <w:rPr>
          <w:color w:val="000000"/>
          <w:spacing w:val="-3"/>
        </w:rPr>
        <w:pict>
          <v:polyline id="_x0000_s1116" style="position:absolute;left:0;text-align:left;z-index:-251552768;mso-position-horizontal-relative:page;mso-position-vertical-relative:page" points="1in,248.8pt,72.5pt,248.8pt,72.5pt,248.3pt,1in,248.3pt,1in,248.8pt" coordsize="10,11" o:allowincell="f" fillcolor="black" stroked="f">
            <v:path arrowok="t"/>
            <w10:wrap anchorx="page" anchory="page"/>
          </v:polyline>
        </w:pict>
      </w:r>
      <w:r>
        <w:rPr>
          <w:color w:val="000000"/>
          <w:spacing w:val="-3"/>
        </w:rPr>
        <w:pict>
          <v:polyline id="_x0000_s1117" style="position:absolute;left:0;text-align:left;z-index:-251548672;mso-position-horizontal-relative:page;mso-position-vertical-relative:page" points="72.45pt,249.25pt,98.9pt,249.25pt,98.9pt,248.25pt,72.45pt,248.25pt,72.45pt,249.25pt" coordsize="529,20" o:allowincell="f" fillcolor="black" stroked="f">
            <v:path arrowok="t"/>
            <w10:wrap anchorx="page" anchory="page"/>
          </v:polyline>
        </w:pict>
      </w:r>
      <w:r>
        <w:rPr>
          <w:color w:val="000000"/>
          <w:spacing w:val="-3"/>
        </w:rPr>
        <w:pict>
          <v:polyline id="_x0000_s1118" style="position:absolute;left:0;text-align:left;z-index:-251546624;mso-position-horizontal-relative:page;mso-position-vertical-relative:page" points="98.85pt,248.8pt,99.35pt,248.8pt,99.35pt,248.3pt,98.85pt,248.3pt,98.85pt,248.8pt" coordsize="10,11" o:allowincell="f" fillcolor="black" stroked="f">
            <v:path arrowok="t"/>
            <w10:wrap anchorx="page" anchory="page"/>
          </v:polyline>
        </w:pict>
      </w:r>
      <w:r>
        <w:rPr>
          <w:color w:val="000000"/>
          <w:spacing w:val="-3"/>
        </w:rPr>
        <w:pict>
          <v:polyline id="_x0000_s1119" style="position:absolute;left:0;text-align:left;z-index:-251545600;mso-position-horizontal-relative:page;mso-position-vertical-relative:page" points="99.35pt,249.25pt,304.75pt,249.25pt,304.75pt,248.25pt,99.35pt,248.25pt,99.35pt,249.25pt" coordsize="4108,20" o:allowincell="f" fillcolor="black" stroked="f">
            <v:path arrowok="t"/>
            <w10:wrap anchorx="page" anchory="page"/>
          </v:polyline>
        </w:pict>
      </w:r>
      <w:r>
        <w:rPr>
          <w:color w:val="000000"/>
          <w:spacing w:val="-3"/>
        </w:rPr>
        <w:pict>
          <v:polyline id="_x0000_s1120" style="position:absolute;left:0;text-align:left;z-index:-251544576;mso-position-horizontal-relative:page;mso-position-vertical-relative:page" points="304.75pt,248.8pt,305.25pt,248.8pt,305.25pt,248.3pt,304.75pt,248.3pt,304.75pt,248.8pt" coordsize="10,11" o:allowincell="f" fillcolor="black" stroked="f">
            <v:path arrowok="t"/>
            <w10:wrap anchorx="page" anchory="page"/>
          </v:polyline>
        </w:pict>
      </w:r>
      <w:r>
        <w:rPr>
          <w:color w:val="000000"/>
          <w:spacing w:val="-3"/>
        </w:rPr>
        <w:pict>
          <v:polyline id="_x0000_s1121" style="position:absolute;left:0;text-align:left;z-index:-251543552;mso-position-horizontal-relative:page;mso-position-vertical-relative:page" points="305.2pt,249.25pt,409.95pt,249.25pt,409.95pt,248.25pt,305.2pt,248.25pt,305.2pt,249.25pt" coordsize="2095,20" o:allowincell="f" fillcolor="black" stroked="f">
            <v:path arrowok="t"/>
            <w10:wrap anchorx="page" anchory="page"/>
          </v:polyline>
        </w:pict>
      </w:r>
      <w:r>
        <w:rPr>
          <w:color w:val="000000"/>
          <w:spacing w:val="-3"/>
        </w:rPr>
        <w:pict>
          <v:polyline id="_x0000_s1122" style="position:absolute;left:0;text-align:left;z-index:-251542528;mso-position-horizontal-relative:page;mso-position-vertical-relative:page" points="409.95pt,248.8pt,410.45pt,248.8pt,410.45pt,248.3pt,409.95pt,248.3pt,409.95pt,248.8pt" coordsize="10,11" o:allowincell="f" fillcolor="black" stroked="f">
            <v:path arrowok="t"/>
            <w10:wrap anchorx="page" anchory="page"/>
          </v:polyline>
        </w:pict>
      </w:r>
      <w:r>
        <w:rPr>
          <w:color w:val="000000"/>
          <w:spacing w:val="-3"/>
        </w:rPr>
        <w:pict>
          <v:polyline id="_x0000_s1123" style="position:absolute;left:0;text-align:left;z-index:-251541504;mso-position-horizontal-relative:page;mso-position-vertical-relative:page" points="410.4pt,249.25pt,539.6pt,249.25pt,539.6pt,248.25pt,410.4pt,248.25pt,410.4pt,249.25pt" coordsize="2584,20" o:allowincell="f" fillcolor="black" stroked="f">
            <v:path arrowok="t"/>
            <w10:wrap anchorx="page" anchory="page"/>
          </v:polyline>
        </w:pict>
      </w:r>
      <w:r>
        <w:rPr>
          <w:color w:val="000000"/>
          <w:spacing w:val="-3"/>
        </w:rPr>
        <w:pict>
          <v:polyline id="_x0000_s1124" style="position:absolute;left:0;text-align:left;z-index:-251540480;mso-position-horizontal-relative:page;mso-position-vertical-relative:page" points="539.6pt,248.8pt,540.05pt,248.8pt,540.05pt,248.3pt,539.6pt,248.3pt,539.6pt,248.8pt" coordsize="10,11" o:allowincell="f" fillcolor="black" stroked="f">
            <v:path arrowok="t"/>
            <w10:wrap anchorx="page" anchory="page"/>
          </v:polyline>
        </w:pict>
      </w:r>
      <w:r>
        <w:rPr>
          <w:color w:val="000000"/>
          <w:spacing w:val="-3"/>
        </w:rPr>
        <w:pict>
          <v:polyline id="_x0000_s1125" style="position:absolute;left:0;text-align:left;z-index:-251539456;mso-position-horizontal-relative:page;mso-position-vertical-relative:page" points="1in,310pt,73pt,310pt,73pt,248.75pt,1in,248.75pt,1in,310pt" coordsize="20,1225" o:allowincell="f" fillcolor="black" stroked="f">
            <v:path arrowok="t"/>
            <w10:wrap anchorx="page" anchory="page"/>
          </v:polyline>
        </w:pict>
      </w:r>
      <w:r>
        <w:rPr>
          <w:color w:val="000000"/>
          <w:spacing w:val="-3"/>
        </w:rPr>
        <w:pict>
          <v:polyline id="_x0000_s1126" style="position:absolute;left:0;text-align:left;z-index:-251538432;mso-position-horizontal-relative:page;mso-position-vertical-relative:page" points="98.85pt,310pt,99.85pt,310pt,99.85pt,248.75pt,98.85pt,248.75pt,98.85pt,310pt" coordsize="20,1225" o:allowincell="f" fillcolor="black" stroked="f">
            <v:path arrowok="t"/>
            <w10:wrap anchorx="page" anchory="page"/>
          </v:polyline>
        </w:pict>
      </w:r>
      <w:r>
        <w:rPr>
          <w:color w:val="000000"/>
          <w:spacing w:val="-3"/>
        </w:rPr>
        <w:pict>
          <v:polyline id="_x0000_s1127" style="position:absolute;left:0;text-align:left;z-index:-251537408;mso-position-horizontal-relative:page;mso-position-vertical-relative:page" points="304.75pt,310pt,305.75pt,310pt,305.75pt,248.75pt,304.75pt,248.75pt,304.75pt,310pt" coordsize="20,1225" o:allowincell="f" fillcolor="black" stroked="f">
            <v:path arrowok="t"/>
            <w10:wrap anchorx="page" anchory="page"/>
          </v:polyline>
        </w:pict>
      </w:r>
      <w:r>
        <w:rPr>
          <w:color w:val="000000"/>
          <w:spacing w:val="-3"/>
        </w:rPr>
        <w:pict>
          <v:polyline id="_x0000_s1128" style="position:absolute;left:0;text-align:left;z-index:-251536384;mso-position-horizontal-relative:page;mso-position-vertical-relative:page" points="409.95pt,310pt,410.95pt,310pt,410.95pt,248.75pt,409.95pt,248.75pt,409.95pt,310pt" coordsize="20,1225" o:allowincell="f" fillcolor="black" stroked="f">
            <v:path arrowok="t"/>
            <w10:wrap anchorx="page" anchory="page"/>
          </v:polyline>
        </w:pict>
      </w:r>
      <w:r>
        <w:rPr>
          <w:color w:val="000000"/>
          <w:spacing w:val="-3"/>
        </w:rPr>
        <w:pict>
          <v:polyline id="_x0000_s1129" style="position:absolute;left:0;text-align:left;z-index:-251535360;mso-position-horizontal-relative:page;mso-position-vertical-relative:page" points="539.55pt,310pt,540.55pt,310pt,540.55pt,248.75pt,539.55pt,248.75pt,539.55pt,310pt" coordsize="20,1225" o:allowincell="f" fillcolor="black" stroked="f">
            <v:path arrowok="t"/>
            <w10:wrap anchorx="page" anchory="page"/>
          </v:polyline>
        </w:pict>
      </w:r>
      <w:r>
        <w:rPr>
          <w:color w:val="000000"/>
          <w:spacing w:val="-3"/>
        </w:rPr>
        <w:pict>
          <v:polyline id="_x0000_s1130" style="position:absolute;left:0;text-align:left;z-index:-251497472;mso-position-horizontal-relative:page;mso-position-vertical-relative:page" points="1in,310.45pt,72.5pt,310.45pt,72.5pt,309.95pt,1in,309.95pt,1in,310.45pt" coordsize="10,10" o:allowincell="f" fillcolor="black" stroked="f">
            <v:path arrowok="t"/>
            <w10:wrap anchorx="page" anchory="page"/>
          </v:polyline>
        </w:pict>
      </w:r>
      <w:r>
        <w:rPr>
          <w:color w:val="000000"/>
          <w:spacing w:val="-3"/>
        </w:rPr>
        <w:pict>
          <v:polyline id="_x0000_s1131" style="position:absolute;left:0;text-align:left;z-index:-251495424;mso-position-horizontal-relative:page;mso-position-vertical-relative:page" points="72.45pt,310.95pt,98.9pt,310.95pt,98.9pt,309.95pt,72.45pt,309.95pt,72.45pt,310.95pt" coordsize="529,20" o:allowincell="f" fillcolor="black" stroked="f">
            <v:path arrowok="t"/>
            <w10:wrap anchorx="page" anchory="page"/>
          </v:polyline>
        </w:pict>
      </w:r>
      <w:r>
        <w:rPr>
          <w:color w:val="000000"/>
          <w:spacing w:val="-3"/>
        </w:rPr>
        <w:pict>
          <v:polyline id="_x0000_s1132" style="position:absolute;left:0;text-align:left;z-index:-251493376;mso-position-horizontal-relative:page;mso-position-vertical-relative:page" points="98.85pt,310.45pt,99.35pt,310.45pt,99.35pt,309.95pt,98.85pt,309.95pt,98.85pt,310.45pt" coordsize="10,10" o:allowincell="f" fillcolor="black" stroked="f">
            <v:path arrowok="t"/>
            <w10:wrap anchorx="page" anchory="page"/>
          </v:polyline>
        </w:pict>
      </w:r>
      <w:r>
        <w:rPr>
          <w:color w:val="000000"/>
          <w:spacing w:val="-3"/>
        </w:rPr>
        <w:pict>
          <v:polyline id="_x0000_s1133" style="position:absolute;left:0;text-align:left;z-index:-251492352;mso-position-horizontal-relative:page;mso-position-vertical-relative:page" points="99.35pt,310.95pt,304.75pt,310.95pt,304.75pt,309.95pt,99.35pt,309.95pt,99.35pt,310.95pt" coordsize="4108,20" o:allowincell="f" fillcolor="black" stroked="f">
            <v:path arrowok="t"/>
            <w10:wrap anchorx="page" anchory="page"/>
          </v:polyline>
        </w:pict>
      </w:r>
      <w:r>
        <w:rPr>
          <w:color w:val="000000"/>
          <w:spacing w:val="-3"/>
        </w:rPr>
        <w:pict>
          <v:polyline id="_x0000_s1134" style="position:absolute;left:0;text-align:left;z-index:-251491328;mso-position-horizontal-relative:page;mso-position-vertical-relative:page" points="304.75pt,310.45pt,305.25pt,310.45pt,305.25pt,309.95pt,304.75pt,309.95pt,304.75pt,310.45pt" coordsize="10,10" o:allowincell="f" fillcolor="black" stroked="f">
            <v:path arrowok="t"/>
            <w10:wrap anchorx="page" anchory="page"/>
          </v:polyline>
        </w:pict>
      </w:r>
      <w:r>
        <w:rPr>
          <w:color w:val="000000"/>
          <w:spacing w:val="-3"/>
        </w:rPr>
        <w:pict>
          <v:polyline id="_x0000_s1135" style="position:absolute;left:0;text-align:left;z-index:-251490304;mso-position-horizontal-relative:page;mso-position-vertical-relative:page" points="305.2pt,310.95pt,409.95pt,310.95pt,409.95pt,309.95pt,305.2pt,309.95pt,305.2pt,310.95pt" coordsize="2095,20" o:allowincell="f" fillcolor="black" stroked="f">
            <v:path arrowok="t"/>
            <w10:wrap anchorx="page" anchory="page"/>
          </v:polyline>
        </w:pict>
      </w:r>
      <w:r>
        <w:rPr>
          <w:color w:val="000000"/>
          <w:spacing w:val="-3"/>
        </w:rPr>
        <w:pict>
          <v:polyline id="_x0000_s1136" style="position:absolute;left:0;text-align:left;z-index:-251489280;mso-position-horizontal-relative:page;mso-position-vertical-relative:page" points="409.95pt,310.45pt,410.45pt,310.45pt,410.45pt,309.95pt,409.95pt,309.95pt,409.95pt,310.45pt" coordsize="10,10" o:allowincell="f" fillcolor="black" stroked="f">
            <v:path arrowok="t"/>
            <w10:wrap anchorx="page" anchory="page"/>
          </v:polyline>
        </w:pict>
      </w:r>
      <w:r>
        <w:rPr>
          <w:color w:val="000000"/>
          <w:spacing w:val="-3"/>
        </w:rPr>
        <w:pict>
          <v:polyline id="_x0000_s1137" style="position:absolute;left:0;text-align:left;z-index:-251488256;mso-position-horizontal-relative:page;mso-position-vertical-relative:page" points="410.4pt,310.95pt,539.6pt,310.95pt,539.6pt,309.95pt,410.4pt,309.95pt,410.4pt,310.95pt" coordsize="2584,20" o:allowincell="f" fillcolor="black" stroked="f">
            <v:path arrowok="t"/>
            <w10:wrap anchorx="page" anchory="page"/>
          </v:polyline>
        </w:pict>
      </w:r>
      <w:r>
        <w:rPr>
          <w:color w:val="000000"/>
          <w:spacing w:val="-3"/>
        </w:rPr>
        <w:pict>
          <v:polyline id="_x0000_s1138" style="position:absolute;left:0;text-align:left;z-index:-251487232;mso-position-horizontal-relative:page;mso-position-vertical-relative:page" points="539.6pt,310.45pt,540.05pt,310.45pt,540.05pt,309.95pt,539.6pt,309.95pt,539.6pt,310.45pt" coordsize="10,10" o:allowincell="f" fillcolor="black" stroked="f">
            <v:path arrowok="t"/>
            <w10:wrap anchorx="page" anchory="page"/>
          </v:polyline>
        </w:pict>
      </w:r>
      <w:r>
        <w:rPr>
          <w:color w:val="000000"/>
          <w:spacing w:val="-3"/>
        </w:rPr>
        <w:pict>
          <v:polyline id="_x0000_s1139" style="position:absolute;left:0;text-align:left;z-index:-251486208;mso-position-horizontal-relative:page;mso-position-vertical-relative:page" points="1in,344.1pt,73pt,344.1pt,73pt,310.45pt,1in,310.45pt,1in,344.1pt" coordsize="20,673" o:allowincell="f" fillcolor="black" stroked="f">
            <v:path arrowok="t"/>
            <w10:wrap anchorx="page" anchory="page"/>
          </v:polyline>
        </w:pict>
      </w:r>
      <w:r>
        <w:rPr>
          <w:color w:val="000000"/>
          <w:spacing w:val="-3"/>
        </w:rPr>
        <w:pict>
          <v:polyline id="_x0000_s1140" style="position:absolute;left:0;text-align:left;z-index:-251485184;mso-position-horizontal-relative:page;mso-position-vertical-relative:page" points="98.85pt,344.1pt,99.85pt,344.1pt,99.85pt,310.45pt,98.85pt,310.45pt,98.85pt,344.1pt" coordsize="20,673" o:allowincell="f" fillcolor="black" stroked="f">
            <v:path arrowok="t"/>
            <w10:wrap anchorx="page" anchory="page"/>
          </v:polyline>
        </w:pict>
      </w:r>
      <w:r>
        <w:rPr>
          <w:color w:val="000000"/>
          <w:spacing w:val="-3"/>
        </w:rPr>
        <w:pict>
          <v:polyline id="_x0000_s1141" style="position:absolute;left:0;text-align:left;z-index:-251484160;mso-position-horizontal-relative:page;mso-position-vertical-relative:page" points="304.75pt,344.1pt,305.75pt,344.1pt,305.75pt,310.45pt,304.75pt,310.45pt,304.75pt,344.1pt" coordsize="20,673" o:allowincell="f" fillcolor="black" stroked="f">
            <v:path arrowok="t"/>
            <w10:wrap anchorx="page" anchory="page"/>
          </v:polyline>
        </w:pict>
      </w:r>
      <w:r>
        <w:rPr>
          <w:color w:val="000000"/>
          <w:spacing w:val="-3"/>
        </w:rPr>
        <w:pict>
          <v:polyline id="_x0000_s1142" style="position:absolute;left:0;text-align:left;z-index:-251483136;mso-position-horizontal-relative:page;mso-position-vertical-relative:page" points="409.95pt,344.1pt,410.95pt,344.1pt,410.95pt,310.45pt,409.95pt,310.45pt,409.95pt,344.1pt" coordsize="20,673" o:allowincell="f" fillcolor="black" stroked="f">
            <v:path arrowok="t"/>
            <w10:wrap anchorx="page" anchory="page"/>
          </v:polyline>
        </w:pict>
      </w:r>
      <w:r>
        <w:rPr>
          <w:color w:val="000000"/>
          <w:spacing w:val="-3"/>
        </w:rPr>
        <w:pict>
          <v:polyline id="_x0000_s1143" style="position:absolute;left:0;text-align:left;z-index:-251482112;mso-position-horizontal-relative:page;mso-position-vertical-relative:page" points="539.55pt,344.1pt,540.55pt,344.1pt,540.55pt,310.45pt,539.55pt,310.45pt,539.55pt,344.1pt" coordsize="20,673" o:allowincell="f" fillcolor="black" stroked="f">
            <v:path arrowok="t"/>
            <w10:wrap anchorx="page" anchory="page"/>
          </v:polyline>
        </w:pict>
      </w:r>
      <w:r>
        <w:rPr>
          <w:color w:val="000000"/>
          <w:spacing w:val="-3"/>
        </w:rPr>
        <w:pict>
          <v:polyline id="_x0000_s1144" style="position:absolute;left:0;text-align:left;z-index:-251474944;mso-position-horizontal-relative:page;mso-position-vertical-relative:page" points="1in,344.6pt,72.5pt,344.6pt,72.5pt,344.1pt,1in,344.1pt,1in,344.6pt" coordsize="10,10" o:allowincell="f" fillcolor="black" stroked="f">
            <v:path arrowok="t"/>
            <w10:wrap anchorx="page" anchory="page"/>
          </v:polyline>
        </w:pict>
      </w:r>
      <w:r>
        <w:rPr>
          <w:color w:val="000000"/>
          <w:spacing w:val="-3"/>
        </w:rPr>
        <w:pict>
          <v:polyline id="_x0000_s1145" style="position:absolute;left:0;text-align:left;z-index:-251472896;mso-position-horizontal-relative:page;mso-position-vertical-relative:page" points="72.45pt,345.1pt,98.9pt,345.1pt,98.9pt,344.1pt,72.45pt,344.1pt,72.45pt,345.1pt" coordsize="529,20" o:allowincell="f" fillcolor="black" stroked="f">
            <v:path arrowok="t"/>
            <w10:wrap anchorx="page" anchory="page"/>
          </v:polyline>
        </w:pict>
      </w:r>
      <w:r>
        <w:rPr>
          <w:color w:val="000000"/>
          <w:spacing w:val="-3"/>
        </w:rPr>
        <w:pict>
          <v:polyline id="_x0000_s1146" style="position:absolute;left:0;text-align:left;z-index:-251470848;mso-position-horizontal-relative:page;mso-position-vertical-relative:page" points="98.85pt,344.6pt,99.35pt,344.6pt,99.35pt,344.1pt,98.85pt,344.1pt,98.85pt,344.6pt" coordsize="10,10" o:allowincell="f" fillcolor="black" stroked="f">
            <v:path arrowok="t"/>
            <w10:wrap anchorx="page" anchory="page"/>
          </v:polyline>
        </w:pict>
      </w:r>
      <w:r>
        <w:rPr>
          <w:color w:val="000000"/>
          <w:spacing w:val="-3"/>
        </w:rPr>
        <w:pict>
          <v:polyline id="_x0000_s1147" style="position:absolute;left:0;text-align:left;z-index:-251468800;mso-position-horizontal-relative:page;mso-position-vertical-relative:page" points="99.35pt,345.1pt,304.75pt,345.1pt,304.75pt,344.1pt,99.35pt,344.1pt,99.35pt,345.1pt" coordsize="4108,20" o:allowincell="f" fillcolor="black" stroked="f">
            <v:path arrowok="t"/>
            <w10:wrap anchorx="page" anchory="page"/>
          </v:polyline>
        </w:pict>
      </w:r>
      <w:r>
        <w:rPr>
          <w:color w:val="000000"/>
          <w:spacing w:val="-3"/>
        </w:rPr>
        <w:pict>
          <v:polyline id="_x0000_s1148" style="position:absolute;left:0;text-align:left;z-index:-251466752;mso-position-horizontal-relative:page;mso-position-vertical-relative:page" points="304.75pt,344.6pt,305.25pt,344.6pt,305.25pt,344.1pt,304.75pt,344.1pt,304.75pt,344.6pt" coordsize="10,10" o:allowincell="f" fillcolor="black" stroked="f">
            <v:path arrowok="t"/>
            <w10:wrap anchorx="page" anchory="page"/>
          </v:polyline>
        </w:pict>
      </w:r>
      <w:r>
        <w:rPr>
          <w:color w:val="000000"/>
          <w:spacing w:val="-3"/>
        </w:rPr>
        <w:pict>
          <v:polyline id="_x0000_s1149" style="position:absolute;left:0;text-align:left;z-index:-251464704;mso-position-horizontal-relative:page;mso-position-vertical-relative:page" points="305.2pt,345.1pt,409.95pt,345.1pt,409.95pt,344.1pt,305.2pt,344.1pt,305.2pt,345.1pt" coordsize="2095,20" o:allowincell="f" fillcolor="black" stroked="f">
            <v:path arrowok="t"/>
            <w10:wrap anchorx="page" anchory="page"/>
          </v:polyline>
        </w:pict>
      </w:r>
      <w:r>
        <w:rPr>
          <w:color w:val="000000"/>
          <w:spacing w:val="-3"/>
        </w:rPr>
        <w:pict>
          <v:polyline id="_x0000_s1150" style="position:absolute;left:0;text-align:left;z-index:-251462656;mso-position-horizontal-relative:page;mso-position-vertical-relative:page" points="409.95pt,344.6pt,410.45pt,344.6pt,410.45pt,344.1pt,409.95pt,344.1pt,409.95pt,344.6pt" coordsize="10,10" o:allowincell="f" fillcolor="black" stroked="f">
            <v:path arrowok="t"/>
            <w10:wrap anchorx="page" anchory="page"/>
          </v:polyline>
        </w:pict>
      </w:r>
      <w:r>
        <w:rPr>
          <w:color w:val="000000"/>
          <w:spacing w:val="-3"/>
        </w:rPr>
        <w:pict>
          <v:polyline id="_x0000_s1151" style="position:absolute;left:0;text-align:left;z-index:-251460608;mso-position-horizontal-relative:page;mso-position-vertical-relative:page" points="410.4pt,345.1pt,539.6pt,345.1pt,539.6pt,344.1pt,410.4pt,344.1pt,410.4pt,345.1pt" coordsize="2584,20" o:allowincell="f" fillcolor="black" stroked="f">
            <v:path arrowok="t"/>
            <w10:wrap anchorx="page" anchory="page"/>
          </v:polyline>
        </w:pict>
      </w:r>
      <w:r>
        <w:rPr>
          <w:color w:val="000000"/>
          <w:spacing w:val="-3"/>
        </w:rPr>
        <w:pict>
          <v:polyline id="_x0000_s1152" style="position:absolute;left:0;text-align:left;z-index:-251458560;mso-position-horizontal-relative:page;mso-position-vertical-relative:page" points="539.6pt,344.6pt,540.05pt,344.6pt,540.05pt,344.1pt,539.6pt,344.1pt,539.6pt,344.6pt" coordsize="10,10" o:allowincell="f" fillcolor="black" stroked="f">
            <v:path arrowok="t"/>
            <w10:wrap anchorx="page" anchory="page"/>
          </v:polyline>
        </w:pict>
      </w:r>
      <w:r>
        <w:rPr>
          <w:color w:val="000000"/>
          <w:spacing w:val="-3"/>
        </w:rPr>
        <w:pict>
          <v:polyline id="_x0000_s1153" style="position:absolute;left:0;text-align:left;z-index:-251456512;mso-position-horizontal-relative:page;mso-position-vertical-relative:page" points="1in,378.2pt,73pt,378.2pt,73pt,344.6pt,1in,344.6pt,1in,378.2pt" coordsize="20,672" o:allowincell="f" fillcolor="black" stroked="f">
            <v:path arrowok="t"/>
            <w10:wrap anchorx="page" anchory="page"/>
          </v:polyline>
        </w:pict>
      </w:r>
      <w:r>
        <w:rPr>
          <w:color w:val="000000"/>
          <w:spacing w:val="-3"/>
        </w:rPr>
        <w:pict>
          <v:polyline id="_x0000_s1154" style="position:absolute;left:0;text-align:left;z-index:-251454464;mso-position-horizontal-relative:page;mso-position-vertical-relative:page" points="98.85pt,378.2pt,99.85pt,378.2pt,99.85pt,344.6pt,98.85pt,344.6pt,98.85pt,378.2pt" coordsize="20,672" o:allowincell="f" fillcolor="black" stroked="f">
            <v:path arrowok="t"/>
            <w10:wrap anchorx="page" anchory="page"/>
          </v:polyline>
        </w:pict>
      </w:r>
      <w:r>
        <w:rPr>
          <w:color w:val="000000"/>
          <w:spacing w:val="-3"/>
        </w:rPr>
        <w:pict>
          <v:polyline id="_x0000_s1155" style="position:absolute;left:0;text-align:left;z-index:-251452416;mso-position-horizontal-relative:page;mso-position-vertical-relative:page" points="304.75pt,378.2pt,305.75pt,378.2pt,305.75pt,344.6pt,304.75pt,344.6pt,304.75pt,378.2pt" coordsize="20,672" o:allowincell="f" fillcolor="black" stroked="f">
            <v:path arrowok="t"/>
            <w10:wrap anchorx="page" anchory="page"/>
          </v:polyline>
        </w:pict>
      </w:r>
      <w:r>
        <w:rPr>
          <w:color w:val="000000"/>
          <w:spacing w:val="-3"/>
        </w:rPr>
        <w:pict>
          <v:polyline id="_x0000_s1156" style="position:absolute;left:0;text-align:left;z-index:-251450368;mso-position-horizontal-relative:page;mso-position-vertical-relative:page" points="409.95pt,378.2pt,410.95pt,378.2pt,410.95pt,344.6pt,409.95pt,344.6pt,409.95pt,378.2pt" coordsize="20,672" o:allowincell="f" fillcolor="black" stroked="f">
            <v:path arrowok="t"/>
            <w10:wrap anchorx="page" anchory="page"/>
          </v:polyline>
        </w:pict>
      </w:r>
      <w:r>
        <w:rPr>
          <w:color w:val="000000"/>
          <w:spacing w:val="-3"/>
        </w:rPr>
        <w:pict>
          <v:polyline id="_x0000_s1157" style="position:absolute;left:0;text-align:left;z-index:-251449344;mso-position-horizontal-relative:page;mso-position-vertical-relative:page" points="539.55pt,378.2pt,540.55pt,378.2pt,540.55pt,344.6pt,539.55pt,344.6pt,539.55pt,378.2pt" coordsize="20,672" o:allowincell="f" fillcolor="black" stroked="f">
            <v:path arrowok="t"/>
            <w10:wrap anchorx="page" anchory="page"/>
          </v:polyline>
        </w:pict>
      </w:r>
      <w:r>
        <w:rPr>
          <w:color w:val="000000"/>
          <w:spacing w:val="-3"/>
        </w:rPr>
        <w:pict>
          <v:polyline id="_x0000_s1158" style="position:absolute;left:0;text-align:left;z-index:-251433984;mso-position-horizontal-relative:page;mso-position-vertical-relative:page" points="1in,378.65pt,72.5pt,378.65pt,72.5pt,378.2pt,1in,378.2pt,1in,378.65pt" coordsize="10,11" o:allowincell="f" fillcolor="black" stroked="f">
            <v:path arrowok="t"/>
            <w10:wrap anchorx="page" anchory="page"/>
          </v:polyline>
        </w:pict>
      </w:r>
      <w:r>
        <w:rPr>
          <w:color w:val="000000"/>
          <w:spacing w:val="-3"/>
        </w:rPr>
        <w:pict>
          <v:polyline id="_x0000_s1159" style="position:absolute;left:0;text-align:left;z-index:-251431936;mso-position-horizontal-relative:page;mso-position-vertical-relative:page" points="72.45pt,379.15pt,98.9pt,379.15pt,98.9pt,378.15pt,72.45pt,378.15pt,72.45pt,379.15pt" coordsize="529,20" o:allowincell="f" fillcolor="black" stroked="f">
            <v:path arrowok="t"/>
            <w10:wrap anchorx="page" anchory="page"/>
          </v:polyline>
        </w:pict>
      </w:r>
      <w:r>
        <w:rPr>
          <w:color w:val="000000"/>
          <w:spacing w:val="-3"/>
        </w:rPr>
        <w:pict>
          <v:polyline id="_x0000_s1160" style="position:absolute;left:0;text-align:left;z-index:-251430912;mso-position-horizontal-relative:page;mso-position-vertical-relative:page" points="98.85pt,378.65pt,99.35pt,378.65pt,99.35pt,378.2pt,98.85pt,378.2pt,98.85pt,378.65pt" coordsize="10,11" o:allowincell="f" fillcolor="black" stroked="f">
            <v:path arrowok="t"/>
            <w10:wrap anchorx="page" anchory="page"/>
          </v:polyline>
        </w:pict>
      </w:r>
      <w:r>
        <w:rPr>
          <w:color w:val="000000"/>
          <w:spacing w:val="-3"/>
        </w:rPr>
        <w:pict>
          <v:polyline id="_x0000_s1161" style="position:absolute;left:0;text-align:left;z-index:-251429888;mso-position-horizontal-relative:page;mso-position-vertical-relative:page" points="99.35pt,379.15pt,304.75pt,379.15pt,304.75pt,378.15pt,99.35pt,378.15pt,99.35pt,379.15pt" coordsize="4108,20" o:allowincell="f" fillcolor="black" stroked="f">
            <v:path arrowok="t"/>
            <w10:wrap anchorx="page" anchory="page"/>
          </v:polyline>
        </w:pict>
      </w:r>
      <w:r>
        <w:rPr>
          <w:color w:val="000000"/>
          <w:spacing w:val="-3"/>
        </w:rPr>
        <w:pict>
          <v:polyline id="_x0000_s1162" style="position:absolute;left:0;text-align:left;z-index:-251428864;mso-position-horizontal-relative:page;mso-position-vertical-relative:page" points="304.75pt,378.65pt,305.25pt,378.65pt,305.25pt,378.2pt,304.75pt,378.2pt,304.75pt,378.65pt" coordsize="10,11" o:allowincell="f" fillcolor="black" stroked="f">
            <v:path arrowok="t"/>
            <w10:wrap anchorx="page" anchory="page"/>
          </v:polyline>
        </w:pict>
      </w:r>
      <w:r>
        <w:rPr>
          <w:color w:val="000000"/>
          <w:spacing w:val="-3"/>
        </w:rPr>
        <w:pict>
          <v:polyline id="_x0000_s1163" style="position:absolute;left:0;text-align:left;z-index:-251427840;mso-position-horizontal-relative:page;mso-position-vertical-relative:page" points="305.2pt,379.15pt,409.95pt,379.15pt,409.95pt,378.15pt,305.2pt,378.15pt,305.2pt,379.15pt" coordsize="2095,20" o:allowincell="f" fillcolor="black" stroked="f">
            <v:path arrowok="t"/>
            <w10:wrap anchorx="page" anchory="page"/>
          </v:polyline>
        </w:pict>
      </w:r>
      <w:r>
        <w:rPr>
          <w:color w:val="000000"/>
          <w:spacing w:val="-3"/>
        </w:rPr>
        <w:pict>
          <v:polyline id="_x0000_s1164" style="position:absolute;left:0;text-align:left;z-index:-251426816;mso-position-horizontal-relative:page;mso-position-vertical-relative:page" points="409.95pt,378.65pt,410.45pt,378.65pt,410.45pt,378.2pt,409.95pt,378.2pt,409.95pt,378.65pt" coordsize="10,11" o:allowincell="f" fillcolor="black" stroked="f">
            <v:path arrowok="t"/>
            <w10:wrap anchorx="page" anchory="page"/>
          </v:polyline>
        </w:pict>
      </w:r>
      <w:r>
        <w:rPr>
          <w:color w:val="000000"/>
          <w:spacing w:val="-3"/>
        </w:rPr>
        <w:pict>
          <v:polyline id="_x0000_s1165" style="position:absolute;left:0;text-align:left;z-index:-251425792;mso-position-horizontal-relative:page;mso-position-vertical-relative:page" points="410.4pt,379.15pt,539.6pt,379.15pt,539.6pt,378.15pt,410.4pt,378.15pt,410.4pt,379.15pt" coordsize="2584,20" o:allowincell="f" fillcolor="black" stroked="f">
            <v:path arrowok="t"/>
            <w10:wrap anchorx="page" anchory="page"/>
          </v:polyline>
        </w:pict>
      </w:r>
      <w:r>
        <w:rPr>
          <w:color w:val="000000"/>
          <w:spacing w:val="-3"/>
        </w:rPr>
        <w:pict>
          <v:polyline id="_x0000_s1166" style="position:absolute;left:0;text-align:left;z-index:-251424768;mso-position-horizontal-relative:page;mso-position-vertical-relative:page" points="539.6pt,378.65pt,540.05pt,378.65pt,540.05pt,378.2pt,539.6pt,378.2pt,539.6pt,378.65pt" coordsize="10,11" o:allowincell="f" fillcolor="black" stroked="f">
            <v:path arrowok="t"/>
            <w10:wrap anchorx="page" anchory="page"/>
          </v:polyline>
        </w:pict>
      </w:r>
      <w:r>
        <w:rPr>
          <w:color w:val="000000"/>
          <w:spacing w:val="-3"/>
        </w:rPr>
        <w:pict>
          <v:polyline id="_x0000_s1167" style="position:absolute;left:0;text-align:left;z-index:-251423744;mso-position-horizontal-relative:page;mso-position-vertical-relative:page" points="1in,453.7pt,73pt,453.7pt,73pt,378.65pt,1in,378.65pt,1in,453.7pt" coordsize="20,1501" o:allowincell="f" fillcolor="black" stroked="f">
            <v:path arrowok="t"/>
            <w10:wrap anchorx="page" anchory="page"/>
          </v:polyline>
        </w:pict>
      </w:r>
      <w:r>
        <w:rPr>
          <w:color w:val="000000"/>
          <w:spacing w:val="-3"/>
        </w:rPr>
        <w:pict>
          <v:polyline id="_x0000_s1168" style="position:absolute;left:0;text-align:left;z-index:-251422720;mso-position-horizontal-relative:page;mso-position-vertical-relative:page" points="98.85pt,453.7pt,99.85pt,453.7pt,99.85pt,378.65pt,98.85pt,378.65pt,98.85pt,453.7pt" coordsize="20,1501" o:allowincell="f" fillcolor="black" stroked="f">
            <v:path arrowok="t"/>
            <w10:wrap anchorx="page" anchory="page"/>
          </v:polyline>
        </w:pict>
      </w:r>
      <w:r>
        <w:rPr>
          <w:color w:val="000000"/>
          <w:spacing w:val="-3"/>
        </w:rPr>
        <w:pict>
          <v:polyline id="_x0000_s1169" style="position:absolute;left:0;text-align:left;z-index:-251421696;mso-position-horizontal-relative:page;mso-position-vertical-relative:page" points="304.75pt,453.7pt,305.75pt,453.7pt,305.75pt,378.65pt,304.75pt,378.65pt,304.75pt,453.7pt" coordsize="20,1501" o:allowincell="f" fillcolor="black" stroked="f">
            <v:path arrowok="t"/>
            <w10:wrap anchorx="page" anchory="page"/>
          </v:polyline>
        </w:pict>
      </w:r>
      <w:r>
        <w:rPr>
          <w:color w:val="000000"/>
          <w:spacing w:val="-3"/>
        </w:rPr>
        <w:pict>
          <v:polyline id="_x0000_s1170" style="position:absolute;left:0;text-align:left;z-index:-251420672;mso-position-horizontal-relative:page;mso-position-vertical-relative:page" points="409.95pt,453.7pt,410.95pt,453.7pt,410.95pt,378.65pt,409.95pt,378.65pt,409.95pt,453.7pt" coordsize="20,1501" o:allowincell="f" fillcolor="black" stroked="f">
            <v:path arrowok="t"/>
            <w10:wrap anchorx="page" anchory="page"/>
          </v:polyline>
        </w:pict>
      </w:r>
      <w:r>
        <w:rPr>
          <w:color w:val="000000"/>
          <w:spacing w:val="-3"/>
        </w:rPr>
        <w:pict>
          <v:polyline id="_x0000_s1171" style="position:absolute;left:0;text-align:left;z-index:-251419648;mso-position-horizontal-relative:page;mso-position-vertical-relative:page" points="539.55pt,453.7pt,540.55pt,453.7pt,540.55pt,378.65pt,539.55pt,378.65pt,539.55pt,453.7pt" coordsize="20,1501" o:allowincell="f" fillcolor="black" stroked="f">
            <v:path arrowok="t"/>
            <w10:wrap anchorx="page" anchory="page"/>
          </v:polyline>
        </w:pict>
      </w:r>
      <w:r>
        <w:rPr>
          <w:color w:val="000000"/>
          <w:spacing w:val="-3"/>
        </w:rPr>
        <w:pict>
          <v:polyline id="_x0000_s1172" style="position:absolute;left:0;text-align:left;z-index:-251370496;mso-position-horizontal-relative:page;mso-position-vertical-relative:page" points="1in,454.15pt,72.5pt,454.15pt,72.5pt,453.7pt,1in,453.7pt,1in,454.15pt" coordsize="10,11" o:allowincell="f" fillcolor="black" stroked="f">
            <v:path arrowok="t"/>
            <w10:wrap anchorx="page" anchory="page"/>
          </v:polyline>
        </w:pict>
      </w:r>
      <w:r>
        <w:rPr>
          <w:color w:val="000000"/>
          <w:spacing w:val="-3"/>
        </w:rPr>
        <w:pict>
          <v:polyline id="_x0000_s1173" style="position:absolute;left:0;text-align:left;z-index:-251368448;mso-position-horizontal-relative:page;mso-position-vertical-relative:page" points="72.45pt,454.65pt,98.9pt,454.65pt,98.9pt,453.65pt,72.45pt,453.65pt,72.45pt,454.65pt" coordsize="529,20" o:allowincell="f" fillcolor="black" stroked="f">
            <v:path arrowok="t"/>
            <w10:wrap anchorx="page" anchory="page"/>
          </v:polyline>
        </w:pict>
      </w:r>
      <w:r>
        <w:rPr>
          <w:color w:val="000000"/>
          <w:spacing w:val="-3"/>
        </w:rPr>
        <w:pict>
          <v:polyline id="_x0000_s1174" style="position:absolute;left:0;text-align:left;z-index:-251367424;mso-position-horizontal-relative:page;mso-position-vertical-relative:page" points="98.85pt,454.15pt,99.35pt,454.15pt,99.35pt,453.7pt,98.85pt,453.7pt,98.85pt,454.15pt" coordsize="10,11" o:allowincell="f" fillcolor="black" stroked="f">
            <v:path arrowok="t"/>
            <w10:wrap anchorx="page" anchory="page"/>
          </v:polyline>
        </w:pict>
      </w:r>
      <w:r>
        <w:rPr>
          <w:color w:val="000000"/>
          <w:spacing w:val="-3"/>
        </w:rPr>
        <w:pict>
          <v:polyline id="_x0000_s1175" style="position:absolute;left:0;text-align:left;z-index:-251366400;mso-position-horizontal-relative:page;mso-position-vertical-relative:page" points="99.35pt,454.65pt,304.75pt,454.65pt,304.75pt,453.65pt,99.35pt,453.65pt,99.35pt,454.65pt" coordsize="4108,20" o:allowincell="f" fillcolor="black" stroked="f">
            <v:path arrowok="t"/>
            <w10:wrap anchorx="page" anchory="page"/>
          </v:polyline>
        </w:pict>
      </w:r>
      <w:r>
        <w:rPr>
          <w:color w:val="000000"/>
          <w:spacing w:val="-3"/>
        </w:rPr>
        <w:pict>
          <v:polyline id="_x0000_s1176" style="position:absolute;left:0;text-align:left;z-index:-251365376;mso-position-horizontal-relative:page;mso-position-vertical-relative:page" points="304.75pt,454.15pt,305.25pt,454.15pt,305.25pt,453.7pt,304.75pt,453.7pt,304.75pt,454.15pt" coordsize="10,11" o:allowincell="f" fillcolor="black" stroked="f">
            <v:path arrowok="t"/>
            <w10:wrap anchorx="page" anchory="page"/>
          </v:polyline>
        </w:pict>
      </w:r>
      <w:r>
        <w:rPr>
          <w:color w:val="000000"/>
          <w:spacing w:val="-3"/>
        </w:rPr>
        <w:pict>
          <v:polyline id="_x0000_s1177" style="position:absolute;left:0;text-align:left;z-index:-251364352;mso-position-horizontal-relative:page;mso-position-vertical-relative:page" points="305.2pt,454.65pt,409.95pt,454.65pt,409.95pt,453.65pt,305.2pt,453.65pt,305.2pt,454.65pt" coordsize="2095,20" o:allowincell="f" fillcolor="black" stroked="f">
            <v:path arrowok="t"/>
            <w10:wrap anchorx="page" anchory="page"/>
          </v:polyline>
        </w:pict>
      </w:r>
      <w:r>
        <w:rPr>
          <w:color w:val="000000"/>
          <w:spacing w:val="-3"/>
        </w:rPr>
        <w:pict>
          <v:polyline id="_x0000_s1178" style="position:absolute;left:0;text-align:left;z-index:-251363328;mso-position-horizontal-relative:page;mso-position-vertical-relative:page" points="409.95pt,454.15pt,410.45pt,454.15pt,410.45pt,453.7pt,409.95pt,453.7pt,409.95pt,454.15pt" coordsize="10,11" o:allowincell="f" fillcolor="black" stroked="f">
            <v:path arrowok="t"/>
            <w10:wrap anchorx="page" anchory="page"/>
          </v:polyline>
        </w:pict>
      </w:r>
      <w:r>
        <w:rPr>
          <w:color w:val="000000"/>
          <w:spacing w:val="-3"/>
        </w:rPr>
        <w:pict>
          <v:polyline id="_x0000_s1179" style="position:absolute;left:0;text-align:left;z-index:-251362304;mso-position-horizontal-relative:page;mso-position-vertical-relative:page" points="410.4pt,454.65pt,539.6pt,454.65pt,539.6pt,453.65pt,410.4pt,453.65pt,410.4pt,454.65pt" coordsize="2584,20" o:allowincell="f" fillcolor="black" stroked="f">
            <v:path arrowok="t"/>
            <w10:wrap anchorx="page" anchory="page"/>
          </v:polyline>
        </w:pict>
      </w:r>
      <w:r>
        <w:rPr>
          <w:color w:val="000000"/>
          <w:spacing w:val="-3"/>
        </w:rPr>
        <w:pict>
          <v:polyline id="_x0000_s1180" style="position:absolute;left:0;text-align:left;z-index:-251361280;mso-position-horizontal-relative:page;mso-position-vertical-relative:page" points="539.6pt,454.15pt,540.05pt,454.15pt,540.05pt,453.7pt,539.6pt,453.7pt,539.6pt,454.15pt" coordsize="10,11" o:allowincell="f" fillcolor="black" stroked="f">
            <v:path arrowok="t"/>
            <w10:wrap anchorx="page" anchory="page"/>
          </v:polyline>
        </w:pict>
      </w:r>
      <w:r>
        <w:rPr>
          <w:color w:val="000000"/>
          <w:spacing w:val="-3"/>
        </w:rPr>
        <w:pict>
          <v:polyline id="_x0000_s1181" style="position:absolute;left:0;text-align:left;z-index:-251360256;mso-position-horizontal-relative:page;mso-position-vertical-relative:page" points="1in,501.6pt,73pt,501.6pt,73pt,454.15pt,1in,454.15pt,1in,501.6pt" coordsize="20,949" o:allowincell="f" fillcolor="black" stroked="f">
            <v:path arrowok="t"/>
            <w10:wrap anchorx="page" anchory="page"/>
          </v:polyline>
        </w:pict>
      </w:r>
      <w:r>
        <w:rPr>
          <w:color w:val="000000"/>
          <w:spacing w:val="-3"/>
        </w:rPr>
        <w:pict>
          <v:polyline id="_x0000_s1182" style="position:absolute;left:0;text-align:left;z-index:-251359232;mso-position-horizontal-relative:page;mso-position-vertical-relative:page" points="98.85pt,501.6pt,99.85pt,501.6pt,99.85pt,454.15pt,98.85pt,454.15pt,98.85pt,501.6pt" coordsize="20,949" o:allowincell="f" fillcolor="black" stroked="f">
            <v:path arrowok="t"/>
            <w10:wrap anchorx="page" anchory="page"/>
          </v:polyline>
        </w:pict>
      </w:r>
      <w:r>
        <w:rPr>
          <w:color w:val="000000"/>
          <w:spacing w:val="-3"/>
        </w:rPr>
        <w:pict>
          <v:polyline id="_x0000_s1183" style="position:absolute;left:0;text-align:left;z-index:-251358208;mso-position-horizontal-relative:page;mso-position-vertical-relative:page" points="304.75pt,501.6pt,305.75pt,501.6pt,305.75pt,454.15pt,304.75pt,454.15pt,304.75pt,501.6pt" coordsize="20,949" o:allowincell="f" fillcolor="black" stroked="f">
            <v:path arrowok="t"/>
            <w10:wrap anchorx="page" anchory="page"/>
          </v:polyline>
        </w:pict>
      </w:r>
      <w:r>
        <w:rPr>
          <w:color w:val="000000"/>
          <w:spacing w:val="-3"/>
        </w:rPr>
        <w:pict>
          <v:polyline id="_x0000_s1184" style="position:absolute;left:0;text-align:left;z-index:-251357184;mso-position-horizontal-relative:page;mso-position-vertical-relative:page" points="409.95pt,501.6pt,410.95pt,501.6pt,410.95pt,454.15pt,409.95pt,454.15pt,409.95pt,501.6pt" coordsize="20,949" o:allowincell="f" fillcolor="black" stroked="f">
            <v:path arrowok="t"/>
            <w10:wrap anchorx="page" anchory="page"/>
          </v:polyline>
        </w:pict>
      </w:r>
      <w:r>
        <w:rPr>
          <w:color w:val="000000"/>
          <w:spacing w:val="-3"/>
        </w:rPr>
        <w:pict>
          <v:polyline id="_x0000_s1185" style="position:absolute;left:0;text-align:left;z-index:-251356160;mso-position-horizontal-relative:page;mso-position-vertical-relative:page" points="539.55pt,501.6pt,540.55pt,501.6pt,540.55pt,454.15pt,539.55pt,454.15pt,539.55pt,501.6pt" coordsize="20,949" o:allowincell="f" fillcolor="black" stroked="f">
            <v:path arrowok="t"/>
            <w10:wrap anchorx="page" anchory="page"/>
          </v:polyline>
        </w:pict>
      </w:r>
      <w:r>
        <w:rPr>
          <w:color w:val="000000"/>
          <w:spacing w:val="-3"/>
        </w:rPr>
        <w:pict>
          <v:polyline id="_x0000_s1186" style="position:absolute;left:0;text-align:left;z-index:-251340800;mso-position-horizontal-relative:page;mso-position-vertical-relative:page" points="1in,502.05pt,72.5pt,502.05pt,72.5pt,501.55pt,1in,501.55pt,1in,502.05pt" coordsize="10,10" o:allowincell="f" fillcolor="black" stroked="f">
            <v:path arrowok="t"/>
            <w10:wrap anchorx="page" anchory="page"/>
          </v:polyline>
        </w:pict>
      </w:r>
      <w:r>
        <w:rPr>
          <w:color w:val="000000"/>
          <w:spacing w:val="-3"/>
        </w:rPr>
        <w:pict>
          <v:polyline id="_x0000_s1187" style="position:absolute;left:0;text-align:left;z-index:-251339776;mso-position-horizontal-relative:page;mso-position-vertical-relative:page" points="72.45pt,502.55pt,98.9pt,502.55pt,98.9pt,501.55pt,72.45pt,501.55pt,72.45pt,502.55pt" coordsize="529,20" o:allowincell="f" fillcolor="black" stroked="f">
            <v:path arrowok="t"/>
            <w10:wrap anchorx="page" anchory="page"/>
          </v:polyline>
        </w:pict>
      </w:r>
      <w:r>
        <w:rPr>
          <w:color w:val="000000"/>
          <w:spacing w:val="-3"/>
        </w:rPr>
        <w:pict>
          <v:polyline id="_x0000_s1188" style="position:absolute;left:0;text-align:left;z-index:-251338752;mso-position-horizontal-relative:page;mso-position-vertical-relative:page" points="98.85pt,502.05pt,99.35pt,502.05pt,99.35pt,501.55pt,98.85pt,501.55pt,98.85pt,502.05pt" coordsize="10,10" o:allowincell="f" fillcolor="black" stroked="f">
            <v:path arrowok="t"/>
            <w10:wrap anchorx="page" anchory="page"/>
          </v:polyline>
        </w:pict>
      </w:r>
      <w:r>
        <w:rPr>
          <w:color w:val="000000"/>
          <w:spacing w:val="-3"/>
        </w:rPr>
        <w:pict>
          <v:polyline id="_x0000_s1189" style="position:absolute;left:0;text-align:left;z-index:-251337728;mso-position-horizontal-relative:page;mso-position-vertical-relative:page" points="99.35pt,502.55pt,304.75pt,502.55pt,304.75pt,501.55pt,99.35pt,501.55pt,99.35pt,502.55pt" coordsize="4108,20" o:allowincell="f" fillcolor="black" stroked="f">
            <v:path arrowok="t"/>
            <w10:wrap anchorx="page" anchory="page"/>
          </v:polyline>
        </w:pict>
      </w:r>
      <w:r>
        <w:rPr>
          <w:color w:val="000000"/>
          <w:spacing w:val="-3"/>
        </w:rPr>
        <w:pict>
          <v:polyline id="_x0000_s1190" style="position:absolute;left:0;text-align:left;z-index:-251336704;mso-position-horizontal-relative:page;mso-position-vertical-relative:page" points="304.75pt,502.05pt,305.25pt,502.05pt,305.25pt,501.55pt,304.75pt,501.55pt,304.75pt,502.05pt" coordsize="10,10" o:allowincell="f" fillcolor="black" stroked="f">
            <v:path arrowok="t"/>
            <w10:wrap anchorx="page" anchory="page"/>
          </v:polyline>
        </w:pict>
      </w:r>
      <w:r>
        <w:rPr>
          <w:color w:val="000000"/>
          <w:spacing w:val="-3"/>
        </w:rPr>
        <w:pict>
          <v:polyline id="_x0000_s1191" style="position:absolute;left:0;text-align:left;z-index:-251335680;mso-position-horizontal-relative:page;mso-position-vertical-relative:page" points="305.2pt,502.55pt,409.95pt,502.55pt,409.95pt,501.55pt,305.2pt,501.55pt,305.2pt,502.55pt" coordsize="2095,20" o:allowincell="f" fillcolor="black" stroked="f">
            <v:path arrowok="t"/>
            <w10:wrap anchorx="page" anchory="page"/>
          </v:polyline>
        </w:pict>
      </w:r>
      <w:r>
        <w:rPr>
          <w:color w:val="000000"/>
          <w:spacing w:val="-3"/>
        </w:rPr>
        <w:pict>
          <v:polyline id="_x0000_s1192" style="position:absolute;left:0;text-align:left;z-index:-251334656;mso-position-horizontal-relative:page;mso-position-vertical-relative:page" points="409.95pt,502.05pt,410.45pt,502.05pt,410.45pt,501.55pt,409.95pt,501.55pt,409.95pt,502.05pt" coordsize="10,10" o:allowincell="f" fillcolor="black" stroked="f">
            <v:path arrowok="t"/>
            <w10:wrap anchorx="page" anchory="page"/>
          </v:polyline>
        </w:pict>
      </w:r>
      <w:r>
        <w:rPr>
          <w:color w:val="000000"/>
          <w:spacing w:val="-3"/>
        </w:rPr>
        <w:pict>
          <v:polyline id="_x0000_s1193" style="position:absolute;left:0;text-align:left;z-index:-251333632;mso-position-horizontal-relative:page;mso-position-vertical-relative:page" points="410.4pt,502.55pt,539.6pt,502.55pt,539.6pt,501.55pt,410.4pt,501.55pt,410.4pt,502.55pt" coordsize="2584,20" o:allowincell="f" fillcolor="black" stroked="f">
            <v:path arrowok="t"/>
            <w10:wrap anchorx="page" anchory="page"/>
          </v:polyline>
        </w:pict>
      </w:r>
      <w:r>
        <w:rPr>
          <w:color w:val="000000"/>
          <w:spacing w:val="-3"/>
        </w:rPr>
        <w:pict>
          <v:polyline id="_x0000_s1194" style="position:absolute;left:0;text-align:left;z-index:-251332608;mso-position-horizontal-relative:page;mso-position-vertical-relative:page" points="539.6pt,502.05pt,540.05pt,502.05pt,540.05pt,501.55pt,539.6pt,501.55pt,539.6pt,502.05pt" coordsize="10,10" o:allowincell="f" fillcolor="black" stroked="f">
            <v:path arrowok="t"/>
            <w10:wrap anchorx="page" anchory="page"/>
          </v:polyline>
        </w:pict>
      </w:r>
      <w:r>
        <w:rPr>
          <w:color w:val="000000"/>
          <w:spacing w:val="-3"/>
        </w:rPr>
        <w:pict>
          <v:polyline id="_x0000_s1195" style="position:absolute;left:0;text-align:left;z-index:-251331584;mso-position-horizontal-relative:page;mso-position-vertical-relative:page" points="1in,549.5pt,73pt,549.5pt,73pt,502.05pt,1in,502.05pt,1in,549.5pt" coordsize="20,949" o:allowincell="f" fillcolor="black" stroked="f">
            <v:path arrowok="t"/>
            <w10:wrap anchorx="page" anchory="page"/>
          </v:polyline>
        </w:pict>
      </w:r>
      <w:r>
        <w:rPr>
          <w:color w:val="000000"/>
          <w:spacing w:val="-3"/>
        </w:rPr>
        <w:pict>
          <v:polyline id="_x0000_s1196" style="position:absolute;left:0;text-align:left;z-index:-251330560;mso-position-horizontal-relative:page;mso-position-vertical-relative:page" points="98.85pt,549.5pt,99.85pt,549.5pt,99.85pt,502.05pt,98.85pt,502.05pt,98.85pt,549.5pt" coordsize="20,949" o:allowincell="f" fillcolor="black" stroked="f">
            <v:path arrowok="t"/>
            <w10:wrap anchorx="page" anchory="page"/>
          </v:polyline>
        </w:pict>
      </w:r>
      <w:r>
        <w:rPr>
          <w:color w:val="000000"/>
          <w:spacing w:val="-3"/>
        </w:rPr>
        <w:pict>
          <v:polyline id="_x0000_s1197" style="position:absolute;left:0;text-align:left;z-index:-251329536;mso-position-horizontal-relative:page;mso-position-vertical-relative:page" points="304.75pt,549.5pt,305.75pt,549.5pt,305.75pt,502.05pt,304.75pt,502.05pt,304.75pt,549.5pt" coordsize="20,949" o:allowincell="f" fillcolor="black" stroked="f">
            <v:path arrowok="t"/>
            <w10:wrap anchorx="page" anchory="page"/>
          </v:polyline>
        </w:pict>
      </w:r>
      <w:r>
        <w:rPr>
          <w:color w:val="000000"/>
          <w:spacing w:val="-3"/>
        </w:rPr>
        <w:pict>
          <v:polyline id="_x0000_s1198" style="position:absolute;left:0;text-align:left;z-index:-251328512;mso-position-horizontal-relative:page;mso-position-vertical-relative:page" points="409.95pt,549.5pt,410.95pt,549.5pt,410.95pt,502.05pt,409.95pt,502.05pt,409.95pt,549.5pt" coordsize="20,949" o:allowincell="f" fillcolor="black" stroked="f">
            <v:path arrowok="t"/>
            <w10:wrap anchorx="page" anchory="page"/>
          </v:polyline>
        </w:pict>
      </w:r>
      <w:r>
        <w:rPr>
          <w:color w:val="000000"/>
          <w:spacing w:val="-3"/>
        </w:rPr>
        <w:pict>
          <v:polyline id="_x0000_s1199" style="position:absolute;left:0;text-align:left;z-index:-251327488;mso-position-horizontal-relative:page;mso-position-vertical-relative:page" points="539.55pt,549.5pt,540.55pt,549.5pt,540.55pt,502.05pt,539.55pt,502.05pt,539.55pt,549.5pt" coordsize="20,949" o:allowincell="f" fillcolor="black" stroked="f">
            <v:path arrowok="t"/>
            <w10:wrap anchorx="page" anchory="page"/>
          </v:polyline>
        </w:pict>
      </w:r>
      <w:r>
        <w:rPr>
          <w:color w:val="000000"/>
          <w:spacing w:val="-3"/>
        </w:rPr>
        <w:pict>
          <v:polyline id="_x0000_s1200" style="position:absolute;left:0;text-align:left;z-index:-251304960;mso-position-horizontal-relative:page;mso-position-vertical-relative:page" points="1in,550pt,72.5pt,550pt,72.5pt,549.5pt,1in,549.5pt,1in,550pt" coordsize="10,10" o:allowincell="f" fillcolor="black" stroked="f">
            <v:path arrowok="t"/>
            <w10:wrap anchorx="page" anchory="page"/>
          </v:polyline>
        </w:pict>
      </w:r>
      <w:r>
        <w:rPr>
          <w:color w:val="000000"/>
          <w:spacing w:val="-3"/>
        </w:rPr>
        <w:pict>
          <v:polyline id="_x0000_s1201" style="position:absolute;left:0;text-align:left;z-index:-251303936;mso-position-horizontal-relative:page;mso-position-vertical-relative:page" points="72.45pt,550.5pt,98.9pt,550.5pt,98.9pt,549.5pt,72.45pt,549.5pt,72.45pt,550.5pt" coordsize="529,20" o:allowincell="f" fillcolor="black" stroked="f">
            <v:path arrowok="t"/>
            <w10:wrap anchorx="page" anchory="page"/>
          </v:polyline>
        </w:pict>
      </w:r>
      <w:r>
        <w:rPr>
          <w:color w:val="000000"/>
          <w:spacing w:val="-3"/>
        </w:rPr>
        <w:pict>
          <v:polyline id="_x0000_s1202" style="position:absolute;left:0;text-align:left;z-index:-251302912;mso-position-horizontal-relative:page;mso-position-vertical-relative:page" points="98.85pt,550pt,99.35pt,550pt,99.35pt,549.5pt,98.85pt,549.5pt,98.85pt,550pt" coordsize="10,10" o:allowincell="f" fillcolor="black" stroked="f">
            <v:path arrowok="t"/>
            <w10:wrap anchorx="page" anchory="page"/>
          </v:polyline>
        </w:pict>
      </w:r>
      <w:r>
        <w:rPr>
          <w:color w:val="000000"/>
          <w:spacing w:val="-3"/>
        </w:rPr>
        <w:pict>
          <v:polyline id="_x0000_s1203" style="position:absolute;left:0;text-align:left;z-index:-251301888;mso-position-horizontal-relative:page;mso-position-vertical-relative:page" points="99.35pt,550.5pt,304.75pt,550.5pt,304.75pt,549.5pt,99.35pt,549.5pt,99.35pt,550.5pt" coordsize="4108,20" o:allowincell="f" fillcolor="black" stroked="f">
            <v:path arrowok="t"/>
            <w10:wrap anchorx="page" anchory="page"/>
          </v:polyline>
        </w:pict>
      </w:r>
      <w:r>
        <w:rPr>
          <w:color w:val="000000"/>
          <w:spacing w:val="-3"/>
        </w:rPr>
        <w:pict>
          <v:polyline id="_x0000_s1204" style="position:absolute;left:0;text-align:left;z-index:-251300864;mso-position-horizontal-relative:page;mso-position-vertical-relative:page" points="304.75pt,550pt,305.25pt,550pt,305.25pt,549.5pt,304.75pt,549.5pt,304.75pt,550pt" coordsize="10,10" o:allowincell="f" fillcolor="black" stroked="f">
            <v:path arrowok="t"/>
            <w10:wrap anchorx="page" anchory="page"/>
          </v:polyline>
        </w:pict>
      </w:r>
      <w:r>
        <w:rPr>
          <w:color w:val="000000"/>
          <w:spacing w:val="-3"/>
        </w:rPr>
        <w:pict>
          <v:polyline id="_x0000_s1205" style="position:absolute;left:0;text-align:left;z-index:-251299840;mso-position-horizontal-relative:page;mso-position-vertical-relative:page" points="305.2pt,550.5pt,409.95pt,550.5pt,409.95pt,549.5pt,305.2pt,549.5pt,305.2pt,550.5pt" coordsize="2095,20" o:allowincell="f" fillcolor="black" stroked="f">
            <v:path arrowok="t"/>
            <w10:wrap anchorx="page" anchory="page"/>
          </v:polyline>
        </w:pict>
      </w:r>
      <w:r>
        <w:rPr>
          <w:color w:val="000000"/>
          <w:spacing w:val="-3"/>
        </w:rPr>
        <w:pict>
          <v:polyline id="_x0000_s1206" style="position:absolute;left:0;text-align:left;z-index:-251298816;mso-position-horizontal-relative:page;mso-position-vertical-relative:page" points="409.95pt,550pt,410.45pt,550pt,410.45pt,549.5pt,409.95pt,549.5pt,409.95pt,550pt" coordsize="10,10" o:allowincell="f" fillcolor="black" stroked="f">
            <v:path arrowok="t"/>
            <w10:wrap anchorx="page" anchory="page"/>
          </v:polyline>
        </w:pict>
      </w:r>
      <w:r>
        <w:rPr>
          <w:color w:val="000000"/>
          <w:spacing w:val="-3"/>
        </w:rPr>
        <w:pict>
          <v:polyline id="_x0000_s1207" style="position:absolute;left:0;text-align:left;z-index:-251297792;mso-position-horizontal-relative:page;mso-position-vertical-relative:page" points="410.4pt,550.5pt,539.6pt,550.5pt,539.6pt,549.5pt,410.4pt,549.5pt,410.4pt,550.5pt" coordsize="2584,20" o:allowincell="f" fillcolor="black" stroked="f">
            <v:path arrowok="t"/>
            <w10:wrap anchorx="page" anchory="page"/>
          </v:polyline>
        </w:pict>
      </w:r>
      <w:r>
        <w:rPr>
          <w:color w:val="000000"/>
          <w:spacing w:val="-3"/>
        </w:rPr>
        <w:pict>
          <v:polyline id="_x0000_s1208" style="position:absolute;left:0;text-align:left;z-index:-251296768;mso-position-horizontal-relative:page;mso-position-vertical-relative:page" points="539.6pt,550pt,540.05pt,550pt,540.05pt,549.5pt,539.6pt,549.5pt,539.6pt,550pt" coordsize="10,10" o:allowincell="f" fillcolor="black" stroked="f">
            <v:path arrowok="t"/>
            <w10:wrap anchorx="page" anchory="page"/>
          </v:polyline>
        </w:pict>
      </w:r>
      <w:r>
        <w:rPr>
          <w:color w:val="000000"/>
          <w:spacing w:val="-3"/>
        </w:rPr>
        <w:pict>
          <v:polyline id="_x0000_s1209" style="position:absolute;left:0;text-align:left;z-index:-251295744;mso-position-horizontal-relative:page;mso-position-vertical-relative:page" points="1in,583.6pt,73pt,583.6pt,73pt,550pt,1in,550pt,1in,583.6pt" coordsize="20,672" o:allowincell="f" fillcolor="black" stroked="f">
            <v:path arrowok="t"/>
            <w10:wrap anchorx="page" anchory="page"/>
          </v:polyline>
        </w:pict>
      </w:r>
      <w:r>
        <w:rPr>
          <w:color w:val="000000"/>
          <w:spacing w:val="-3"/>
        </w:rPr>
        <w:pict>
          <v:polyline id="_x0000_s1210" style="position:absolute;left:0;text-align:left;z-index:-251294720;mso-position-horizontal-relative:page;mso-position-vertical-relative:page" points="98.85pt,583.6pt,99.85pt,583.6pt,99.85pt,550pt,98.85pt,550pt,98.85pt,583.6pt" coordsize="20,672" o:allowincell="f" fillcolor="black" stroked="f">
            <v:path arrowok="t"/>
            <w10:wrap anchorx="page" anchory="page"/>
          </v:polyline>
        </w:pict>
      </w:r>
      <w:r>
        <w:rPr>
          <w:color w:val="000000"/>
          <w:spacing w:val="-3"/>
        </w:rPr>
        <w:pict>
          <v:polyline id="_x0000_s1211" style="position:absolute;left:0;text-align:left;z-index:-251293696;mso-position-horizontal-relative:page;mso-position-vertical-relative:page" points="304.75pt,583.6pt,305.75pt,583.6pt,305.75pt,550pt,304.75pt,550pt,304.75pt,583.6pt" coordsize="20,672" o:allowincell="f" fillcolor="black" stroked="f">
            <v:path arrowok="t"/>
            <w10:wrap anchorx="page" anchory="page"/>
          </v:polyline>
        </w:pict>
      </w:r>
      <w:r>
        <w:rPr>
          <w:color w:val="000000"/>
          <w:spacing w:val="-3"/>
        </w:rPr>
        <w:pict>
          <v:polyline id="_x0000_s1212" style="position:absolute;left:0;text-align:left;z-index:-251291648;mso-position-horizontal-relative:page;mso-position-vertical-relative:page" points="409.95pt,583.6pt,410.95pt,583.6pt,410.95pt,550pt,409.95pt,550pt,409.95pt,583.6pt" coordsize="20,672" o:allowincell="f" fillcolor="black" stroked="f">
            <v:path arrowok="t"/>
            <w10:wrap anchorx="page" anchory="page"/>
          </v:polyline>
        </w:pict>
      </w:r>
      <w:r>
        <w:rPr>
          <w:color w:val="000000"/>
          <w:spacing w:val="-3"/>
        </w:rPr>
        <w:pict>
          <v:polyline id="_x0000_s1213" style="position:absolute;left:0;text-align:left;z-index:-251290624;mso-position-horizontal-relative:page;mso-position-vertical-relative:page" points="539.55pt,583.6pt,540.55pt,583.6pt,540.55pt,550pt,539.55pt,550pt,539.55pt,583.6pt" coordsize="20,672" o:allowincell="f" fillcolor="black" stroked="f">
            <v:path arrowok="t"/>
            <w10:wrap anchorx="page" anchory="page"/>
          </v:polyline>
        </w:pict>
      </w:r>
      <w:r>
        <w:rPr>
          <w:color w:val="000000"/>
          <w:spacing w:val="-3"/>
        </w:rPr>
        <w:pict>
          <v:polyline id="_x0000_s1214" style="position:absolute;left:0;text-align:left;z-index:-251275264;mso-position-horizontal-relative:page;mso-position-vertical-relative:page" points="1in,584.05pt,72.5pt,584.05pt,72.5pt,583.6pt,1in,583.6pt,1in,584.05pt" coordsize="10,10" o:allowincell="f" fillcolor="black" stroked="f">
            <v:path arrowok="t"/>
            <w10:wrap anchorx="page" anchory="page"/>
          </v:polyline>
        </w:pict>
      </w:r>
      <w:r>
        <w:rPr>
          <w:color w:val="000000"/>
          <w:spacing w:val="-3"/>
        </w:rPr>
        <w:pict>
          <v:polyline id="_x0000_s1215" style="position:absolute;left:0;text-align:left;z-index:-251274240;mso-position-horizontal-relative:page;mso-position-vertical-relative:page" points="72.45pt,584.6pt,98.9pt,584.6pt,98.9pt,583.6pt,72.45pt,583.6pt,72.45pt,584.6pt" coordsize="529,20" o:allowincell="f" fillcolor="black" stroked="f">
            <v:path arrowok="t"/>
            <w10:wrap anchorx="page" anchory="page"/>
          </v:polyline>
        </w:pict>
      </w:r>
      <w:r>
        <w:rPr>
          <w:color w:val="000000"/>
          <w:spacing w:val="-3"/>
        </w:rPr>
        <w:pict>
          <v:polyline id="_x0000_s1216" style="position:absolute;left:0;text-align:left;z-index:-251273216;mso-position-horizontal-relative:page;mso-position-vertical-relative:page" points="98.85pt,584.05pt,99.35pt,584.05pt,99.35pt,583.6pt,98.85pt,583.6pt,98.85pt,584.05pt" coordsize="10,10" o:allowincell="f" fillcolor="black" stroked="f">
            <v:path arrowok="t"/>
            <w10:wrap anchorx="page" anchory="page"/>
          </v:polyline>
        </w:pict>
      </w:r>
      <w:r>
        <w:rPr>
          <w:color w:val="000000"/>
          <w:spacing w:val="-3"/>
        </w:rPr>
        <w:pict>
          <v:polyline id="_x0000_s1217" style="position:absolute;left:0;text-align:left;z-index:-251272192;mso-position-horizontal-relative:page;mso-position-vertical-relative:page" points="99.35pt,584.6pt,304.75pt,584.6pt,304.75pt,583.6pt,99.35pt,583.6pt,99.35pt,584.6pt" coordsize="4108,20" o:allowincell="f" fillcolor="black" stroked="f">
            <v:path arrowok="t"/>
            <w10:wrap anchorx="page" anchory="page"/>
          </v:polyline>
        </w:pict>
      </w:r>
      <w:r>
        <w:rPr>
          <w:color w:val="000000"/>
          <w:spacing w:val="-3"/>
        </w:rPr>
        <w:pict>
          <v:polyline id="_x0000_s1218" style="position:absolute;left:0;text-align:left;z-index:-251271168;mso-position-horizontal-relative:page;mso-position-vertical-relative:page" points="304.75pt,584.05pt,305.25pt,584.05pt,305.25pt,583.6pt,304.75pt,583.6pt,304.75pt,584.05pt" coordsize="10,10" o:allowincell="f" fillcolor="black" stroked="f">
            <v:path arrowok="t"/>
            <w10:wrap anchorx="page" anchory="page"/>
          </v:polyline>
        </w:pict>
      </w:r>
      <w:r>
        <w:rPr>
          <w:color w:val="000000"/>
          <w:spacing w:val="-3"/>
        </w:rPr>
        <w:pict>
          <v:polyline id="_x0000_s1219" style="position:absolute;left:0;text-align:left;z-index:-251270144;mso-position-horizontal-relative:page;mso-position-vertical-relative:page" points="305.2pt,584.6pt,409.95pt,584.6pt,409.95pt,583.6pt,305.2pt,583.6pt,305.2pt,584.6pt" coordsize="2095,20" o:allowincell="f" fillcolor="black" stroked="f">
            <v:path arrowok="t"/>
            <w10:wrap anchorx="page" anchory="page"/>
          </v:polyline>
        </w:pict>
      </w:r>
      <w:r>
        <w:rPr>
          <w:color w:val="000000"/>
          <w:spacing w:val="-3"/>
        </w:rPr>
        <w:pict>
          <v:polyline id="_x0000_s1220" style="position:absolute;left:0;text-align:left;z-index:-251269120;mso-position-horizontal-relative:page;mso-position-vertical-relative:page" points="409.95pt,584.05pt,410.45pt,584.05pt,410.45pt,583.6pt,409.95pt,583.6pt,409.95pt,584.05pt" coordsize="10,10" o:allowincell="f" fillcolor="black" stroked="f">
            <v:path arrowok="t"/>
            <w10:wrap anchorx="page" anchory="page"/>
          </v:polyline>
        </w:pict>
      </w:r>
      <w:r>
        <w:rPr>
          <w:color w:val="000000"/>
          <w:spacing w:val="-3"/>
        </w:rPr>
        <w:pict>
          <v:polyline id="_x0000_s1221" style="position:absolute;left:0;text-align:left;z-index:-251268096;mso-position-horizontal-relative:page;mso-position-vertical-relative:page" points="410.4pt,584.6pt,539.6pt,584.6pt,539.6pt,583.6pt,410.4pt,583.6pt,410.4pt,584.6pt" coordsize="2584,20" o:allowincell="f" fillcolor="black" stroked="f">
            <v:path arrowok="t"/>
            <w10:wrap anchorx="page" anchory="page"/>
          </v:polyline>
        </w:pict>
      </w:r>
      <w:r>
        <w:rPr>
          <w:color w:val="000000"/>
          <w:spacing w:val="-3"/>
        </w:rPr>
        <w:pict>
          <v:polyline id="_x0000_s1222" style="position:absolute;left:0;text-align:left;z-index:-251267072;mso-position-horizontal-relative:page;mso-position-vertical-relative:page" points="539.6pt,584.05pt,540.05pt,584.05pt,540.05pt,583.6pt,539.6pt,583.6pt,539.6pt,584.05pt" coordsize="10,10" o:allowincell="f" fillcolor="black" stroked="f">
            <v:path arrowok="t"/>
            <w10:wrap anchorx="page" anchory="page"/>
          </v:polyline>
        </w:pict>
      </w:r>
      <w:r>
        <w:rPr>
          <w:color w:val="000000"/>
          <w:spacing w:val="-3"/>
        </w:rPr>
        <w:pict>
          <v:polyline id="_x0000_s1223" style="position:absolute;left:0;text-align:left;z-index:-251266048;mso-position-horizontal-relative:page;mso-position-vertical-relative:page" points="1in,617.7pt,73pt,617.7pt,73pt,584.05pt,1in,584.05pt,1in,617.7pt" coordsize="20,673" o:allowincell="f" fillcolor="black" stroked="f">
            <v:path arrowok="t"/>
            <w10:wrap anchorx="page" anchory="page"/>
          </v:polyline>
        </w:pict>
      </w:r>
      <w:r>
        <w:rPr>
          <w:color w:val="000000"/>
          <w:spacing w:val="-3"/>
        </w:rPr>
        <w:pict>
          <v:polyline id="_x0000_s1224" style="position:absolute;left:0;text-align:left;z-index:-251265024;mso-position-horizontal-relative:page;mso-position-vertical-relative:page" points="98.85pt,617.7pt,99.85pt,617.7pt,99.85pt,584.05pt,98.85pt,584.05pt,98.85pt,617.7pt" coordsize="20,673" o:allowincell="f" fillcolor="black" stroked="f">
            <v:path arrowok="t"/>
            <w10:wrap anchorx="page" anchory="page"/>
          </v:polyline>
        </w:pict>
      </w:r>
      <w:r>
        <w:rPr>
          <w:color w:val="000000"/>
          <w:spacing w:val="-3"/>
        </w:rPr>
        <w:pict>
          <v:polyline id="_x0000_s1225" style="position:absolute;left:0;text-align:left;z-index:-251264000;mso-position-horizontal-relative:page;mso-position-vertical-relative:page" points="304.75pt,617.7pt,305.75pt,617.7pt,305.75pt,584.05pt,304.75pt,584.05pt,304.75pt,617.7pt" coordsize="20,673" o:allowincell="f" fillcolor="black" stroked="f">
            <v:path arrowok="t"/>
            <w10:wrap anchorx="page" anchory="page"/>
          </v:polyline>
        </w:pict>
      </w:r>
      <w:r>
        <w:rPr>
          <w:color w:val="000000"/>
          <w:spacing w:val="-3"/>
        </w:rPr>
        <w:pict>
          <v:polyline id="_x0000_s1226" style="position:absolute;left:0;text-align:left;z-index:-251262976;mso-position-horizontal-relative:page;mso-position-vertical-relative:page" points="409.95pt,617.7pt,410.95pt,617.7pt,410.95pt,584.05pt,409.95pt,584.05pt,409.95pt,617.7pt" coordsize="20,673" o:allowincell="f" fillcolor="black" stroked="f">
            <v:path arrowok="t"/>
            <w10:wrap anchorx="page" anchory="page"/>
          </v:polyline>
        </w:pict>
      </w:r>
      <w:r>
        <w:rPr>
          <w:color w:val="000000"/>
          <w:spacing w:val="-3"/>
        </w:rPr>
        <w:pict>
          <v:polyline id="_x0000_s1227" style="position:absolute;left:0;text-align:left;z-index:-251261952;mso-position-horizontal-relative:page;mso-position-vertical-relative:page" points="539.55pt,617.7pt,540.55pt,617.7pt,540.55pt,584.05pt,539.55pt,584.05pt,539.55pt,617.7pt" coordsize="20,673" o:allowincell="f" fillcolor="black" stroked="f">
            <v:path arrowok="t"/>
            <w10:wrap anchorx="page" anchory="page"/>
          </v:polyline>
        </w:pict>
      </w:r>
      <w:r>
        <w:rPr>
          <w:color w:val="000000"/>
          <w:spacing w:val="-3"/>
        </w:rPr>
        <w:pict>
          <v:polyline id="_x0000_s1228" style="position:absolute;left:0;text-align:left;z-index:-251246592;mso-position-horizontal-relative:page;mso-position-vertical-relative:page" points="1in,618.15pt,72.5pt,618.15pt,72.5pt,617.7pt,1in,617.7pt,1in,618.15pt" coordsize="10,10" o:allowincell="f" fillcolor="black" stroked="f">
            <v:path arrowok="t"/>
            <w10:wrap anchorx="page" anchory="page"/>
          </v:polyline>
        </w:pict>
      </w:r>
      <w:r>
        <w:rPr>
          <w:color w:val="000000"/>
          <w:spacing w:val="-3"/>
        </w:rPr>
        <w:pict>
          <v:polyline id="_x0000_s1229" style="position:absolute;left:0;text-align:left;z-index:-251245568;mso-position-horizontal-relative:page;mso-position-vertical-relative:page" points="72.45pt,618.65pt,98.9pt,618.65pt,98.9pt,617.65pt,72.45pt,617.65pt,72.45pt,618.65pt" coordsize="529,20" o:allowincell="f" fillcolor="black" stroked="f">
            <v:path arrowok="t"/>
            <w10:wrap anchorx="page" anchory="page"/>
          </v:polyline>
        </w:pict>
      </w:r>
      <w:r>
        <w:rPr>
          <w:color w:val="000000"/>
          <w:spacing w:val="-3"/>
        </w:rPr>
        <w:pict>
          <v:polyline id="_x0000_s1230" style="position:absolute;left:0;text-align:left;z-index:-251244544;mso-position-horizontal-relative:page;mso-position-vertical-relative:page" points="98.85pt,618.15pt,99.35pt,618.15pt,99.35pt,617.7pt,98.85pt,617.7pt,98.85pt,618.15pt" coordsize="10,10" o:allowincell="f" fillcolor="black" stroked="f">
            <v:path arrowok="t"/>
            <w10:wrap anchorx="page" anchory="page"/>
          </v:polyline>
        </w:pict>
      </w:r>
      <w:r>
        <w:rPr>
          <w:color w:val="000000"/>
          <w:spacing w:val="-3"/>
        </w:rPr>
        <w:pict>
          <v:polyline id="_x0000_s1231" style="position:absolute;left:0;text-align:left;z-index:-251243520;mso-position-horizontal-relative:page;mso-position-vertical-relative:page" points="99.35pt,618.65pt,304.75pt,618.65pt,304.75pt,617.65pt,99.35pt,617.65pt,99.35pt,618.65pt" coordsize="4108,20" o:allowincell="f" fillcolor="black" stroked="f">
            <v:path arrowok="t"/>
            <w10:wrap anchorx="page" anchory="page"/>
          </v:polyline>
        </w:pict>
      </w:r>
      <w:r>
        <w:rPr>
          <w:color w:val="000000"/>
          <w:spacing w:val="-3"/>
        </w:rPr>
        <w:pict>
          <v:polyline id="_x0000_s1232" style="position:absolute;left:0;text-align:left;z-index:-251242496;mso-position-horizontal-relative:page;mso-position-vertical-relative:page" points="304.75pt,618.15pt,305.25pt,618.15pt,305.25pt,617.7pt,304.75pt,617.7pt,304.75pt,618.15pt" coordsize="10,10" o:allowincell="f" fillcolor="black" stroked="f">
            <v:path arrowok="t"/>
            <w10:wrap anchorx="page" anchory="page"/>
          </v:polyline>
        </w:pict>
      </w:r>
      <w:r>
        <w:rPr>
          <w:color w:val="000000"/>
          <w:spacing w:val="-3"/>
        </w:rPr>
        <w:pict>
          <v:polyline id="_x0000_s1233" style="position:absolute;left:0;text-align:left;z-index:-251241472;mso-position-horizontal-relative:page;mso-position-vertical-relative:page" points="305.2pt,618.65pt,409.95pt,618.65pt,409.95pt,617.65pt,305.2pt,617.65pt,305.2pt,618.65pt" coordsize="2095,20" o:allowincell="f" fillcolor="black" stroked="f">
            <v:path arrowok="t"/>
            <w10:wrap anchorx="page" anchory="page"/>
          </v:polyline>
        </w:pict>
      </w:r>
      <w:r>
        <w:rPr>
          <w:color w:val="000000"/>
          <w:spacing w:val="-3"/>
        </w:rPr>
        <w:pict>
          <v:polyline id="_x0000_s1234" style="position:absolute;left:0;text-align:left;z-index:-251240448;mso-position-horizontal-relative:page;mso-position-vertical-relative:page" points="409.95pt,618.15pt,410.45pt,618.15pt,410.45pt,617.7pt,409.95pt,617.7pt,409.95pt,618.15pt" coordsize="10,10" o:allowincell="f" fillcolor="black" stroked="f">
            <v:path arrowok="t"/>
            <w10:wrap anchorx="page" anchory="page"/>
          </v:polyline>
        </w:pict>
      </w:r>
      <w:r>
        <w:rPr>
          <w:color w:val="000000"/>
          <w:spacing w:val="-3"/>
        </w:rPr>
        <w:pict>
          <v:polyline id="_x0000_s1235" style="position:absolute;left:0;text-align:left;z-index:-251239424;mso-position-horizontal-relative:page;mso-position-vertical-relative:page" points="410.4pt,618.65pt,539.6pt,618.65pt,539.6pt,617.65pt,410.4pt,617.65pt,410.4pt,618.65pt" coordsize="2584,20" o:allowincell="f" fillcolor="black" stroked="f">
            <v:path arrowok="t"/>
            <w10:wrap anchorx="page" anchory="page"/>
          </v:polyline>
        </w:pict>
      </w:r>
      <w:r>
        <w:rPr>
          <w:color w:val="000000"/>
          <w:spacing w:val="-3"/>
        </w:rPr>
        <w:pict>
          <v:polyline id="_x0000_s1236" style="position:absolute;left:0;text-align:left;z-index:-251238400;mso-position-horizontal-relative:page;mso-position-vertical-relative:page" points="539.6pt,618.15pt,540.05pt,618.15pt,540.05pt,617.7pt,539.6pt,617.7pt,539.6pt,618.15pt" coordsize="10,10" o:allowincell="f" fillcolor="black" stroked="f">
            <v:path arrowok="t"/>
            <w10:wrap anchorx="page" anchory="page"/>
          </v:polyline>
        </w:pict>
      </w:r>
      <w:r>
        <w:rPr>
          <w:color w:val="000000"/>
          <w:spacing w:val="-3"/>
        </w:rPr>
        <w:pict>
          <v:polyline id="_x0000_s1237" style="position:absolute;left:0;text-align:left;z-index:-251237376;mso-position-horizontal-relative:page;mso-position-vertical-relative:page" points="1in,651.8pt,73pt,651.8pt,73pt,618.15pt,1in,618.15pt,1in,651.8pt" coordsize="20,673" o:allowincell="f" fillcolor="black" stroked="f">
            <v:path arrowok="t"/>
            <w10:wrap anchorx="page" anchory="page"/>
          </v:polyline>
        </w:pict>
      </w:r>
      <w:r>
        <w:rPr>
          <w:color w:val="000000"/>
          <w:spacing w:val="-3"/>
        </w:rPr>
        <w:pict>
          <v:polyline id="_x0000_s1238" style="position:absolute;left:0;text-align:left;z-index:-251236352;mso-position-horizontal-relative:page;mso-position-vertical-relative:page" points="98.85pt,651.8pt,99.85pt,651.8pt,99.85pt,618.15pt,98.85pt,618.15pt,98.85pt,651.8pt" coordsize="20,673" o:allowincell="f" fillcolor="black" stroked="f">
            <v:path arrowok="t"/>
            <w10:wrap anchorx="page" anchory="page"/>
          </v:polyline>
        </w:pict>
      </w:r>
      <w:r>
        <w:rPr>
          <w:color w:val="000000"/>
          <w:spacing w:val="-3"/>
        </w:rPr>
        <w:pict>
          <v:polyline id="_x0000_s1239" style="position:absolute;left:0;text-align:left;z-index:-251235328;mso-position-horizontal-relative:page;mso-position-vertical-relative:page" points="304.75pt,651.8pt,305.75pt,651.8pt,305.75pt,618.15pt,304.75pt,618.15pt,304.75pt,651.8pt" coordsize="20,673" o:allowincell="f" fillcolor="black" stroked="f">
            <v:path arrowok="t"/>
            <w10:wrap anchorx="page" anchory="page"/>
          </v:polyline>
        </w:pict>
      </w:r>
      <w:r>
        <w:rPr>
          <w:color w:val="000000"/>
          <w:spacing w:val="-3"/>
        </w:rPr>
        <w:pict>
          <v:polyline id="_x0000_s1240" style="position:absolute;left:0;text-align:left;z-index:-251234304;mso-position-horizontal-relative:page;mso-position-vertical-relative:page" points="409.95pt,651.8pt,410.95pt,651.8pt,410.95pt,618.15pt,409.95pt,618.15pt,409.95pt,651.8pt" coordsize="20,673" o:allowincell="f" fillcolor="black" stroked="f">
            <v:path arrowok="t"/>
            <w10:wrap anchorx="page" anchory="page"/>
          </v:polyline>
        </w:pict>
      </w:r>
      <w:r>
        <w:rPr>
          <w:color w:val="000000"/>
          <w:spacing w:val="-3"/>
        </w:rPr>
        <w:pict>
          <v:polyline id="_x0000_s1241" style="position:absolute;left:0;text-align:left;z-index:-251233280;mso-position-horizontal-relative:page;mso-position-vertical-relative:page" points="539.55pt,651.8pt,540.55pt,651.8pt,540.55pt,618.15pt,539.55pt,618.15pt,539.55pt,651.8pt" coordsize="20,673" o:allowincell="f" fillcolor="black" stroked="f">
            <v:path arrowok="t"/>
            <w10:wrap anchorx="page" anchory="page"/>
          </v:polyline>
        </w:pict>
      </w:r>
      <w:r>
        <w:rPr>
          <w:color w:val="000000"/>
          <w:spacing w:val="-3"/>
        </w:rPr>
        <w:pict>
          <v:polyline id="_x0000_s1242" style="position:absolute;left:0;text-align:left;z-index:-251203584;mso-position-horizontal-relative:page;mso-position-vertical-relative:page" points="1in,652.3pt,72.5pt,652.3pt,72.5pt,651.8pt,1in,651.8pt,1in,652.3pt" coordsize="10,10" o:allowincell="f" fillcolor="black" stroked="f">
            <v:path arrowok="t"/>
            <w10:wrap anchorx="page" anchory="page"/>
          </v:polyline>
        </w:pict>
      </w:r>
      <w:r>
        <w:rPr>
          <w:color w:val="000000"/>
          <w:spacing w:val="-3"/>
        </w:rPr>
        <w:pict>
          <v:polyline id="_x0000_s1243" style="position:absolute;left:0;text-align:left;z-index:-251202560;mso-position-horizontal-relative:page;mso-position-vertical-relative:page" points="72.45pt,652.8pt,98.9pt,652.8pt,98.9pt,651.8pt,72.45pt,651.8pt,72.45pt,652.8pt" coordsize="529,20" o:allowincell="f" fillcolor="black" stroked="f">
            <v:path arrowok="t"/>
            <w10:wrap anchorx="page" anchory="page"/>
          </v:polyline>
        </w:pict>
      </w:r>
      <w:r>
        <w:rPr>
          <w:color w:val="000000"/>
          <w:spacing w:val="-3"/>
        </w:rPr>
        <w:pict>
          <v:polyline id="_x0000_s1244" style="position:absolute;left:0;text-align:left;z-index:-251201536;mso-position-horizontal-relative:page;mso-position-vertical-relative:page" points="98.85pt,652.3pt,99.35pt,652.3pt,99.35pt,651.8pt,98.85pt,651.8pt,98.85pt,652.3pt" coordsize="10,10" o:allowincell="f" fillcolor="black" stroked="f">
            <v:path arrowok="t"/>
            <w10:wrap anchorx="page" anchory="page"/>
          </v:polyline>
        </w:pict>
      </w:r>
      <w:r>
        <w:rPr>
          <w:color w:val="000000"/>
          <w:spacing w:val="-3"/>
        </w:rPr>
        <w:pict>
          <v:polyline id="_x0000_s1245" style="position:absolute;left:0;text-align:left;z-index:-251200512;mso-position-horizontal-relative:page;mso-position-vertical-relative:page" points="99.35pt,652.8pt,304.75pt,652.8pt,304.75pt,651.8pt,99.35pt,651.8pt,99.35pt,652.8pt" coordsize="4108,20" o:allowincell="f" fillcolor="black" stroked="f">
            <v:path arrowok="t"/>
            <w10:wrap anchorx="page" anchory="page"/>
          </v:polyline>
        </w:pict>
      </w:r>
      <w:r>
        <w:rPr>
          <w:color w:val="000000"/>
          <w:spacing w:val="-3"/>
        </w:rPr>
        <w:pict>
          <v:polyline id="_x0000_s1246" style="position:absolute;left:0;text-align:left;z-index:-251199488;mso-position-horizontal-relative:page;mso-position-vertical-relative:page" points="304.75pt,652.3pt,305.25pt,652.3pt,305.25pt,651.8pt,304.75pt,651.8pt,304.75pt,652.3pt" coordsize="10,10" o:allowincell="f" fillcolor="black" stroked="f">
            <v:path arrowok="t"/>
            <w10:wrap anchorx="page" anchory="page"/>
          </v:polyline>
        </w:pict>
      </w:r>
      <w:r>
        <w:rPr>
          <w:color w:val="000000"/>
          <w:spacing w:val="-3"/>
        </w:rPr>
        <w:pict>
          <v:polyline id="_x0000_s1247" style="position:absolute;left:0;text-align:left;z-index:-251198464;mso-position-horizontal-relative:page;mso-position-vertical-relative:page" points="305.2pt,652.8pt,409.95pt,652.8pt,409.95pt,651.8pt,305.2pt,651.8pt,305.2pt,652.8pt" coordsize="2095,20" o:allowincell="f" fillcolor="black" stroked="f">
            <v:path arrowok="t"/>
            <w10:wrap anchorx="page" anchory="page"/>
          </v:polyline>
        </w:pict>
      </w:r>
      <w:r>
        <w:rPr>
          <w:color w:val="000000"/>
          <w:spacing w:val="-3"/>
        </w:rPr>
        <w:pict>
          <v:polyline id="_x0000_s1248" style="position:absolute;left:0;text-align:left;z-index:-251197440;mso-position-horizontal-relative:page;mso-position-vertical-relative:page" points="409.95pt,652.3pt,410.45pt,652.3pt,410.45pt,651.8pt,409.95pt,651.8pt,409.95pt,652.3pt" coordsize="10,10" o:allowincell="f" fillcolor="black" stroked="f">
            <v:path arrowok="t"/>
            <w10:wrap anchorx="page" anchory="page"/>
          </v:polyline>
        </w:pict>
      </w:r>
      <w:r>
        <w:rPr>
          <w:color w:val="000000"/>
          <w:spacing w:val="-3"/>
        </w:rPr>
        <w:pict>
          <v:polyline id="_x0000_s1249" style="position:absolute;left:0;text-align:left;z-index:-251196416;mso-position-horizontal-relative:page;mso-position-vertical-relative:page" points="410.4pt,652.8pt,539.6pt,652.8pt,539.6pt,651.8pt,410.4pt,651.8pt,410.4pt,652.8pt" coordsize="2584,20" o:allowincell="f" fillcolor="black" stroked="f">
            <v:path arrowok="t"/>
            <w10:wrap anchorx="page" anchory="page"/>
          </v:polyline>
        </w:pict>
      </w:r>
      <w:r>
        <w:rPr>
          <w:color w:val="000000"/>
          <w:spacing w:val="-3"/>
        </w:rPr>
        <w:pict>
          <v:polyline id="_x0000_s1250" style="position:absolute;left:0;text-align:left;z-index:-251195392;mso-position-horizontal-relative:page;mso-position-vertical-relative:page" points="539.6pt,652.3pt,540.05pt,652.3pt,540.05pt,651.8pt,539.6pt,651.8pt,539.6pt,652.3pt" coordsize="10,10" o:allowincell="f" fillcolor="black" stroked="f">
            <v:path arrowok="t"/>
            <w10:wrap anchorx="page" anchory="page"/>
          </v:polyline>
        </w:pict>
      </w:r>
      <w:r>
        <w:rPr>
          <w:color w:val="000000"/>
          <w:spacing w:val="-3"/>
        </w:rPr>
        <w:pict>
          <v:polyline id="_x0000_s1251" style="position:absolute;left:0;text-align:left;z-index:-251194368;mso-position-horizontal-relative:page;mso-position-vertical-relative:page" points="1in,685.9pt,73pt,685.9pt,73pt,652.3pt,1in,652.3pt,1in,685.9pt" coordsize="20,672" o:allowincell="f" fillcolor="black" stroked="f">
            <v:path arrowok="t"/>
            <w10:wrap anchorx="page" anchory="page"/>
          </v:polyline>
        </w:pict>
      </w:r>
      <w:r>
        <w:rPr>
          <w:color w:val="000000"/>
          <w:spacing w:val="-3"/>
        </w:rPr>
        <w:pict>
          <v:polyline id="_x0000_s1252" style="position:absolute;left:0;text-align:left;z-index:-251193344;mso-position-horizontal-relative:page;mso-position-vertical-relative:page" points="1in,686.35pt,72.5pt,686.35pt,72.5pt,685.9pt,1in,685.9pt,1in,686.35pt" coordsize="10,11" o:allowincell="f" fillcolor="black" stroked="f">
            <v:path arrowok="t"/>
            <w10:wrap anchorx="page" anchory="page"/>
          </v:polyline>
        </w:pict>
      </w:r>
      <w:r>
        <w:rPr>
          <w:color w:val="000000"/>
          <w:spacing w:val="-3"/>
        </w:rPr>
        <w:pict>
          <v:polyline id="_x0000_s1253" style="position:absolute;left:0;text-align:left;z-index:-251192320;mso-position-horizontal-relative:page;mso-position-vertical-relative:page" points="1in,686.35pt,72.5pt,686.35pt,72.5pt,685.9pt,1in,685.9pt,1in,686.35pt" coordsize="10,11" o:allowincell="f" fillcolor="black" stroked="f">
            <v:path arrowok="t"/>
            <w10:wrap anchorx="page" anchory="page"/>
          </v:polyline>
        </w:pict>
      </w:r>
      <w:r>
        <w:rPr>
          <w:color w:val="000000"/>
          <w:spacing w:val="-3"/>
        </w:rPr>
        <w:pict>
          <v:polyline id="_x0000_s1254" style="position:absolute;left:0;text-align:left;z-index:-251191296;mso-position-horizontal-relative:page;mso-position-vertical-relative:page" points="72.45pt,686.85pt,98.9pt,686.85pt,98.9pt,685.85pt,72.45pt,685.85pt,72.45pt,686.85pt" coordsize="529,20" o:allowincell="f" fillcolor="black" stroked="f">
            <v:path arrowok="t"/>
            <w10:wrap anchorx="page" anchory="page"/>
          </v:polyline>
        </w:pict>
      </w:r>
      <w:r>
        <w:rPr>
          <w:color w:val="000000"/>
          <w:spacing w:val="-3"/>
        </w:rPr>
        <w:pict>
          <v:polyline id="_x0000_s1255" style="position:absolute;left:0;text-align:left;z-index:-251190272;mso-position-horizontal-relative:page;mso-position-vertical-relative:page" points="98.85pt,685.9pt,99.85pt,685.9pt,99.85pt,652.3pt,98.85pt,652.3pt,98.85pt,685.9pt" coordsize="20,672" o:allowincell="f" fillcolor="black" stroked="f">
            <v:path arrowok="t"/>
            <w10:wrap anchorx="page" anchory="page"/>
          </v:polyline>
        </w:pict>
      </w:r>
      <w:r>
        <w:rPr>
          <w:color w:val="000000"/>
          <w:spacing w:val="-3"/>
        </w:rPr>
        <w:pict>
          <v:polyline id="_x0000_s1256" style="position:absolute;left:0;text-align:left;z-index:-251189248;mso-position-horizontal-relative:page;mso-position-vertical-relative:page" points="98.85pt,686.35pt,99.35pt,686.35pt,99.35pt,685.9pt,98.85pt,685.9pt,98.85pt,686.35pt" coordsize="10,11" o:allowincell="f" fillcolor="black" stroked="f">
            <v:path arrowok="t"/>
            <w10:wrap anchorx="page" anchory="page"/>
          </v:polyline>
        </w:pict>
      </w:r>
      <w:r>
        <w:rPr>
          <w:color w:val="000000"/>
          <w:spacing w:val="-3"/>
        </w:rPr>
        <w:pict>
          <v:polyline id="_x0000_s1257" style="position:absolute;left:0;text-align:left;z-index:-251188224;mso-position-horizontal-relative:page;mso-position-vertical-relative:page" points="99.35pt,686.85pt,304.75pt,686.85pt,304.75pt,685.85pt,99.35pt,685.85pt,99.35pt,686.85pt" coordsize="4108,20" o:allowincell="f" fillcolor="black" stroked="f">
            <v:path arrowok="t"/>
            <w10:wrap anchorx="page" anchory="page"/>
          </v:polyline>
        </w:pict>
      </w:r>
      <w:r>
        <w:rPr>
          <w:color w:val="000000"/>
          <w:spacing w:val="-3"/>
        </w:rPr>
        <w:pict>
          <v:polyline id="_x0000_s1258" style="position:absolute;left:0;text-align:left;z-index:-251187200;mso-position-horizontal-relative:page;mso-position-vertical-relative:page" points="304.75pt,685.9pt,305.75pt,685.9pt,305.75pt,652.3pt,304.75pt,652.3pt,304.75pt,685.9pt" coordsize="20,672" o:allowincell="f" fillcolor="black" stroked="f">
            <v:path arrowok="t"/>
            <w10:wrap anchorx="page" anchory="page"/>
          </v:polyline>
        </w:pict>
      </w:r>
      <w:r>
        <w:rPr>
          <w:color w:val="000000"/>
          <w:spacing w:val="-3"/>
        </w:rPr>
        <w:pict>
          <v:polyline id="_x0000_s1259" style="position:absolute;left:0;text-align:left;z-index:-251186176;mso-position-horizontal-relative:page;mso-position-vertical-relative:page" points="304.75pt,686.35pt,305.25pt,686.35pt,305.25pt,685.9pt,304.75pt,685.9pt,304.75pt,686.35pt" coordsize="10,11" o:allowincell="f" fillcolor="black" stroked="f">
            <v:path arrowok="t"/>
            <w10:wrap anchorx="page" anchory="page"/>
          </v:polyline>
        </w:pict>
      </w:r>
      <w:r>
        <w:rPr>
          <w:color w:val="000000"/>
          <w:spacing w:val="-3"/>
        </w:rPr>
        <w:pict>
          <v:polyline id="_x0000_s1260" style="position:absolute;left:0;text-align:left;z-index:-251185152;mso-position-horizontal-relative:page;mso-position-vertical-relative:page" points="305.2pt,686.85pt,409.95pt,686.85pt,409.95pt,685.85pt,305.2pt,685.85pt,305.2pt,686.85pt" coordsize="2095,20" o:allowincell="f" fillcolor="black" stroked="f">
            <v:path arrowok="t"/>
            <w10:wrap anchorx="page" anchory="page"/>
          </v:polyline>
        </w:pict>
      </w:r>
      <w:r>
        <w:rPr>
          <w:color w:val="000000"/>
          <w:spacing w:val="-3"/>
        </w:rPr>
        <w:pict>
          <v:polyline id="_x0000_s1261" style="position:absolute;left:0;text-align:left;z-index:-251184128;mso-position-horizontal-relative:page;mso-position-vertical-relative:page" points="409.95pt,685.9pt,410.95pt,685.9pt,410.95pt,652.3pt,409.95pt,652.3pt,409.95pt,685.9pt" coordsize="20,672" o:allowincell="f" fillcolor="black" stroked="f">
            <v:path arrowok="t"/>
            <w10:wrap anchorx="page" anchory="page"/>
          </v:polyline>
        </w:pict>
      </w:r>
      <w:r>
        <w:rPr>
          <w:color w:val="000000"/>
          <w:spacing w:val="-3"/>
        </w:rPr>
        <w:pict>
          <v:polyline id="_x0000_s1262" style="position:absolute;left:0;text-align:left;z-index:-251183104;mso-position-horizontal-relative:page;mso-position-vertical-relative:page" points="409.95pt,686.35pt,410.45pt,686.35pt,410.45pt,685.9pt,409.95pt,685.9pt,409.95pt,686.35pt" coordsize="10,11" o:allowincell="f" fillcolor="black" stroked="f">
            <v:path arrowok="t"/>
            <w10:wrap anchorx="page" anchory="page"/>
          </v:polyline>
        </w:pict>
      </w:r>
      <w:r>
        <w:rPr>
          <w:color w:val="000000"/>
          <w:spacing w:val="-3"/>
        </w:rPr>
        <w:pict>
          <v:polyline id="_x0000_s1263" style="position:absolute;left:0;text-align:left;z-index:-251182080;mso-position-horizontal-relative:page;mso-position-vertical-relative:page" points="410.4pt,686.85pt,539.6pt,686.85pt,539.6pt,685.85pt,410.4pt,685.85pt,410.4pt,686.85pt" coordsize="2584,20" o:allowincell="f" fillcolor="black" stroked="f">
            <v:path arrowok="t"/>
            <w10:wrap anchorx="page" anchory="page"/>
          </v:polyline>
        </w:pict>
      </w:r>
      <w:r>
        <w:rPr>
          <w:color w:val="000000"/>
          <w:spacing w:val="-3"/>
        </w:rPr>
        <w:pict>
          <v:polyline id="_x0000_s1264" style="position:absolute;left:0;text-align:left;z-index:-251181056;mso-position-horizontal-relative:page;mso-position-vertical-relative:page" points="539.55pt,685.9pt,540.55pt,685.9pt,540.55pt,652.3pt,539.55pt,652.3pt,539.55pt,685.9pt" coordsize="20,672" o:allowincell="f" fillcolor="black" stroked="f">
            <v:path arrowok="t"/>
            <w10:wrap anchorx="page" anchory="page"/>
          </v:polyline>
        </w:pict>
      </w:r>
      <w:r>
        <w:rPr>
          <w:color w:val="000000"/>
          <w:spacing w:val="-3"/>
        </w:rPr>
        <w:pict>
          <v:polyline id="_x0000_s1265" style="position:absolute;left:0;text-align:left;z-index:-251180032;mso-position-horizontal-relative:page;mso-position-vertical-relative:page" points="539.6pt,686.35pt,540.05pt,686.35pt,540.05pt,685.9pt,539.6pt,685.9pt,539.6pt,686.35pt" coordsize="10,11" o:allowincell="f" fillcolor="black" stroked="f">
            <v:path arrowok="t"/>
            <w10:wrap anchorx="page" anchory="page"/>
          </v:polyline>
        </w:pict>
      </w:r>
      <w:r>
        <w:rPr>
          <w:color w:val="000000"/>
          <w:spacing w:val="-3"/>
        </w:rPr>
        <w:pict>
          <v:polyline id="_x0000_s1266" style="position:absolute;left:0;text-align:left;z-index:-251179008;mso-position-horizontal-relative:page;mso-position-vertical-relative:page" points="539.6pt,686.35pt,540.05pt,686.35pt,540.05pt,685.9pt,539.6pt,685.9pt,539.6pt,686.35pt" coordsize="10,11" o:allowincell="f" fillcolor="black" stroked="f">
            <v:path arrowok="t"/>
            <w10:wrap anchorx="page" anchory="page"/>
          </v:polyline>
        </w:pict>
      </w:r>
    </w:p>
    <w:p w:rsidR="008072A2" w:rsidRDefault="008072A2">
      <w:pPr>
        <w:autoSpaceDE w:val="0"/>
        <w:autoSpaceDN w:val="0"/>
        <w:adjustRightInd w:val="0"/>
        <w:rPr>
          <w:color w:val="000000"/>
          <w:spacing w:val="-3"/>
        </w:rPr>
        <w:sectPr w:rsidR="008072A2">
          <w:headerReference w:type="even" r:id="rId320"/>
          <w:headerReference w:type="default" r:id="rId321"/>
          <w:footerReference w:type="even" r:id="rId322"/>
          <w:footerReference w:type="default" r:id="rId323"/>
          <w:headerReference w:type="first" r:id="rId324"/>
          <w:footerReference w:type="first" r:id="rId325"/>
          <w:type w:val="continuous"/>
          <w:pgSz w:w="12240" w:h="15840" w:orient="landscape"/>
          <w:pgMar w:top="0" w:right="0" w:bottom="0" w:left="0" w:header="720" w:footer="720" w:gutter="0"/>
          <w:cols w:space="720"/>
        </w:sectPr>
      </w:pPr>
    </w:p>
    <w:p w:rsidR="008072A2" w:rsidRDefault="008072A2">
      <w:pPr>
        <w:autoSpaceDE w:val="0"/>
        <w:autoSpaceDN w:val="0"/>
        <w:adjustRightInd w:val="0"/>
        <w:spacing w:line="240" w:lineRule="exact"/>
        <w:rPr>
          <w:color w:val="000000"/>
          <w:spacing w:val="-3"/>
        </w:rPr>
      </w:pPr>
      <w:bookmarkStart w:id="51" w:name="Pg51"/>
      <w:bookmarkEnd w:id="51"/>
    </w:p>
    <w:p w:rsidR="008072A2" w:rsidRDefault="008072A2">
      <w:pPr>
        <w:autoSpaceDE w:val="0"/>
        <w:autoSpaceDN w:val="0"/>
        <w:adjustRightInd w:val="0"/>
        <w:spacing w:line="276" w:lineRule="exact"/>
        <w:ind w:left="1440"/>
        <w:rPr>
          <w:color w:val="000000"/>
          <w:spacing w:val="-3"/>
        </w:rPr>
      </w:pPr>
    </w:p>
    <w:p w:rsidR="008072A2" w:rsidRDefault="00DF6428">
      <w:pPr>
        <w:autoSpaceDE w:val="0"/>
        <w:autoSpaceDN w:val="0"/>
        <w:adjustRightInd w:val="0"/>
        <w:spacing w:before="195" w:line="276" w:lineRule="exact"/>
        <w:ind w:left="1440"/>
        <w:rPr>
          <w:color w:val="000000"/>
          <w:spacing w:val="-3"/>
        </w:rPr>
      </w:pPr>
      <w:r>
        <w:rPr>
          <w:color w:val="000000"/>
          <w:spacing w:val="-3"/>
        </w:rPr>
        <w:t>SERVICE AGREEMENT NO. 2696</w:t>
      </w:r>
    </w:p>
    <w:p w:rsidR="008072A2" w:rsidRDefault="008072A2">
      <w:pPr>
        <w:autoSpaceDE w:val="0"/>
        <w:autoSpaceDN w:val="0"/>
        <w:adjustRightInd w:val="0"/>
        <w:rPr>
          <w:color w:val="000000"/>
          <w:spacing w:val="-3"/>
        </w:rPr>
        <w:sectPr w:rsidR="008072A2">
          <w:headerReference w:type="even" r:id="rId326"/>
          <w:headerReference w:type="default" r:id="rId327"/>
          <w:footerReference w:type="even" r:id="rId328"/>
          <w:footerReference w:type="default" r:id="rId329"/>
          <w:headerReference w:type="first" r:id="rId330"/>
          <w:footerReference w:type="first" r:id="rId331"/>
          <w:pgSz w:w="12240" w:h="15840" w:orient="landscape"/>
          <w:pgMar w:top="0" w:right="0" w:bottom="0" w:left="0" w:header="720" w:footer="720" w:gutter="0"/>
          <w:cols w:space="720"/>
        </w:sectPr>
      </w:pPr>
    </w:p>
    <w:p w:rsidR="008072A2" w:rsidRDefault="008072A2">
      <w:pPr>
        <w:autoSpaceDE w:val="0"/>
        <w:autoSpaceDN w:val="0"/>
        <w:adjustRightInd w:val="0"/>
        <w:spacing w:line="276" w:lineRule="exact"/>
        <w:ind w:left="1552"/>
        <w:rPr>
          <w:color w:val="000000"/>
          <w:spacing w:val="-3"/>
        </w:rPr>
      </w:pPr>
    </w:p>
    <w:p w:rsidR="008072A2" w:rsidRDefault="00DF6428">
      <w:pPr>
        <w:autoSpaceDE w:val="0"/>
        <w:autoSpaceDN w:val="0"/>
        <w:adjustRightInd w:val="0"/>
        <w:spacing w:before="181" w:line="276" w:lineRule="exact"/>
        <w:ind w:left="3314"/>
        <w:rPr>
          <w:rFonts w:ascii="Times New Roman Bold" w:hAnsi="Times New Roman Bold"/>
          <w:color w:val="000000"/>
          <w:spacing w:val="-3"/>
        </w:rPr>
      </w:pPr>
      <w:r>
        <w:rPr>
          <w:rFonts w:ascii="Times New Roman Bold" w:hAnsi="Times New Roman Bold"/>
          <w:color w:val="000000"/>
          <w:spacing w:val="-3"/>
        </w:rPr>
        <w:t>MILESTONE</w:t>
      </w:r>
    </w:p>
    <w:p w:rsidR="008072A2" w:rsidRDefault="008072A2">
      <w:pPr>
        <w:autoSpaceDE w:val="0"/>
        <w:autoSpaceDN w:val="0"/>
        <w:adjustRightInd w:val="0"/>
        <w:spacing w:line="276" w:lineRule="exact"/>
        <w:ind w:left="1552"/>
        <w:rPr>
          <w:rFonts w:ascii="Times New Roman Bold" w:hAnsi="Times New Roman Bold"/>
          <w:color w:val="000000"/>
          <w:spacing w:val="-3"/>
        </w:rPr>
      </w:pPr>
    </w:p>
    <w:p w:rsidR="008072A2" w:rsidRDefault="00DF6428">
      <w:pPr>
        <w:tabs>
          <w:tab w:val="left" w:pos="2085"/>
        </w:tabs>
        <w:autoSpaceDE w:val="0"/>
        <w:autoSpaceDN w:val="0"/>
        <w:adjustRightInd w:val="0"/>
        <w:spacing w:before="11" w:line="276" w:lineRule="exact"/>
        <w:ind w:left="1552"/>
        <w:rPr>
          <w:color w:val="000000"/>
          <w:spacing w:val="-3"/>
        </w:rPr>
      </w:pPr>
      <w:r>
        <w:rPr>
          <w:color w:val="000000"/>
          <w:spacing w:val="-3"/>
        </w:rPr>
        <w:t>11.</w:t>
      </w:r>
      <w:r>
        <w:rPr>
          <w:color w:val="000000"/>
          <w:spacing w:val="-3"/>
        </w:rPr>
        <w:tab/>
        <w:t>Permits for construction</w:t>
      </w:r>
    </w:p>
    <w:p w:rsidR="008072A2" w:rsidRDefault="008072A2">
      <w:pPr>
        <w:autoSpaceDE w:val="0"/>
        <w:autoSpaceDN w:val="0"/>
        <w:adjustRightInd w:val="0"/>
        <w:spacing w:line="276" w:lineRule="exact"/>
        <w:ind w:left="1552"/>
        <w:rPr>
          <w:color w:val="000000"/>
          <w:spacing w:val="-3"/>
        </w:rPr>
      </w:pPr>
    </w:p>
    <w:p w:rsidR="008072A2" w:rsidRDefault="008072A2">
      <w:pPr>
        <w:autoSpaceDE w:val="0"/>
        <w:autoSpaceDN w:val="0"/>
        <w:adjustRightInd w:val="0"/>
        <w:spacing w:line="276" w:lineRule="exact"/>
        <w:ind w:left="1552"/>
        <w:rPr>
          <w:color w:val="000000"/>
          <w:spacing w:val="-3"/>
        </w:rPr>
      </w:pPr>
    </w:p>
    <w:p w:rsidR="008072A2" w:rsidRDefault="00DF6428">
      <w:pPr>
        <w:tabs>
          <w:tab w:val="left" w:pos="2085"/>
        </w:tabs>
        <w:autoSpaceDE w:val="0"/>
        <w:autoSpaceDN w:val="0"/>
        <w:adjustRightInd w:val="0"/>
        <w:spacing w:before="130" w:line="276" w:lineRule="exact"/>
        <w:ind w:left="1552"/>
        <w:rPr>
          <w:color w:val="000000"/>
          <w:spacing w:val="-3"/>
        </w:rPr>
      </w:pPr>
      <w:r>
        <w:rPr>
          <w:color w:val="000000"/>
          <w:spacing w:val="-3"/>
        </w:rPr>
        <w:t>12.</w:t>
      </w:r>
      <w:r>
        <w:rPr>
          <w:color w:val="000000"/>
          <w:spacing w:val="-3"/>
        </w:rPr>
        <w:tab/>
        <w:t>Issue written authorization to proceed</w:t>
      </w:r>
    </w:p>
    <w:p w:rsidR="008072A2" w:rsidRDefault="00DF6428">
      <w:pPr>
        <w:autoSpaceDE w:val="0"/>
        <w:autoSpaceDN w:val="0"/>
        <w:adjustRightInd w:val="0"/>
        <w:spacing w:line="276" w:lineRule="exact"/>
        <w:ind w:left="2090"/>
        <w:rPr>
          <w:color w:val="000000"/>
          <w:spacing w:val="-3"/>
        </w:rPr>
      </w:pPr>
      <w:r>
        <w:rPr>
          <w:color w:val="000000"/>
          <w:spacing w:val="-3"/>
        </w:rPr>
        <w:t>with construction</w:t>
      </w:r>
    </w:p>
    <w:p w:rsidR="008072A2" w:rsidRDefault="00DF6428">
      <w:pPr>
        <w:tabs>
          <w:tab w:val="left" w:pos="2085"/>
        </w:tabs>
        <w:autoSpaceDE w:val="0"/>
        <w:autoSpaceDN w:val="0"/>
        <w:adjustRightInd w:val="0"/>
        <w:spacing w:before="130" w:line="276" w:lineRule="exact"/>
        <w:ind w:left="1552"/>
        <w:rPr>
          <w:color w:val="000000"/>
          <w:spacing w:val="-3"/>
        </w:rPr>
      </w:pPr>
      <w:r>
        <w:rPr>
          <w:color w:val="000000"/>
          <w:spacing w:val="-3"/>
        </w:rPr>
        <w:t>13.</w:t>
      </w:r>
      <w:r>
        <w:rPr>
          <w:color w:val="000000"/>
          <w:spacing w:val="-3"/>
        </w:rPr>
        <w:tab/>
        <w:t>Substation construction</w:t>
      </w:r>
    </w:p>
    <w:p w:rsidR="008072A2" w:rsidRDefault="008072A2">
      <w:pPr>
        <w:autoSpaceDE w:val="0"/>
        <w:autoSpaceDN w:val="0"/>
        <w:adjustRightInd w:val="0"/>
        <w:spacing w:line="276" w:lineRule="exact"/>
        <w:ind w:left="1552"/>
        <w:rPr>
          <w:color w:val="000000"/>
          <w:spacing w:val="-3"/>
        </w:rPr>
      </w:pPr>
    </w:p>
    <w:p w:rsidR="008072A2" w:rsidRDefault="00DF6428">
      <w:pPr>
        <w:tabs>
          <w:tab w:val="left" w:pos="2085"/>
        </w:tabs>
        <w:autoSpaceDE w:val="0"/>
        <w:autoSpaceDN w:val="0"/>
        <w:adjustRightInd w:val="0"/>
        <w:spacing w:before="129" w:line="276" w:lineRule="exact"/>
        <w:ind w:left="1552"/>
        <w:rPr>
          <w:color w:val="000000"/>
          <w:spacing w:val="-3"/>
        </w:rPr>
      </w:pPr>
      <w:r>
        <w:rPr>
          <w:color w:val="000000"/>
          <w:spacing w:val="-3"/>
        </w:rPr>
        <w:t>14.</w:t>
      </w:r>
      <w:r>
        <w:rPr>
          <w:color w:val="000000"/>
          <w:spacing w:val="-3"/>
        </w:rPr>
        <w:tab/>
        <w:t>Issue purchase orders for SP&amp;C 3-7</w:t>
      </w:r>
    </w:p>
    <w:p w:rsidR="008072A2" w:rsidRDefault="008072A2">
      <w:pPr>
        <w:autoSpaceDE w:val="0"/>
        <w:autoSpaceDN w:val="0"/>
        <w:adjustRightInd w:val="0"/>
        <w:spacing w:line="276" w:lineRule="exact"/>
        <w:ind w:left="1552"/>
        <w:rPr>
          <w:color w:val="000000"/>
          <w:spacing w:val="-3"/>
        </w:rPr>
      </w:pPr>
    </w:p>
    <w:p w:rsidR="008072A2" w:rsidRDefault="00DF6428">
      <w:pPr>
        <w:tabs>
          <w:tab w:val="left" w:pos="2085"/>
        </w:tabs>
        <w:autoSpaceDE w:val="0"/>
        <w:autoSpaceDN w:val="0"/>
        <w:adjustRightInd w:val="0"/>
        <w:spacing w:before="131" w:line="276" w:lineRule="exact"/>
        <w:ind w:left="1552"/>
        <w:rPr>
          <w:color w:val="000000"/>
          <w:spacing w:val="-1"/>
        </w:rPr>
      </w:pPr>
      <w:r>
        <w:rPr>
          <w:color w:val="000000"/>
          <w:spacing w:val="-3"/>
        </w:rPr>
        <w:t>15.</w:t>
      </w:r>
      <w:r>
        <w:rPr>
          <w:color w:val="000000"/>
          <w:spacing w:val="-3"/>
        </w:rPr>
        <w:tab/>
      </w:r>
      <w:r>
        <w:rPr>
          <w:color w:val="000000"/>
          <w:spacing w:val="-1"/>
        </w:rPr>
        <w:t>SP&amp;C 3 - relay settings</w:t>
      </w:r>
    </w:p>
    <w:p w:rsidR="008072A2" w:rsidRDefault="008072A2">
      <w:pPr>
        <w:autoSpaceDE w:val="0"/>
        <w:autoSpaceDN w:val="0"/>
        <w:adjustRightInd w:val="0"/>
        <w:spacing w:line="276" w:lineRule="exact"/>
        <w:ind w:left="1552"/>
        <w:rPr>
          <w:color w:val="000000"/>
          <w:spacing w:val="-1"/>
        </w:rPr>
      </w:pPr>
    </w:p>
    <w:p w:rsidR="008072A2" w:rsidRDefault="00DF6428">
      <w:pPr>
        <w:tabs>
          <w:tab w:val="left" w:pos="2085"/>
        </w:tabs>
        <w:autoSpaceDE w:val="0"/>
        <w:autoSpaceDN w:val="0"/>
        <w:adjustRightInd w:val="0"/>
        <w:spacing w:before="130" w:line="276" w:lineRule="exact"/>
        <w:ind w:left="1552"/>
        <w:rPr>
          <w:color w:val="000000"/>
          <w:spacing w:val="-2"/>
        </w:rPr>
      </w:pPr>
      <w:r>
        <w:rPr>
          <w:color w:val="000000"/>
          <w:spacing w:val="-3"/>
        </w:rPr>
        <w:t>16.</w:t>
      </w:r>
      <w:r>
        <w:rPr>
          <w:color w:val="000000"/>
          <w:spacing w:val="-3"/>
        </w:rPr>
        <w:tab/>
      </w:r>
      <w:r>
        <w:rPr>
          <w:color w:val="000000"/>
          <w:spacing w:val="-2"/>
        </w:rPr>
        <w:t>SP&amp;C 4 - SCADA data map</w:t>
      </w:r>
    </w:p>
    <w:p w:rsidR="008072A2" w:rsidRDefault="008072A2">
      <w:pPr>
        <w:autoSpaceDE w:val="0"/>
        <w:autoSpaceDN w:val="0"/>
        <w:adjustRightInd w:val="0"/>
        <w:spacing w:line="276" w:lineRule="exact"/>
        <w:ind w:left="1552"/>
        <w:rPr>
          <w:color w:val="000000"/>
          <w:spacing w:val="-2"/>
        </w:rPr>
      </w:pPr>
    </w:p>
    <w:p w:rsidR="008072A2" w:rsidRDefault="00DF6428">
      <w:pPr>
        <w:tabs>
          <w:tab w:val="left" w:pos="2085"/>
        </w:tabs>
        <w:autoSpaceDE w:val="0"/>
        <w:autoSpaceDN w:val="0"/>
        <w:adjustRightInd w:val="0"/>
        <w:spacing w:before="130" w:line="276" w:lineRule="exact"/>
        <w:ind w:left="1552"/>
        <w:rPr>
          <w:color w:val="000000"/>
          <w:spacing w:val="-2"/>
        </w:rPr>
      </w:pPr>
      <w:r>
        <w:rPr>
          <w:color w:val="000000"/>
          <w:spacing w:val="-3"/>
        </w:rPr>
        <w:t>17.</w:t>
      </w:r>
      <w:r>
        <w:rPr>
          <w:color w:val="000000"/>
          <w:spacing w:val="-3"/>
        </w:rPr>
        <w:tab/>
      </w:r>
      <w:r>
        <w:rPr>
          <w:color w:val="000000"/>
          <w:spacing w:val="-2"/>
        </w:rPr>
        <w:t>SP&amp;C 5 - Complete relay settings</w:t>
      </w:r>
    </w:p>
    <w:p w:rsidR="008072A2" w:rsidRDefault="008072A2">
      <w:pPr>
        <w:autoSpaceDE w:val="0"/>
        <w:autoSpaceDN w:val="0"/>
        <w:adjustRightInd w:val="0"/>
        <w:spacing w:line="276" w:lineRule="exact"/>
        <w:ind w:left="1552"/>
        <w:rPr>
          <w:color w:val="000000"/>
          <w:spacing w:val="-2"/>
        </w:rPr>
      </w:pPr>
    </w:p>
    <w:p w:rsidR="008072A2" w:rsidRDefault="00DF6428">
      <w:pPr>
        <w:tabs>
          <w:tab w:val="left" w:pos="2085"/>
        </w:tabs>
        <w:autoSpaceDE w:val="0"/>
        <w:autoSpaceDN w:val="0"/>
        <w:adjustRightInd w:val="0"/>
        <w:spacing w:before="130" w:line="276" w:lineRule="exact"/>
        <w:ind w:left="1552"/>
        <w:rPr>
          <w:color w:val="000000"/>
          <w:spacing w:val="-2"/>
        </w:rPr>
      </w:pPr>
      <w:r>
        <w:rPr>
          <w:color w:val="000000"/>
          <w:spacing w:val="-3"/>
        </w:rPr>
        <w:t>18.</w:t>
      </w:r>
      <w:r>
        <w:rPr>
          <w:color w:val="000000"/>
          <w:spacing w:val="-3"/>
        </w:rPr>
        <w:tab/>
      </w:r>
      <w:r>
        <w:rPr>
          <w:color w:val="000000"/>
          <w:spacing w:val="-2"/>
        </w:rPr>
        <w:t>SP&amp;C 6 - Operating instruction</w:t>
      </w:r>
    </w:p>
    <w:p w:rsidR="008072A2" w:rsidRDefault="008072A2">
      <w:pPr>
        <w:autoSpaceDE w:val="0"/>
        <w:autoSpaceDN w:val="0"/>
        <w:adjustRightInd w:val="0"/>
        <w:spacing w:line="276" w:lineRule="exact"/>
        <w:ind w:left="1552"/>
        <w:rPr>
          <w:color w:val="000000"/>
          <w:spacing w:val="-2"/>
        </w:rPr>
      </w:pPr>
    </w:p>
    <w:p w:rsidR="008072A2" w:rsidRDefault="00DF6428">
      <w:pPr>
        <w:tabs>
          <w:tab w:val="left" w:pos="2085"/>
        </w:tabs>
        <w:autoSpaceDE w:val="0"/>
        <w:autoSpaceDN w:val="0"/>
        <w:adjustRightInd w:val="0"/>
        <w:spacing w:before="130" w:line="276" w:lineRule="exact"/>
        <w:ind w:left="1552"/>
        <w:rPr>
          <w:color w:val="000000"/>
          <w:spacing w:val="-3"/>
        </w:rPr>
      </w:pPr>
      <w:r>
        <w:rPr>
          <w:color w:val="000000"/>
          <w:spacing w:val="-3"/>
        </w:rPr>
        <w:t>19.</w:t>
      </w:r>
      <w:r>
        <w:rPr>
          <w:color w:val="000000"/>
          <w:spacing w:val="-3"/>
        </w:rPr>
        <w:tab/>
        <w:t>Issue purchase orders for</w:t>
      </w:r>
    </w:p>
    <w:p w:rsidR="008072A2" w:rsidRDefault="00DF6428">
      <w:pPr>
        <w:autoSpaceDE w:val="0"/>
        <w:autoSpaceDN w:val="0"/>
        <w:adjustRightInd w:val="0"/>
        <w:spacing w:line="276" w:lineRule="exact"/>
        <w:ind w:left="2090"/>
        <w:rPr>
          <w:color w:val="000000"/>
          <w:spacing w:val="-3"/>
        </w:rPr>
      </w:pPr>
      <w:r>
        <w:rPr>
          <w:color w:val="000000"/>
          <w:spacing w:val="-3"/>
        </w:rPr>
        <w:t>commissioning</w:t>
      </w:r>
    </w:p>
    <w:p w:rsidR="008072A2" w:rsidRDefault="008072A2">
      <w:pPr>
        <w:autoSpaceDE w:val="0"/>
        <w:autoSpaceDN w:val="0"/>
        <w:adjustRightInd w:val="0"/>
        <w:spacing w:line="276" w:lineRule="exact"/>
        <w:ind w:left="1552"/>
        <w:rPr>
          <w:color w:val="000000"/>
          <w:spacing w:val="-3"/>
        </w:rPr>
      </w:pPr>
    </w:p>
    <w:p w:rsidR="008072A2" w:rsidRDefault="00DF6428">
      <w:pPr>
        <w:tabs>
          <w:tab w:val="left" w:pos="2085"/>
        </w:tabs>
        <w:autoSpaceDE w:val="0"/>
        <w:autoSpaceDN w:val="0"/>
        <w:adjustRightInd w:val="0"/>
        <w:spacing w:before="130" w:line="276" w:lineRule="exact"/>
        <w:ind w:left="1552"/>
        <w:rPr>
          <w:color w:val="000000"/>
          <w:spacing w:val="-3"/>
        </w:rPr>
      </w:pPr>
      <w:r>
        <w:rPr>
          <w:color w:val="000000"/>
          <w:spacing w:val="-3"/>
        </w:rPr>
        <w:t>20.</w:t>
      </w:r>
      <w:r>
        <w:rPr>
          <w:color w:val="000000"/>
          <w:spacing w:val="-3"/>
        </w:rPr>
        <w:tab/>
        <w:t>Commissioning &amp; energization</w:t>
      </w:r>
    </w:p>
    <w:p w:rsidR="008072A2" w:rsidRDefault="008072A2">
      <w:pPr>
        <w:autoSpaceDE w:val="0"/>
        <w:autoSpaceDN w:val="0"/>
        <w:adjustRightInd w:val="0"/>
        <w:spacing w:line="276" w:lineRule="exact"/>
        <w:ind w:left="1552"/>
        <w:rPr>
          <w:color w:val="000000"/>
          <w:spacing w:val="-3"/>
        </w:rPr>
      </w:pPr>
    </w:p>
    <w:p w:rsidR="008072A2" w:rsidRDefault="008072A2">
      <w:pPr>
        <w:autoSpaceDE w:val="0"/>
        <w:autoSpaceDN w:val="0"/>
        <w:adjustRightInd w:val="0"/>
        <w:spacing w:line="276" w:lineRule="exact"/>
        <w:ind w:left="1552"/>
        <w:rPr>
          <w:color w:val="000000"/>
          <w:spacing w:val="-3"/>
        </w:rPr>
      </w:pPr>
    </w:p>
    <w:p w:rsidR="008072A2" w:rsidRDefault="00DF6428">
      <w:pPr>
        <w:tabs>
          <w:tab w:val="left" w:pos="2085"/>
        </w:tabs>
        <w:autoSpaceDE w:val="0"/>
        <w:autoSpaceDN w:val="0"/>
        <w:adjustRightInd w:val="0"/>
        <w:spacing w:before="131" w:line="276" w:lineRule="exact"/>
        <w:ind w:left="1552"/>
        <w:rPr>
          <w:color w:val="000000"/>
          <w:spacing w:val="-3"/>
        </w:rPr>
      </w:pPr>
      <w:r>
        <w:rPr>
          <w:color w:val="000000"/>
          <w:spacing w:val="-3"/>
        </w:rPr>
        <w:t>21.</w:t>
      </w:r>
      <w:r>
        <w:rPr>
          <w:color w:val="000000"/>
          <w:spacing w:val="-3"/>
        </w:rPr>
        <w:tab/>
        <w:t>Commercial Operations Date</w:t>
      </w:r>
    </w:p>
    <w:p w:rsidR="008072A2" w:rsidRDefault="008072A2">
      <w:pPr>
        <w:autoSpaceDE w:val="0"/>
        <w:autoSpaceDN w:val="0"/>
        <w:adjustRightInd w:val="0"/>
        <w:spacing w:line="276" w:lineRule="exact"/>
        <w:ind w:left="1552"/>
        <w:rPr>
          <w:color w:val="000000"/>
          <w:spacing w:val="-3"/>
        </w:rPr>
      </w:pPr>
    </w:p>
    <w:p w:rsidR="008072A2" w:rsidRDefault="00DF6428">
      <w:pPr>
        <w:tabs>
          <w:tab w:val="left" w:pos="2085"/>
        </w:tabs>
        <w:autoSpaceDE w:val="0"/>
        <w:autoSpaceDN w:val="0"/>
        <w:adjustRightInd w:val="0"/>
        <w:spacing w:before="129" w:line="276" w:lineRule="exact"/>
        <w:ind w:left="1552"/>
        <w:rPr>
          <w:color w:val="000000"/>
          <w:spacing w:val="-3"/>
        </w:rPr>
      </w:pPr>
      <w:r>
        <w:rPr>
          <w:color w:val="000000"/>
          <w:spacing w:val="-3"/>
        </w:rPr>
        <w:t>22.</w:t>
      </w:r>
      <w:r>
        <w:rPr>
          <w:color w:val="000000"/>
          <w:spacing w:val="-3"/>
        </w:rPr>
        <w:tab/>
        <w:t>Initial Synchronization Date</w:t>
      </w:r>
    </w:p>
    <w:p w:rsidR="008072A2" w:rsidRDefault="008072A2">
      <w:pPr>
        <w:autoSpaceDE w:val="0"/>
        <w:autoSpaceDN w:val="0"/>
        <w:adjustRightInd w:val="0"/>
        <w:spacing w:line="276" w:lineRule="exact"/>
        <w:ind w:left="1552"/>
        <w:rPr>
          <w:color w:val="000000"/>
          <w:spacing w:val="-3"/>
        </w:rPr>
      </w:pPr>
    </w:p>
    <w:p w:rsidR="008072A2" w:rsidRDefault="00DF6428">
      <w:pPr>
        <w:tabs>
          <w:tab w:val="left" w:pos="2085"/>
        </w:tabs>
        <w:autoSpaceDE w:val="0"/>
        <w:autoSpaceDN w:val="0"/>
        <w:adjustRightInd w:val="0"/>
        <w:spacing w:before="130" w:line="276" w:lineRule="exact"/>
        <w:ind w:left="1552"/>
        <w:rPr>
          <w:color w:val="000000"/>
          <w:spacing w:val="-3"/>
        </w:rPr>
      </w:pPr>
      <w:r>
        <w:rPr>
          <w:color w:val="000000"/>
          <w:spacing w:val="-3"/>
        </w:rPr>
        <w:t>23.</w:t>
      </w:r>
      <w:r>
        <w:rPr>
          <w:color w:val="000000"/>
          <w:spacing w:val="-3"/>
        </w:rPr>
        <w:tab/>
        <w:t>In-Service Date</w:t>
      </w:r>
    </w:p>
    <w:p w:rsidR="008072A2" w:rsidRDefault="008072A2">
      <w:pPr>
        <w:autoSpaceDE w:val="0"/>
        <w:autoSpaceDN w:val="0"/>
        <w:adjustRightInd w:val="0"/>
        <w:spacing w:line="276" w:lineRule="exact"/>
        <w:ind w:left="1552"/>
        <w:rPr>
          <w:color w:val="000000"/>
          <w:spacing w:val="-3"/>
        </w:rPr>
      </w:pPr>
    </w:p>
    <w:p w:rsidR="008072A2" w:rsidRDefault="00DF6428">
      <w:pPr>
        <w:tabs>
          <w:tab w:val="left" w:pos="2085"/>
        </w:tabs>
        <w:autoSpaceDE w:val="0"/>
        <w:autoSpaceDN w:val="0"/>
        <w:adjustRightInd w:val="0"/>
        <w:spacing w:before="130" w:line="276" w:lineRule="exact"/>
        <w:ind w:left="1552"/>
        <w:rPr>
          <w:color w:val="000000"/>
          <w:spacing w:val="-3"/>
        </w:rPr>
      </w:pPr>
      <w:r>
        <w:rPr>
          <w:color w:val="000000"/>
          <w:spacing w:val="-3"/>
        </w:rPr>
        <w:t>24.</w:t>
      </w:r>
      <w:r>
        <w:rPr>
          <w:color w:val="000000"/>
          <w:spacing w:val="-3"/>
        </w:rPr>
        <w:tab/>
        <w:t xml:space="preserve">Close out </w:t>
      </w:r>
      <w:r>
        <w:rPr>
          <w:color w:val="000000"/>
          <w:spacing w:val="-3"/>
        </w:rPr>
        <w:t>package</w:t>
      </w:r>
    </w:p>
    <w:p w:rsidR="008072A2" w:rsidRDefault="008072A2">
      <w:pPr>
        <w:autoSpaceDE w:val="0"/>
        <w:autoSpaceDN w:val="0"/>
        <w:adjustRightInd w:val="0"/>
        <w:spacing w:line="276" w:lineRule="exact"/>
        <w:ind w:left="1552"/>
        <w:rPr>
          <w:color w:val="000000"/>
          <w:spacing w:val="-3"/>
        </w:rPr>
      </w:pPr>
    </w:p>
    <w:p w:rsidR="008072A2" w:rsidRDefault="008072A2">
      <w:pPr>
        <w:autoSpaceDE w:val="0"/>
        <w:autoSpaceDN w:val="0"/>
        <w:adjustRightInd w:val="0"/>
        <w:spacing w:line="276" w:lineRule="exact"/>
        <w:ind w:left="1552"/>
        <w:rPr>
          <w:color w:val="000000"/>
          <w:spacing w:val="-3"/>
        </w:rPr>
      </w:pPr>
    </w:p>
    <w:p w:rsidR="008072A2" w:rsidRDefault="00DF6428">
      <w:pPr>
        <w:tabs>
          <w:tab w:val="left" w:pos="2085"/>
        </w:tabs>
        <w:autoSpaceDE w:val="0"/>
        <w:autoSpaceDN w:val="0"/>
        <w:adjustRightInd w:val="0"/>
        <w:spacing w:before="250" w:line="276" w:lineRule="exact"/>
        <w:ind w:left="1552"/>
        <w:rPr>
          <w:color w:val="000000"/>
          <w:spacing w:val="-3"/>
        </w:rPr>
      </w:pPr>
      <w:r>
        <w:rPr>
          <w:color w:val="000000"/>
          <w:spacing w:val="-3"/>
        </w:rPr>
        <w:t>25.</w:t>
      </w:r>
      <w:r>
        <w:rPr>
          <w:color w:val="000000"/>
          <w:spacing w:val="-3"/>
        </w:rPr>
        <w:tab/>
        <w:t>As-built</w:t>
      </w:r>
    </w:p>
    <w:p w:rsidR="008072A2" w:rsidRDefault="00DF6428">
      <w:pPr>
        <w:autoSpaceDE w:val="0"/>
        <w:autoSpaceDN w:val="0"/>
        <w:adjustRightInd w:val="0"/>
        <w:spacing w:line="276" w:lineRule="exact"/>
        <w:ind w:left="6207"/>
        <w:rPr>
          <w:color w:val="000000"/>
          <w:spacing w:val="-3"/>
        </w:rPr>
      </w:pPr>
      <w:r>
        <w:rPr>
          <w:color w:val="000000"/>
          <w:spacing w:val="-3"/>
        </w:rPr>
        <w:br w:type="column"/>
      </w:r>
    </w:p>
    <w:p w:rsidR="008072A2" w:rsidRDefault="00DF6428">
      <w:pPr>
        <w:tabs>
          <w:tab w:val="left" w:pos="2477"/>
        </w:tabs>
        <w:autoSpaceDE w:val="0"/>
        <w:autoSpaceDN w:val="0"/>
        <w:adjustRightInd w:val="0"/>
        <w:spacing w:before="181" w:line="276" w:lineRule="exact"/>
        <w:ind w:left="63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8072A2" w:rsidRDefault="00DF6428">
      <w:pPr>
        <w:autoSpaceDE w:val="0"/>
        <w:autoSpaceDN w:val="0"/>
        <w:adjustRightInd w:val="0"/>
        <w:spacing w:before="1" w:line="276" w:lineRule="exact"/>
        <w:ind w:left="2899"/>
        <w:rPr>
          <w:rFonts w:ascii="Times New Roman Bold" w:hAnsi="Times New Roman Bold"/>
          <w:color w:val="000000"/>
          <w:spacing w:val="-3"/>
        </w:rPr>
      </w:pPr>
      <w:r>
        <w:rPr>
          <w:rFonts w:ascii="Times New Roman Bold" w:hAnsi="Times New Roman Bold"/>
          <w:color w:val="000000"/>
          <w:spacing w:val="-3"/>
        </w:rPr>
        <w:t>PARTY</w:t>
      </w:r>
    </w:p>
    <w:p w:rsidR="008072A2" w:rsidRDefault="00DF6428">
      <w:pPr>
        <w:tabs>
          <w:tab w:val="left" w:pos="2129"/>
        </w:tabs>
        <w:autoSpaceDE w:val="0"/>
        <w:autoSpaceDN w:val="0"/>
        <w:adjustRightInd w:val="0"/>
        <w:spacing w:before="10" w:line="276" w:lineRule="exact"/>
        <w:ind w:left="20"/>
        <w:rPr>
          <w:color w:val="000000"/>
          <w:spacing w:val="-3"/>
        </w:rPr>
      </w:pPr>
      <w:r>
        <w:rPr>
          <w:color w:val="000000"/>
          <w:spacing w:val="-1"/>
        </w:rPr>
        <w:t>September 2023 -</w:t>
      </w:r>
      <w:r>
        <w:rPr>
          <w:color w:val="000000"/>
          <w:spacing w:val="-1"/>
        </w:rPr>
        <w:tab/>
      </w:r>
      <w:r>
        <w:rPr>
          <w:color w:val="000000"/>
          <w:spacing w:val="-3"/>
        </w:rPr>
        <w:t>Interconnection</w:t>
      </w:r>
    </w:p>
    <w:p w:rsidR="008072A2" w:rsidRDefault="00DF6428">
      <w:pPr>
        <w:tabs>
          <w:tab w:val="left" w:pos="2129"/>
        </w:tabs>
        <w:autoSpaceDE w:val="0"/>
        <w:autoSpaceDN w:val="0"/>
        <w:adjustRightInd w:val="0"/>
        <w:spacing w:before="1" w:line="275" w:lineRule="exact"/>
        <w:ind w:left="20"/>
        <w:rPr>
          <w:color w:val="000000"/>
          <w:spacing w:val="-3"/>
        </w:rPr>
      </w:pPr>
      <w:r>
        <w:rPr>
          <w:color w:val="000000"/>
          <w:spacing w:val="-3"/>
        </w:rPr>
        <w:t>January 2024</w:t>
      </w:r>
      <w:r>
        <w:rPr>
          <w:color w:val="000000"/>
          <w:spacing w:val="-3"/>
        </w:rPr>
        <w:tab/>
        <w:t>Customer/Connecting</w:t>
      </w:r>
    </w:p>
    <w:p w:rsidR="008072A2" w:rsidRDefault="00DF6428">
      <w:pPr>
        <w:autoSpaceDE w:val="0"/>
        <w:autoSpaceDN w:val="0"/>
        <w:adjustRightInd w:val="0"/>
        <w:spacing w:before="2" w:line="276" w:lineRule="exact"/>
        <w:ind w:left="2124"/>
        <w:rPr>
          <w:color w:val="000000"/>
          <w:spacing w:val="-3"/>
        </w:rPr>
      </w:pPr>
      <w:r>
        <w:rPr>
          <w:color w:val="000000"/>
          <w:spacing w:val="-3"/>
        </w:rPr>
        <w:t>Transmission Owner</w:t>
      </w:r>
    </w:p>
    <w:p w:rsidR="008072A2" w:rsidRDefault="00DF6428">
      <w:pPr>
        <w:tabs>
          <w:tab w:val="left" w:pos="2129"/>
        </w:tabs>
        <w:autoSpaceDE w:val="0"/>
        <w:autoSpaceDN w:val="0"/>
        <w:adjustRightInd w:val="0"/>
        <w:spacing w:before="129" w:line="276" w:lineRule="exact"/>
        <w:ind w:left="20"/>
        <w:rPr>
          <w:color w:val="000000"/>
          <w:spacing w:val="-3"/>
        </w:rPr>
      </w:pPr>
      <w:r>
        <w:rPr>
          <w:color w:val="000000"/>
          <w:spacing w:val="-3"/>
        </w:rPr>
        <w:t>November 2023</w:t>
      </w:r>
      <w:r>
        <w:rPr>
          <w:color w:val="000000"/>
          <w:spacing w:val="-3"/>
        </w:rPr>
        <w:tab/>
        <w:t>Interconnection</w:t>
      </w:r>
    </w:p>
    <w:p w:rsidR="008072A2" w:rsidRDefault="00DF6428">
      <w:pPr>
        <w:autoSpaceDE w:val="0"/>
        <w:autoSpaceDN w:val="0"/>
        <w:adjustRightInd w:val="0"/>
        <w:spacing w:line="276" w:lineRule="exact"/>
        <w:ind w:left="2124"/>
        <w:rPr>
          <w:color w:val="000000"/>
          <w:spacing w:val="-3"/>
        </w:rPr>
      </w:pPr>
      <w:r>
        <w:rPr>
          <w:color w:val="000000"/>
          <w:spacing w:val="-3"/>
        </w:rPr>
        <w:t>Customer</w:t>
      </w:r>
    </w:p>
    <w:p w:rsidR="008072A2" w:rsidRDefault="00DF6428">
      <w:pPr>
        <w:tabs>
          <w:tab w:val="left" w:pos="2129"/>
        </w:tabs>
        <w:autoSpaceDE w:val="0"/>
        <w:autoSpaceDN w:val="0"/>
        <w:adjustRightInd w:val="0"/>
        <w:spacing w:before="130" w:line="276" w:lineRule="exact"/>
        <w:ind w:left="20"/>
        <w:rPr>
          <w:color w:val="000000"/>
          <w:spacing w:val="-3"/>
        </w:rPr>
      </w:pPr>
      <w:r>
        <w:rPr>
          <w:color w:val="000000"/>
        </w:rPr>
        <w:t>February 2024 -</w:t>
      </w:r>
      <w:r>
        <w:rPr>
          <w:color w:val="000000"/>
        </w:rPr>
        <w:tab/>
      </w:r>
      <w:r>
        <w:rPr>
          <w:color w:val="000000"/>
          <w:spacing w:val="-3"/>
        </w:rPr>
        <w:t>Interconnection</w:t>
      </w:r>
    </w:p>
    <w:p w:rsidR="008072A2" w:rsidRDefault="00DF6428">
      <w:pPr>
        <w:tabs>
          <w:tab w:val="left" w:pos="2129"/>
        </w:tabs>
        <w:autoSpaceDE w:val="0"/>
        <w:autoSpaceDN w:val="0"/>
        <w:adjustRightInd w:val="0"/>
        <w:spacing w:line="276" w:lineRule="exact"/>
        <w:ind w:left="20"/>
        <w:rPr>
          <w:color w:val="000000"/>
          <w:spacing w:val="-3"/>
        </w:rPr>
      </w:pPr>
      <w:r>
        <w:rPr>
          <w:color w:val="000000"/>
          <w:spacing w:val="-3"/>
        </w:rPr>
        <w:t>October 2024</w:t>
      </w:r>
      <w:r>
        <w:rPr>
          <w:color w:val="000000"/>
          <w:spacing w:val="-3"/>
        </w:rPr>
        <w:tab/>
        <w:t>Customer</w:t>
      </w:r>
    </w:p>
    <w:p w:rsidR="008072A2" w:rsidRDefault="00DF6428">
      <w:pPr>
        <w:tabs>
          <w:tab w:val="left" w:pos="2129"/>
        </w:tabs>
        <w:autoSpaceDE w:val="0"/>
        <w:autoSpaceDN w:val="0"/>
        <w:adjustRightInd w:val="0"/>
        <w:spacing w:before="129" w:line="276" w:lineRule="exact"/>
        <w:ind w:left="20"/>
        <w:rPr>
          <w:color w:val="000000"/>
          <w:spacing w:val="-3"/>
        </w:rPr>
      </w:pPr>
      <w:r>
        <w:rPr>
          <w:color w:val="000000"/>
          <w:w w:val="101"/>
        </w:rPr>
        <w:t>July 2023 -</w:t>
      </w:r>
      <w:r>
        <w:rPr>
          <w:color w:val="000000"/>
          <w:w w:val="101"/>
        </w:rPr>
        <w:tab/>
      </w:r>
      <w:r>
        <w:rPr>
          <w:color w:val="000000"/>
          <w:spacing w:val="-3"/>
        </w:rPr>
        <w:t>Interconnection</w:t>
      </w:r>
    </w:p>
    <w:p w:rsidR="008072A2" w:rsidRDefault="00DF6428">
      <w:pPr>
        <w:tabs>
          <w:tab w:val="left" w:pos="2129"/>
        </w:tabs>
        <w:autoSpaceDE w:val="0"/>
        <w:autoSpaceDN w:val="0"/>
        <w:adjustRightInd w:val="0"/>
        <w:spacing w:line="276" w:lineRule="exact"/>
        <w:ind w:left="20"/>
        <w:rPr>
          <w:color w:val="000000"/>
          <w:spacing w:val="-3"/>
        </w:rPr>
      </w:pPr>
      <w:r>
        <w:rPr>
          <w:color w:val="000000"/>
          <w:spacing w:val="-3"/>
        </w:rPr>
        <w:t>September 2023</w:t>
      </w:r>
      <w:r>
        <w:rPr>
          <w:color w:val="000000"/>
          <w:spacing w:val="-3"/>
        </w:rPr>
        <w:tab/>
        <w:t>Customer</w:t>
      </w:r>
    </w:p>
    <w:p w:rsidR="008072A2" w:rsidRDefault="00DF6428">
      <w:pPr>
        <w:tabs>
          <w:tab w:val="left" w:pos="2129"/>
        </w:tabs>
        <w:autoSpaceDE w:val="0"/>
        <w:autoSpaceDN w:val="0"/>
        <w:adjustRightInd w:val="0"/>
        <w:spacing w:before="131" w:line="276" w:lineRule="exact"/>
        <w:ind w:left="20"/>
        <w:rPr>
          <w:color w:val="000000"/>
          <w:spacing w:val="-3"/>
        </w:rPr>
      </w:pPr>
      <w:r>
        <w:rPr>
          <w:color w:val="000000"/>
          <w:spacing w:val="-1"/>
        </w:rPr>
        <w:t>September 2023 -</w:t>
      </w:r>
      <w:r>
        <w:rPr>
          <w:color w:val="000000"/>
          <w:spacing w:val="-1"/>
        </w:rPr>
        <w:tab/>
      </w:r>
      <w:r>
        <w:rPr>
          <w:color w:val="000000"/>
          <w:spacing w:val="-3"/>
        </w:rPr>
        <w:t>Interconnection</w:t>
      </w:r>
    </w:p>
    <w:p w:rsidR="008072A2" w:rsidRDefault="00DF6428">
      <w:pPr>
        <w:tabs>
          <w:tab w:val="left" w:pos="2129"/>
        </w:tabs>
        <w:autoSpaceDE w:val="0"/>
        <w:autoSpaceDN w:val="0"/>
        <w:adjustRightInd w:val="0"/>
        <w:spacing w:line="276" w:lineRule="exact"/>
        <w:ind w:left="20"/>
        <w:rPr>
          <w:color w:val="000000"/>
          <w:spacing w:val="-3"/>
        </w:rPr>
      </w:pPr>
      <w:r>
        <w:rPr>
          <w:color w:val="000000"/>
          <w:spacing w:val="-3"/>
        </w:rPr>
        <w:t>November 2023</w:t>
      </w:r>
      <w:r>
        <w:rPr>
          <w:color w:val="000000"/>
          <w:spacing w:val="-3"/>
        </w:rPr>
        <w:tab/>
        <w:t>Customer</w:t>
      </w:r>
    </w:p>
    <w:p w:rsidR="008072A2" w:rsidRDefault="00DF6428">
      <w:pPr>
        <w:tabs>
          <w:tab w:val="left" w:pos="2129"/>
        </w:tabs>
        <w:autoSpaceDE w:val="0"/>
        <w:autoSpaceDN w:val="0"/>
        <w:adjustRightInd w:val="0"/>
        <w:spacing w:before="130" w:line="276" w:lineRule="exact"/>
        <w:ind w:left="20"/>
        <w:rPr>
          <w:color w:val="000000"/>
          <w:spacing w:val="-3"/>
        </w:rPr>
      </w:pPr>
      <w:r>
        <w:rPr>
          <w:color w:val="000000"/>
          <w:spacing w:val="-1"/>
        </w:rPr>
        <w:t>September 2023 -</w:t>
      </w:r>
      <w:r>
        <w:rPr>
          <w:color w:val="000000"/>
          <w:spacing w:val="-1"/>
        </w:rPr>
        <w:tab/>
      </w:r>
      <w:r>
        <w:rPr>
          <w:color w:val="000000"/>
          <w:spacing w:val="-3"/>
        </w:rPr>
        <w:t>Interconnection</w:t>
      </w:r>
    </w:p>
    <w:p w:rsidR="008072A2" w:rsidRDefault="00DF6428">
      <w:pPr>
        <w:tabs>
          <w:tab w:val="left" w:pos="2129"/>
        </w:tabs>
        <w:autoSpaceDE w:val="0"/>
        <w:autoSpaceDN w:val="0"/>
        <w:adjustRightInd w:val="0"/>
        <w:spacing w:before="1" w:line="275" w:lineRule="exact"/>
        <w:ind w:left="20"/>
        <w:rPr>
          <w:color w:val="000000"/>
          <w:spacing w:val="-3"/>
        </w:rPr>
      </w:pPr>
      <w:r>
        <w:rPr>
          <w:color w:val="000000"/>
          <w:spacing w:val="-3"/>
        </w:rPr>
        <w:t>November 2023</w:t>
      </w:r>
      <w:r>
        <w:rPr>
          <w:color w:val="000000"/>
          <w:spacing w:val="-3"/>
        </w:rPr>
        <w:tab/>
        <w:t>Customer</w:t>
      </w:r>
    </w:p>
    <w:p w:rsidR="008072A2" w:rsidRDefault="00DF6428">
      <w:pPr>
        <w:tabs>
          <w:tab w:val="left" w:pos="2129"/>
        </w:tabs>
        <w:autoSpaceDE w:val="0"/>
        <w:autoSpaceDN w:val="0"/>
        <w:adjustRightInd w:val="0"/>
        <w:spacing w:before="131" w:line="276" w:lineRule="exact"/>
        <w:ind w:left="20"/>
        <w:rPr>
          <w:color w:val="000000"/>
          <w:spacing w:val="-3"/>
        </w:rPr>
      </w:pPr>
      <w:r>
        <w:rPr>
          <w:color w:val="000000"/>
          <w:spacing w:val="-1"/>
        </w:rPr>
        <w:t>November 2023 -</w:t>
      </w:r>
      <w:r>
        <w:rPr>
          <w:color w:val="000000"/>
          <w:spacing w:val="-1"/>
        </w:rPr>
        <w:tab/>
      </w:r>
      <w:r>
        <w:rPr>
          <w:color w:val="000000"/>
          <w:spacing w:val="-3"/>
        </w:rPr>
        <w:t>Interconnection</w:t>
      </w:r>
    </w:p>
    <w:p w:rsidR="008072A2" w:rsidRDefault="00DF6428">
      <w:pPr>
        <w:tabs>
          <w:tab w:val="left" w:pos="2129"/>
        </w:tabs>
        <w:autoSpaceDE w:val="0"/>
        <w:autoSpaceDN w:val="0"/>
        <w:adjustRightInd w:val="0"/>
        <w:spacing w:before="1" w:line="275" w:lineRule="exact"/>
        <w:ind w:left="20"/>
        <w:rPr>
          <w:color w:val="000000"/>
          <w:spacing w:val="-3"/>
        </w:rPr>
      </w:pPr>
      <w:r>
        <w:rPr>
          <w:color w:val="000000"/>
          <w:spacing w:val="-3"/>
        </w:rPr>
        <w:t>January 2024</w:t>
      </w:r>
      <w:r>
        <w:rPr>
          <w:color w:val="000000"/>
          <w:spacing w:val="-3"/>
        </w:rPr>
        <w:tab/>
        <w:t>Customer</w:t>
      </w:r>
    </w:p>
    <w:p w:rsidR="008072A2" w:rsidRDefault="00DF6428">
      <w:pPr>
        <w:tabs>
          <w:tab w:val="left" w:pos="2129"/>
        </w:tabs>
        <w:autoSpaceDE w:val="0"/>
        <w:autoSpaceDN w:val="0"/>
        <w:adjustRightInd w:val="0"/>
        <w:spacing w:before="131" w:line="276" w:lineRule="exact"/>
        <w:ind w:left="20"/>
        <w:rPr>
          <w:color w:val="000000"/>
          <w:spacing w:val="-3"/>
        </w:rPr>
      </w:pPr>
      <w:r>
        <w:rPr>
          <w:color w:val="000000"/>
        </w:rPr>
        <w:t>January 2024 -</w:t>
      </w:r>
      <w:r>
        <w:rPr>
          <w:color w:val="000000"/>
        </w:rPr>
        <w:tab/>
      </w:r>
      <w:r>
        <w:rPr>
          <w:color w:val="000000"/>
          <w:spacing w:val="-3"/>
        </w:rPr>
        <w:t>Interconnection</w:t>
      </w:r>
    </w:p>
    <w:p w:rsidR="008072A2" w:rsidRDefault="00DF6428">
      <w:pPr>
        <w:tabs>
          <w:tab w:val="left" w:pos="2129"/>
        </w:tabs>
        <w:autoSpaceDE w:val="0"/>
        <w:autoSpaceDN w:val="0"/>
        <w:adjustRightInd w:val="0"/>
        <w:spacing w:before="1" w:line="275" w:lineRule="exact"/>
        <w:ind w:left="20"/>
        <w:rPr>
          <w:color w:val="000000"/>
          <w:spacing w:val="-3"/>
        </w:rPr>
      </w:pPr>
      <w:r>
        <w:rPr>
          <w:color w:val="000000"/>
          <w:spacing w:val="-3"/>
        </w:rPr>
        <w:t>February 2024</w:t>
      </w:r>
      <w:r>
        <w:rPr>
          <w:color w:val="000000"/>
          <w:spacing w:val="-3"/>
        </w:rPr>
        <w:tab/>
        <w:t>Customer</w:t>
      </w:r>
    </w:p>
    <w:p w:rsidR="008072A2" w:rsidRDefault="00DF6428">
      <w:pPr>
        <w:tabs>
          <w:tab w:val="left" w:pos="2129"/>
        </w:tabs>
        <w:autoSpaceDE w:val="0"/>
        <w:autoSpaceDN w:val="0"/>
        <w:adjustRightInd w:val="0"/>
        <w:spacing w:before="131" w:line="276" w:lineRule="exact"/>
        <w:ind w:left="20"/>
        <w:rPr>
          <w:color w:val="000000"/>
          <w:spacing w:val="-3"/>
        </w:rPr>
      </w:pPr>
      <w:r>
        <w:rPr>
          <w:color w:val="000000"/>
          <w:spacing w:val="-1"/>
        </w:rPr>
        <w:t>November 202</w:t>
      </w:r>
      <w:r>
        <w:rPr>
          <w:color w:val="000000"/>
          <w:spacing w:val="-1"/>
        </w:rPr>
        <w:t>3 -</w:t>
      </w:r>
      <w:r>
        <w:rPr>
          <w:color w:val="000000"/>
          <w:spacing w:val="-1"/>
        </w:rPr>
        <w:tab/>
      </w:r>
      <w:r>
        <w:rPr>
          <w:color w:val="000000"/>
          <w:spacing w:val="-3"/>
        </w:rPr>
        <w:t>Interconnection</w:t>
      </w:r>
    </w:p>
    <w:p w:rsidR="008072A2" w:rsidRDefault="00DF6428">
      <w:pPr>
        <w:tabs>
          <w:tab w:val="left" w:pos="2129"/>
        </w:tabs>
        <w:autoSpaceDE w:val="0"/>
        <w:autoSpaceDN w:val="0"/>
        <w:adjustRightInd w:val="0"/>
        <w:spacing w:line="276" w:lineRule="exact"/>
        <w:ind w:left="20"/>
        <w:rPr>
          <w:color w:val="000000"/>
          <w:spacing w:val="-3"/>
        </w:rPr>
      </w:pPr>
      <w:r>
        <w:rPr>
          <w:color w:val="000000"/>
          <w:spacing w:val="-3"/>
        </w:rPr>
        <w:t>March 2024</w:t>
      </w:r>
      <w:r>
        <w:rPr>
          <w:color w:val="000000"/>
          <w:spacing w:val="-3"/>
        </w:rPr>
        <w:tab/>
        <w:t>Customer/Connecting</w:t>
      </w:r>
    </w:p>
    <w:p w:rsidR="008072A2" w:rsidRDefault="00DF6428">
      <w:pPr>
        <w:autoSpaceDE w:val="0"/>
        <w:autoSpaceDN w:val="0"/>
        <w:adjustRightInd w:val="0"/>
        <w:spacing w:before="1" w:line="275" w:lineRule="exact"/>
        <w:ind w:left="2124"/>
        <w:rPr>
          <w:color w:val="000000"/>
          <w:spacing w:val="-3"/>
        </w:rPr>
      </w:pPr>
      <w:r>
        <w:rPr>
          <w:color w:val="000000"/>
          <w:spacing w:val="-3"/>
        </w:rPr>
        <w:t>Transmission Owner</w:t>
      </w:r>
    </w:p>
    <w:p w:rsidR="008072A2" w:rsidRDefault="00DF6428">
      <w:pPr>
        <w:tabs>
          <w:tab w:val="left" w:pos="2129"/>
        </w:tabs>
        <w:autoSpaceDE w:val="0"/>
        <w:autoSpaceDN w:val="0"/>
        <w:adjustRightInd w:val="0"/>
        <w:spacing w:before="131" w:line="276" w:lineRule="exact"/>
        <w:ind w:left="20"/>
        <w:rPr>
          <w:color w:val="000000"/>
          <w:spacing w:val="-3"/>
        </w:rPr>
      </w:pPr>
      <w:r>
        <w:rPr>
          <w:color w:val="000000"/>
          <w:spacing w:val="-3"/>
        </w:rPr>
        <w:t>September 2024</w:t>
      </w:r>
      <w:r>
        <w:rPr>
          <w:color w:val="000000"/>
          <w:spacing w:val="-3"/>
        </w:rPr>
        <w:tab/>
        <w:t>Interconnection</w:t>
      </w:r>
    </w:p>
    <w:p w:rsidR="008072A2" w:rsidRDefault="00DF6428">
      <w:pPr>
        <w:autoSpaceDE w:val="0"/>
        <w:autoSpaceDN w:val="0"/>
        <w:adjustRightInd w:val="0"/>
        <w:spacing w:before="1" w:line="275" w:lineRule="exact"/>
        <w:ind w:left="2124" w:right="1582"/>
        <w:jc w:val="both"/>
        <w:rPr>
          <w:color w:val="000000"/>
          <w:spacing w:val="-3"/>
        </w:rPr>
      </w:pPr>
      <w:r>
        <w:rPr>
          <w:color w:val="000000"/>
          <w:spacing w:val="-3"/>
        </w:rPr>
        <w:t xml:space="preserve">Customer/Connecting </w:t>
      </w:r>
      <w:r>
        <w:rPr>
          <w:color w:val="000000"/>
          <w:spacing w:val="-3"/>
        </w:rPr>
        <w:br/>
        <w:t>Transmission Owner</w:t>
      </w:r>
    </w:p>
    <w:p w:rsidR="008072A2" w:rsidRDefault="00DF6428">
      <w:pPr>
        <w:tabs>
          <w:tab w:val="left" w:pos="2129"/>
        </w:tabs>
        <w:autoSpaceDE w:val="0"/>
        <w:autoSpaceDN w:val="0"/>
        <w:adjustRightInd w:val="0"/>
        <w:spacing w:before="132" w:line="276" w:lineRule="exact"/>
        <w:ind w:left="20"/>
        <w:rPr>
          <w:color w:val="000000"/>
          <w:spacing w:val="-3"/>
        </w:rPr>
      </w:pPr>
      <w:r>
        <w:rPr>
          <w:color w:val="000000"/>
          <w:spacing w:val="-3"/>
        </w:rPr>
        <w:t>December 2024</w:t>
      </w:r>
      <w:r>
        <w:rPr>
          <w:color w:val="000000"/>
          <w:spacing w:val="-3"/>
        </w:rPr>
        <w:tab/>
        <w:t>Interconnection</w:t>
      </w:r>
    </w:p>
    <w:p w:rsidR="008072A2" w:rsidRDefault="00DF6428">
      <w:pPr>
        <w:autoSpaceDE w:val="0"/>
        <w:autoSpaceDN w:val="0"/>
        <w:adjustRightInd w:val="0"/>
        <w:spacing w:before="1" w:line="274" w:lineRule="exact"/>
        <w:ind w:left="2124"/>
        <w:rPr>
          <w:color w:val="000000"/>
          <w:spacing w:val="-3"/>
        </w:rPr>
      </w:pPr>
      <w:r>
        <w:rPr>
          <w:color w:val="000000"/>
          <w:spacing w:val="-3"/>
        </w:rPr>
        <w:t>Customer</w:t>
      </w:r>
    </w:p>
    <w:p w:rsidR="008072A2" w:rsidRDefault="00DF6428">
      <w:pPr>
        <w:tabs>
          <w:tab w:val="left" w:pos="2129"/>
        </w:tabs>
        <w:autoSpaceDE w:val="0"/>
        <w:autoSpaceDN w:val="0"/>
        <w:adjustRightInd w:val="0"/>
        <w:spacing w:before="131" w:line="276" w:lineRule="exact"/>
        <w:ind w:left="20"/>
        <w:rPr>
          <w:color w:val="000000"/>
          <w:spacing w:val="-3"/>
        </w:rPr>
      </w:pPr>
      <w:r>
        <w:rPr>
          <w:color w:val="000000"/>
          <w:spacing w:val="-3"/>
        </w:rPr>
        <w:t>September 2024</w:t>
      </w:r>
      <w:r>
        <w:rPr>
          <w:color w:val="000000"/>
          <w:spacing w:val="-3"/>
        </w:rPr>
        <w:tab/>
        <w:t>Interconnection</w:t>
      </w:r>
    </w:p>
    <w:p w:rsidR="008072A2" w:rsidRDefault="00DF6428">
      <w:pPr>
        <w:autoSpaceDE w:val="0"/>
        <w:autoSpaceDN w:val="0"/>
        <w:adjustRightInd w:val="0"/>
        <w:spacing w:before="1" w:line="275" w:lineRule="exact"/>
        <w:ind w:left="2124"/>
        <w:rPr>
          <w:color w:val="000000"/>
          <w:spacing w:val="-3"/>
        </w:rPr>
      </w:pPr>
      <w:r>
        <w:rPr>
          <w:color w:val="000000"/>
          <w:spacing w:val="-3"/>
        </w:rPr>
        <w:t>Customer</w:t>
      </w:r>
    </w:p>
    <w:p w:rsidR="008072A2" w:rsidRDefault="00DF6428">
      <w:pPr>
        <w:tabs>
          <w:tab w:val="left" w:pos="2129"/>
        </w:tabs>
        <w:autoSpaceDE w:val="0"/>
        <w:autoSpaceDN w:val="0"/>
        <w:adjustRightInd w:val="0"/>
        <w:spacing w:before="131" w:line="276" w:lineRule="exact"/>
        <w:ind w:left="20"/>
        <w:rPr>
          <w:color w:val="000000"/>
          <w:spacing w:val="-3"/>
        </w:rPr>
      </w:pPr>
      <w:r>
        <w:rPr>
          <w:color w:val="000000"/>
          <w:spacing w:val="-3"/>
        </w:rPr>
        <w:t>September 2024</w:t>
      </w:r>
      <w:r>
        <w:rPr>
          <w:color w:val="000000"/>
          <w:spacing w:val="-3"/>
        </w:rPr>
        <w:tab/>
        <w:t>Interconnection</w:t>
      </w:r>
    </w:p>
    <w:p w:rsidR="008072A2" w:rsidRDefault="00DF6428">
      <w:pPr>
        <w:autoSpaceDE w:val="0"/>
        <w:autoSpaceDN w:val="0"/>
        <w:adjustRightInd w:val="0"/>
        <w:spacing w:before="1" w:line="275" w:lineRule="exact"/>
        <w:ind w:left="2124"/>
        <w:rPr>
          <w:color w:val="000000"/>
          <w:spacing w:val="-3"/>
        </w:rPr>
      </w:pPr>
      <w:r>
        <w:rPr>
          <w:color w:val="000000"/>
          <w:spacing w:val="-3"/>
        </w:rPr>
        <w:t>Customer</w:t>
      </w:r>
    </w:p>
    <w:p w:rsidR="008072A2" w:rsidRDefault="00DF6428">
      <w:pPr>
        <w:tabs>
          <w:tab w:val="left" w:pos="2129"/>
        </w:tabs>
        <w:autoSpaceDE w:val="0"/>
        <w:autoSpaceDN w:val="0"/>
        <w:adjustRightInd w:val="0"/>
        <w:spacing w:before="131" w:line="276" w:lineRule="exact"/>
        <w:ind w:left="20"/>
        <w:rPr>
          <w:color w:val="000000"/>
          <w:spacing w:val="-3"/>
        </w:rPr>
      </w:pPr>
      <w:r>
        <w:rPr>
          <w:color w:val="000000"/>
        </w:rPr>
        <w:t>October 2024 -</w:t>
      </w:r>
      <w:r>
        <w:rPr>
          <w:color w:val="000000"/>
        </w:rPr>
        <w:tab/>
      </w:r>
      <w:r>
        <w:rPr>
          <w:color w:val="000000"/>
          <w:spacing w:val="-3"/>
        </w:rPr>
        <w:t>Interconnection</w:t>
      </w:r>
    </w:p>
    <w:p w:rsidR="008072A2" w:rsidRDefault="00DF6428">
      <w:pPr>
        <w:tabs>
          <w:tab w:val="left" w:pos="2129"/>
        </w:tabs>
        <w:autoSpaceDE w:val="0"/>
        <w:autoSpaceDN w:val="0"/>
        <w:adjustRightInd w:val="0"/>
        <w:spacing w:line="275" w:lineRule="exact"/>
        <w:ind w:left="20"/>
        <w:rPr>
          <w:color w:val="000000"/>
          <w:spacing w:val="-3"/>
        </w:rPr>
      </w:pPr>
      <w:r>
        <w:rPr>
          <w:color w:val="000000"/>
          <w:spacing w:val="-3"/>
        </w:rPr>
        <w:t>December 2024</w:t>
      </w:r>
      <w:r>
        <w:rPr>
          <w:color w:val="000000"/>
          <w:spacing w:val="-3"/>
        </w:rPr>
        <w:tab/>
        <w:t>Customer</w:t>
      </w:r>
    </w:p>
    <w:p w:rsidR="008072A2" w:rsidRDefault="008072A2">
      <w:pPr>
        <w:autoSpaceDE w:val="0"/>
        <w:autoSpaceDN w:val="0"/>
        <w:adjustRightInd w:val="0"/>
        <w:spacing w:line="275" w:lineRule="exact"/>
        <w:ind w:left="6207"/>
        <w:jc w:val="both"/>
        <w:rPr>
          <w:color w:val="000000"/>
          <w:spacing w:val="-3"/>
        </w:rPr>
      </w:pPr>
    </w:p>
    <w:p w:rsidR="008072A2" w:rsidRDefault="00DF6428">
      <w:pPr>
        <w:tabs>
          <w:tab w:val="left" w:pos="2122"/>
          <w:tab w:val="left" w:pos="2129"/>
        </w:tabs>
        <w:autoSpaceDE w:val="0"/>
        <w:autoSpaceDN w:val="0"/>
        <w:adjustRightInd w:val="0"/>
        <w:spacing w:before="253" w:line="275" w:lineRule="exact"/>
        <w:ind w:left="20" w:right="2183"/>
        <w:jc w:val="both"/>
        <w:rPr>
          <w:color w:val="000000"/>
          <w:spacing w:val="-3"/>
        </w:rPr>
      </w:pPr>
      <w:r>
        <w:rPr>
          <w:color w:val="000000"/>
          <w:spacing w:val="-1"/>
        </w:rPr>
        <w:t>November 2024 -</w:t>
      </w:r>
      <w:r>
        <w:rPr>
          <w:color w:val="000000"/>
          <w:spacing w:val="-1"/>
        </w:rPr>
        <w:tab/>
      </w:r>
      <w:r>
        <w:rPr>
          <w:color w:val="000000"/>
          <w:spacing w:val="-3"/>
        </w:rPr>
        <w:t xml:space="preserve">Interconnection </w:t>
      </w:r>
      <w:r>
        <w:rPr>
          <w:color w:val="000000"/>
          <w:spacing w:val="-3"/>
        </w:rPr>
        <w:br/>
        <w:t xml:space="preserve">January 2025 </w:t>
      </w:r>
      <w:r>
        <w:rPr>
          <w:color w:val="000000"/>
          <w:spacing w:val="-3"/>
        </w:rPr>
        <w:tab/>
        <w:t xml:space="preserve">Customer </w:t>
      </w:r>
    </w:p>
    <w:p w:rsidR="008072A2" w:rsidRDefault="008072A2">
      <w:pPr>
        <w:autoSpaceDE w:val="0"/>
        <w:autoSpaceDN w:val="0"/>
        <w:adjustRightInd w:val="0"/>
        <w:rPr>
          <w:color w:val="000000"/>
          <w:spacing w:val="-3"/>
        </w:rPr>
        <w:sectPr w:rsidR="008072A2">
          <w:headerReference w:type="even" r:id="rId332"/>
          <w:headerReference w:type="default" r:id="rId333"/>
          <w:footerReference w:type="even" r:id="rId334"/>
          <w:footerReference w:type="default" r:id="rId335"/>
          <w:headerReference w:type="first" r:id="rId336"/>
          <w:footerReference w:type="first" r:id="rId337"/>
          <w:type w:val="continuous"/>
          <w:pgSz w:w="12240" w:h="15840" w:orient="landscape"/>
          <w:pgMar w:top="0" w:right="0" w:bottom="0" w:left="0" w:header="720" w:footer="720" w:gutter="0"/>
          <w:cols w:num="2" w:space="720" w:equalWidth="0">
            <w:col w:w="6047" w:space="160"/>
            <w:col w:w="5893" w:space="160"/>
          </w:cols>
        </w:sectPr>
      </w:pPr>
    </w:p>
    <w:p w:rsidR="008072A2" w:rsidRDefault="008072A2">
      <w:pPr>
        <w:autoSpaceDE w:val="0"/>
        <w:autoSpaceDN w:val="0"/>
        <w:adjustRightInd w:val="0"/>
        <w:spacing w:line="276" w:lineRule="exact"/>
        <w:ind w:left="5959"/>
        <w:rPr>
          <w:color w:val="000000"/>
          <w:spacing w:val="-3"/>
        </w:rPr>
      </w:pPr>
    </w:p>
    <w:p w:rsidR="008072A2" w:rsidRDefault="008072A2">
      <w:pPr>
        <w:autoSpaceDE w:val="0"/>
        <w:autoSpaceDN w:val="0"/>
        <w:adjustRightInd w:val="0"/>
        <w:spacing w:line="276" w:lineRule="exact"/>
        <w:ind w:left="5959"/>
        <w:rPr>
          <w:color w:val="000000"/>
          <w:spacing w:val="-3"/>
        </w:rPr>
      </w:pPr>
    </w:p>
    <w:p w:rsidR="008072A2" w:rsidRDefault="008072A2">
      <w:pPr>
        <w:autoSpaceDE w:val="0"/>
        <w:autoSpaceDN w:val="0"/>
        <w:adjustRightInd w:val="0"/>
        <w:spacing w:line="276" w:lineRule="exact"/>
        <w:ind w:left="5959"/>
        <w:rPr>
          <w:color w:val="000000"/>
          <w:spacing w:val="-3"/>
        </w:rPr>
      </w:pPr>
    </w:p>
    <w:p w:rsidR="008072A2" w:rsidRDefault="008072A2">
      <w:pPr>
        <w:autoSpaceDE w:val="0"/>
        <w:autoSpaceDN w:val="0"/>
        <w:adjustRightInd w:val="0"/>
        <w:spacing w:line="276" w:lineRule="exact"/>
        <w:ind w:left="5959"/>
        <w:rPr>
          <w:color w:val="000000"/>
          <w:spacing w:val="-3"/>
        </w:rPr>
      </w:pPr>
    </w:p>
    <w:p w:rsidR="008072A2" w:rsidRDefault="00DF6428">
      <w:pPr>
        <w:autoSpaceDE w:val="0"/>
        <w:autoSpaceDN w:val="0"/>
        <w:adjustRightInd w:val="0"/>
        <w:spacing w:before="117" w:line="276" w:lineRule="exact"/>
        <w:ind w:left="5959"/>
        <w:rPr>
          <w:color w:val="000000"/>
          <w:spacing w:val="-3"/>
        </w:rPr>
      </w:pPr>
      <w:r>
        <w:rPr>
          <w:color w:val="000000"/>
          <w:spacing w:val="-3"/>
        </w:rPr>
        <w:t xml:space="preserve">4-2 </w:t>
      </w:r>
      <w:r>
        <w:rPr>
          <w:color w:val="000000"/>
          <w:spacing w:val="-3"/>
        </w:rPr>
        <w:pict>
          <v:polyline id="_x0000_s1267" style="position:absolute;left:0;text-align:left;z-index:-251657216;mso-position-horizontal-relative:page;mso-position-vertical-relative:page" points="72.5pt,100.1pt,98.85pt,100.1pt,98.85pt,72.45pt,72.5pt,72.45pt,72.5pt,100.1pt" coordsize="529,553" o:allowincell="f" fillcolor="#d9d9d9" stroked="f">
            <v:path arrowok="t"/>
            <w10:wrap anchorx="page" anchory="page"/>
          </v:polyline>
        </w:pict>
      </w:r>
      <w:r>
        <w:rPr>
          <w:color w:val="000000"/>
          <w:spacing w:val="-3"/>
        </w:rPr>
        <w:pict>
          <v:polyline id="_x0000_s1268" style="position:absolute;left:0;text-align:left;z-index:-251656192;mso-position-horizontal-relative:page;mso-position-vertical-relative:page" points="77.65pt,86.3pt,93.7pt,86.3pt,93.7pt,72.85pt,77.65pt,72.85pt,77.65pt,86.3pt" coordsize="322,269" o:allowincell="f" fillcolor="#d9d9d9" stroked="f">
            <v:path arrowok="t"/>
            <w10:wrap anchorx="page" anchory="page"/>
          </v:polyline>
        </w:pict>
      </w:r>
      <w:r>
        <w:rPr>
          <w:color w:val="000000"/>
          <w:spacing w:val="-3"/>
        </w:rPr>
        <w:pict>
          <v:polyline id="_x0000_s1269" style="position:absolute;left:0;text-align:left;z-index:-251655168;mso-position-horizontal-relative:page;mso-position-vertical-relative:page" points="99.35pt,100.1pt,304.75pt,100.1pt,304.75pt,72.45pt,99.35pt,72.45pt,99.35pt,100.1pt" coordsize="4108,553" o:allowincell="f" fillcolor="#d9d9d9" stroked="f">
            <v:path arrowok="t"/>
            <w10:wrap anchorx="page" anchory="page"/>
          </v:polyline>
        </w:pict>
      </w:r>
      <w:r>
        <w:rPr>
          <w:color w:val="000000"/>
          <w:spacing w:val="-3"/>
        </w:rPr>
        <w:pict>
          <v:polyline id="_x0000_s1270" style="position:absolute;left:0;text-align:left;z-index:-251654144;mso-position-horizontal-relative:page;mso-position-vertical-relative:page" points="104.55pt,86.3pt,299.6pt,86.3pt,299.6pt,72.85pt,104.55pt,72.85pt,104.55pt,86.3pt" coordsize="3902,269" o:allowincell="f" fillcolor="#d9d9d9" stroked="f">
            <v:path arrowok="t"/>
            <w10:wrap anchorx="page" anchory="page"/>
          </v:polyline>
        </w:pict>
      </w:r>
      <w:r>
        <w:rPr>
          <w:color w:val="000000"/>
          <w:spacing w:val="-3"/>
        </w:rPr>
        <w:pict>
          <v:polyline id="_x0000_s1271" style="position:absolute;left:0;text-align:left;z-index:-251653120;mso-position-horizontal-relative:page;mso-position-vertical-relative:page" points="305.3pt,100.1pt,409.95pt,100.1pt,409.95pt,72.45pt,305.3pt,72.45pt,305.3pt,100.1pt" coordsize="2093,553" o:allowincell="f" fillcolor="#d9d9d9" stroked="f">
            <v:path arrowok="t"/>
            <w10:wrap anchorx="page" anchory="page"/>
          </v:polyline>
        </w:pict>
      </w:r>
      <w:r>
        <w:rPr>
          <w:color w:val="000000"/>
          <w:spacing w:val="-3"/>
        </w:rPr>
        <w:pict>
          <v:polyline id="_x0000_s1272" style="position:absolute;left:0;text-align:left;z-index:-251652096;mso-position-horizontal-relative:page;mso-position-vertical-relative:page" points="310.4pt,86.3pt,404.8pt,86.3pt,404.8pt,72.85pt,310.4pt,72.85pt,310.4pt,86.3pt" coordsize="1888,269" o:allowincell="f" fillcolor="#d9d9d9" stroked="f">
            <v:path arrowok="t"/>
            <w10:wrap anchorx="page" anchory="page"/>
          </v:polyline>
        </w:pict>
      </w:r>
      <w:r>
        <w:rPr>
          <w:color w:val="000000"/>
          <w:spacing w:val="-3"/>
        </w:rPr>
        <w:pict>
          <v:polyline id="_x0000_s1273" style="position:absolute;left:0;text-align:left;z-index:-251651072;mso-position-horizontal-relative:page;mso-position-vertical-relative:page" points="410.45pt,100.1pt,539.6pt,100.1pt,539.6pt,72.45pt,410.45pt,72.45pt,410.45pt,100.1pt" coordsize="2584,553" o:allowincell="f" fillcolor="#d9d9d9" stroked="f">
            <v:path arrowok="t"/>
            <w10:wrap anchorx="page" anchory="page"/>
          </v:polyline>
        </w:pict>
      </w:r>
      <w:r>
        <w:rPr>
          <w:color w:val="000000"/>
          <w:spacing w:val="-3"/>
        </w:rPr>
        <w:pict>
          <v:polyline id="_x0000_s1274" style="position:absolute;left:0;text-align:left;z-index:-251650048;mso-position-horizontal-relative:page;mso-position-vertical-relative:page" points="415.6pt,86.3pt,534.4pt,86.3pt,534.4pt,72.85pt,415.6pt,72.85pt,415.6pt,86.3pt" coordsize="2376,269" o:allowincell="f" fillcolor="#d9d9d9" stroked="f">
            <v:path arrowok="t"/>
            <w10:wrap anchorx="page" anchory="page"/>
          </v:polyline>
        </w:pict>
      </w:r>
      <w:r>
        <w:rPr>
          <w:color w:val="000000"/>
          <w:spacing w:val="-3"/>
        </w:rPr>
        <w:pict>
          <v:polyline id="_x0000_s1275" style="position:absolute;left:0;text-align:left;z-index:-251648000;mso-position-horizontal-relative:page;mso-position-vertical-relative:page" points="415.6pt,100.1pt,534.4pt,100.1pt,534.4pt,86.3pt,415.6pt,86.3pt,415.6pt,100.1pt" coordsize="2376,277" o:allowincell="f" fillcolor="#d9d9d9" stroked="f">
            <v:path arrowok="t"/>
            <w10:wrap anchorx="page" anchory="page"/>
          </v:polyline>
        </w:pict>
      </w:r>
      <w:r>
        <w:rPr>
          <w:color w:val="000000"/>
          <w:spacing w:val="-3"/>
        </w:rPr>
        <w:pict>
          <v:polyline id="_x0000_s1276" style="position:absolute;left:0;text-align:left;z-index:-251644928;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277" style="position:absolute;left:0;text-align:left;z-index:-251643904;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278" style="position:absolute;left:0;text-align:left;z-index:-251642880;mso-position-horizontal-relative:page;mso-position-vertical-relative:page" points="72.45pt,72.95pt,98.9pt,72.95pt,98.9pt,71.95pt,72.45pt,71.95pt,72.45pt,72.95pt" coordsize="529,20" o:allowincell="f" fillcolor="black" stroked="f">
            <v:path arrowok="t"/>
            <w10:wrap anchorx="page" anchory="page"/>
          </v:polyline>
        </w:pict>
      </w:r>
      <w:r>
        <w:rPr>
          <w:color w:val="000000"/>
          <w:spacing w:val="-3"/>
        </w:rPr>
        <w:pict>
          <v:polyline id="_x0000_s1279" style="position:absolute;left:0;text-align:left;z-index:-251641856;mso-position-horizontal-relative:page;mso-position-vertical-relative:page" points="98.85pt,72.45pt,99.35pt,72.45pt,99.35pt,1in,98.85pt,1in,98.85pt,72.45pt" coordsize="10,11" o:allowincell="f" fillcolor="black" stroked="f">
            <v:path arrowok="t"/>
            <w10:wrap anchorx="page" anchory="page"/>
          </v:polyline>
        </w:pict>
      </w:r>
      <w:r>
        <w:rPr>
          <w:color w:val="000000"/>
          <w:spacing w:val="-3"/>
        </w:rPr>
        <w:pict>
          <v:polyline id="_x0000_s1280" style="position:absolute;left:0;text-align:left;z-index:-251640832;mso-position-horizontal-relative:page;mso-position-vertical-relative:page" points="99.35pt,72.95pt,304.75pt,72.95pt,304.75pt,71.95pt,99.35pt,71.95pt,99.35pt,72.95pt" coordsize="4108,20" o:allowincell="f" fillcolor="black" stroked="f">
            <v:path arrowok="t"/>
            <w10:wrap anchorx="page" anchory="page"/>
          </v:polyline>
        </w:pict>
      </w:r>
      <w:r>
        <w:rPr>
          <w:color w:val="000000"/>
          <w:spacing w:val="-3"/>
        </w:rPr>
        <w:pict>
          <v:polyline id="_x0000_s1281" style="position:absolute;left:0;text-align:left;z-index:-251639808;mso-position-horizontal-relative:page;mso-position-vertical-relative:page" points="304.75pt,72.45pt,305.25pt,72.45pt,305.25pt,1in,304.75pt,1in,304.75pt,72.45pt" coordsize="10,11" o:allowincell="f" fillcolor="black" stroked="f">
            <v:path arrowok="t"/>
            <w10:wrap anchorx="page" anchory="page"/>
          </v:polyline>
        </w:pict>
      </w:r>
      <w:r>
        <w:rPr>
          <w:color w:val="000000"/>
          <w:spacing w:val="-3"/>
        </w:rPr>
        <w:pict>
          <v:polyline id="_x0000_s1282" style="position:absolute;left:0;text-align:left;z-index:-251638784;mso-position-horizontal-relative:page;mso-position-vertical-relative:page" points="305.2pt,72.95pt,409.95pt,72.95pt,409.95pt,71.95pt,305.2pt,71.95pt,305.2pt,72.95pt" coordsize="2095,20" o:allowincell="f" fillcolor="black" stroked="f">
            <v:path arrowok="t"/>
            <w10:wrap anchorx="page" anchory="page"/>
          </v:polyline>
        </w:pict>
      </w:r>
      <w:r>
        <w:rPr>
          <w:color w:val="000000"/>
          <w:spacing w:val="-3"/>
        </w:rPr>
        <w:pict>
          <v:polyline id="_x0000_s1283" style="position:absolute;left:0;text-align:left;z-index:-251637760;mso-position-horizontal-relative:page;mso-position-vertical-relative:page" points="409.95pt,72.45pt,410.45pt,72.45pt,410.45pt,1in,409.95pt,1in,409.95pt,72.45pt" coordsize="10,11" o:allowincell="f" fillcolor="black" stroked="f">
            <v:path arrowok="t"/>
            <w10:wrap anchorx="page" anchory="page"/>
          </v:polyline>
        </w:pict>
      </w:r>
      <w:r>
        <w:rPr>
          <w:color w:val="000000"/>
          <w:spacing w:val="-3"/>
        </w:rPr>
        <w:pict>
          <v:polyline id="_x0000_s1284" style="position:absolute;left:0;text-align:left;z-index:-251636736;mso-position-horizontal-relative:page;mso-position-vertical-relative:page" points="410.4pt,72.95pt,539.6pt,72.95pt,539.6pt,71.95pt,410.4pt,71.95pt,410.4pt,72.95pt" coordsize="2584,20" o:allowincell="f" fillcolor="black" stroked="f">
            <v:path arrowok="t"/>
            <w10:wrap anchorx="page" anchory="page"/>
          </v:polyline>
        </w:pict>
      </w:r>
      <w:r>
        <w:rPr>
          <w:color w:val="000000"/>
          <w:spacing w:val="-3"/>
        </w:rPr>
        <w:pict>
          <v:polyline id="_x0000_s1285" style="position:absolute;left:0;text-align:left;z-index:-251635712;mso-position-horizontal-relative:page;mso-position-vertical-relative:page" points="539.6pt,72.45pt,540.05pt,72.45pt,540.05pt,1in,539.6pt,1in,539.6pt,72.45pt" coordsize="10,11" o:allowincell="f" fillcolor="black" stroked="f">
            <v:path arrowok="t"/>
            <w10:wrap anchorx="page" anchory="page"/>
          </v:polyline>
        </w:pict>
      </w:r>
      <w:r>
        <w:rPr>
          <w:color w:val="000000"/>
          <w:spacing w:val="-3"/>
        </w:rPr>
        <w:pict>
          <v:polyline id="_x0000_s1286" style="position:absolute;left:0;text-align:left;z-index:-251634688;mso-position-horizontal-relative:page;mso-position-vertical-relative:page" points="539.6pt,72.45pt,540.05pt,72.45pt,540.05pt,1in,539.6pt,1in,539.6pt,72.45pt" coordsize="10,11" o:allowincell="f" fillcolor="black" stroked="f">
            <v:path arrowok="t"/>
            <w10:wrap anchorx="page" anchory="page"/>
          </v:polyline>
        </w:pict>
      </w:r>
      <w:r>
        <w:rPr>
          <w:color w:val="000000"/>
          <w:spacing w:val="-3"/>
        </w:rPr>
        <w:pict>
          <v:polyline id="_x0000_s1287" style="position:absolute;left:0;text-align:left;z-index:-251633664;mso-position-horizontal-relative:page;mso-position-vertical-relative:page" points="1in,100.1pt,73pt,100.1pt,73pt,72.45pt,1in,72.45pt,1in,100.1pt" coordsize="20,553" o:allowincell="f" fillcolor="black" stroked="f">
            <v:path arrowok="t"/>
            <w10:wrap anchorx="page" anchory="page"/>
          </v:polyline>
        </w:pict>
      </w:r>
      <w:r>
        <w:rPr>
          <w:color w:val="000000"/>
          <w:spacing w:val="-3"/>
        </w:rPr>
        <w:pict>
          <v:polyline id="_x0000_s1288" style="position:absolute;left:0;text-align:left;z-index:-251632640;mso-position-horizontal-relative:page;mso-position-vertical-relative:page" points="98.85pt,100.1pt,99.85pt,100.1pt,99.85pt,72.45pt,98.85pt,72.45pt,98.85pt,100.1pt" coordsize="20,553" o:allowincell="f" fillcolor="black" stroked="f">
            <v:path arrowok="t"/>
            <w10:wrap anchorx="page" anchory="page"/>
          </v:polyline>
        </w:pict>
      </w:r>
      <w:r>
        <w:rPr>
          <w:color w:val="000000"/>
          <w:spacing w:val="-3"/>
        </w:rPr>
        <w:pict>
          <v:polyline id="_x0000_s1289" style="position:absolute;left:0;text-align:left;z-index:-251631616;mso-position-horizontal-relative:page;mso-position-vertical-relative:page" points="304.75pt,100.1pt,305.75pt,100.1pt,305.75pt,72.45pt,304.75pt,72.45pt,304.75pt,100.1pt" coordsize="20,553" o:allowincell="f" fillcolor="black" stroked="f">
            <v:path arrowok="t"/>
            <w10:wrap anchorx="page" anchory="page"/>
          </v:polyline>
        </w:pict>
      </w:r>
      <w:r>
        <w:rPr>
          <w:color w:val="000000"/>
          <w:spacing w:val="-3"/>
        </w:rPr>
        <w:pict>
          <v:polyline id="_x0000_s1290" style="position:absolute;left:0;text-align:left;z-index:-251630592;mso-position-horizontal-relative:page;mso-position-vertical-relative:page" points="409.95pt,100.1pt,410.95pt,100.1pt,410.95pt,72.45pt,409.95pt,72.45pt,409.95pt,100.1pt" coordsize="20,553" o:allowincell="f" fillcolor="black" stroked="f">
            <v:path arrowok="t"/>
            <w10:wrap anchorx="page" anchory="page"/>
          </v:polyline>
        </w:pict>
      </w:r>
      <w:r>
        <w:rPr>
          <w:color w:val="000000"/>
          <w:spacing w:val="-3"/>
        </w:rPr>
        <w:pict>
          <v:polyline id="_x0000_s1291" style="position:absolute;left:0;text-align:left;z-index:-251629568;mso-position-horizontal-relative:page;mso-position-vertical-relative:page" points="539.55pt,100.1pt,540.55pt,100.1pt,540.55pt,72.45pt,539.55pt,72.45pt,539.55pt,100.1pt" coordsize="20,553" o:allowincell="f" fillcolor="black" stroked="f">
            <v:path arrowok="t"/>
            <w10:wrap anchorx="page" anchory="page"/>
          </v:polyline>
        </w:pict>
      </w:r>
      <w:r>
        <w:rPr>
          <w:color w:val="000000"/>
          <w:spacing w:val="-3"/>
        </w:rPr>
        <w:pict>
          <v:polyline id="_x0000_s1292" style="position:absolute;left:0;text-align:left;z-index:-251616256;mso-position-horizontal-relative:page;mso-position-vertical-relative:page" points="1in,100.55pt,72.5pt,100.55pt,72.5pt,100.1pt,1in,100.1pt,1in,100.55pt" coordsize="10,10" o:allowincell="f" fillcolor="black" stroked="f">
            <v:path arrowok="t"/>
            <w10:wrap anchorx="page" anchory="page"/>
          </v:polyline>
        </w:pict>
      </w:r>
      <w:r>
        <w:rPr>
          <w:color w:val="000000"/>
          <w:spacing w:val="-3"/>
        </w:rPr>
        <w:pict>
          <v:polyline id="_x0000_s1293" style="position:absolute;left:0;text-align:left;z-index:-251615232;mso-position-horizontal-relative:page;mso-position-vertical-relative:page" points="72.45pt,101.05pt,98.9pt,101.05pt,98.9pt,100.05pt,72.45pt,100.05pt,72.45pt,101.05pt" coordsize="529,20" o:allowincell="f" fillcolor="black" stroked="f">
            <v:path arrowok="t"/>
            <w10:wrap anchorx="page" anchory="page"/>
          </v:polyline>
        </w:pict>
      </w:r>
      <w:r>
        <w:rPr>
          <w:color w:val="000000"/>
          <w:spacing w:val="-3"/>
        </w:rPr>
        <w:pict>
          <v:polyline id="_x0000_s1294" style="position:absolute;left:0;text-align:left;z-index:-251614208;mso-position-horizontal-relative:page;mso-position-vertical-relative:page" points="98.85pt,100.55pt,99.35pt,100.55pt,99.35pt,100.1pt,98.85pt,100.1pt,98.85pt,100.55pt" coordsize="10,10" o:allowincell="f" fillcolor="black" stroked="f">
            <v:path arrowok="t"/>
            <w10:wrap anchorx="page" anchory="page"/>
          </v:polyline>
        </w:pict>
      </w:r>
      <w:r>
        <w:rPr>
          <w:color w:val="000000"/>
          <w:spacing w:val="-3"/>
        </w:rPr>
        <w:pict>
          <v:polyline id="_x0000_s1295" style="position:absolute;left:0;text-align:left;z-index:-251613184;mso-position-horizontal-relative:page;mso-position-vertical-relative:page" points="99.35pt,101.05pt,304.75pt,101.05pt,304.75pt,100.05pt,99.35pt,100.05pt,99.35pt,101.05pt" coordsize="4108,20" o:allowincell="f" fillcolor="black" stroked="f">
            <v:path arrowok="t"/>
            <w10:wrap anchorx="page" anchory="page"/>
          </v:polyline>
        </w:pict>
      </w:r>
      <w:r>
        <w:rPr>
          <w:color w:val="000000"/>
          <w:spacing w:val="-3"/>
        </w:rPr>
        <w:pict>
          <v:polyline id="_x0000_s1296" style="position:absolute;left:0;text-align:left;z-index:-251611136;mso-position-horizontal-relative:page;mso-position-vertical-relative:page" points="304.75pt,100.55pt,305.25pt,100.55pt,305.25pt,100.1pt,304.75pt,100.1pt,304.75pt,100.55pt" coordsize="10,10" o:allowincell="f" fillcolor="black" stroked="f">
            <v:path arrowok="t"/>
            <w10:wrap anchorx="page" anchory="page"/>
          </v:polyline>
        </w:pict>
      </w:r>
      <w:r>
        <w:rPr>
          <w:color w:val="000000"/>
          <w:spacing w:val="-3"/>
        </w:rPr>
        <w:pict>
          <v:polyline id="_x0000_s1297" style="position:absolute;left:0;text-align:left;z-index:-251610112;mso-position-horizontal-relative:page;mso-position-vertical-relative:page" points="305.2pt,101.05pt,409.95pt,101.05pt,409.95pt,100.05pt,305.2pt,100.05pt,305.2pt,101.05pt" coordsize="2095,20" o:allowincell="f" fillcolor="black" stroked="f">
            <v:path arrowok="t"/>
            <w10:wrap anchorx="page" anchory="page"/>
          </v:polyline>
        </w:pict>
      </w:r>
      <w:r>
        <w:rPr>
          <w:color w:val="000000"/>
          <w:spacing w:val="-3"/>
        </w:rPr>
        <w:pict>
          <v:polyline id="_x0000_s1298" style="position:absolute;left:0;text-align:left;z-index:-251609088;mso-position-horizontal-relative:page;mso-position-vertical-relative:page" points="409.95pt,100.55pt,410.45pt,100.55pt,410.45pt,100.1pt,409.95pt,100.1pt,409.95pt,100.55pt" coordsize="10,10" o:allowincell="f" fillcolor="black" stroked="f">
            <v:path arrowok="t"/>
            <w10:wrap anchorx="page" anchory="page"/>
          </v:polyline>
        </w:pict>
      </w:r>
      <w:r>
        <w:rPr>
          <w:color w:val="000000"/>
          <w:spacing w:val="-3"/>
        </w:rPr>
        <w:pict>
          <v:polyline id="_x0000_s1299" style="position:absolute;left:0;text-align:left;z-index:-251608064;mso-position-horizontal-relative:page;mso-position-vertical-relative:page" points="410.4pt,101.05pt,539.6pt,101.05pt,539.6pt,100.05pt,410.4pt,100.05pt,410.4pt,101.05pt" coordsize="2584,20" o:allowincell="f" fillcolor="black" stroked="f">
            <v:path arrowok="t"/>
            <w10:wrap anchorx="page" anchory="page"/>
          </v:polyline>
        </w:pict>
      </w:r>
      <w:r>
        <w:rPr>
          <w:color w:val="000000"/>
          <w:spacing w:val="-3"/>
        </w:rPr>
        <w:pict>
          <v:polyline id="_x0000_s1300" style="position:absolute;left:0;text-align:left;z-index:-251607040;mso-position-horizontal-relative:page;mso-position-vertical-relative:page" points="539.6pt,100.55pt,540.05pt,100.55pt,540.05pt,100.1pt,539.6pt,100.1pt,539.6pt,100.55pt" coordsize="10,10" o:allowincell="f" fillcolor="black" stroked="f">
            <v:path arrowok="t"/>
            <w10:wrap anchorx="page" anchory="page"/>
          </v:polyline>
        </w:pict>
      </w:r>
      <w:r>
        <w:rPr>
          <w:color w:val="000000"/>
          <w:spacing w:val="-3"/>
        </w:rPr>
        <w:pict>
          <v:polyline id="_x0000_s1301" style="position:absolute;left:0;text-align:left;z-index:-251606016;mso-position-horizontal-relative:page;mso-position-vertical-relative:page" points="1in,148.05pt,73pt,148.05pt,73pt,100.55pt,1in,100.55pt,1in,148.05pt" coordsize="20,950" o:allowincell="f" fillcolor="black" stroked="f">
            <v:path arrowok="t"/>
            <w10:wrap anchorx="page" anchory="page"/>
          </v:polyline>
        </w:pict>
      </w:r>
      <w:r>
        <w:rPr>
          <w:color w:val="000000"/>
          <w:spacing w:val="-3"/>
        </w:rPr>
        <w:pict>
          <v:polyline id="_x0000_s1302" style="position:absolute;left:0;text-align:left;z-index:-251604992;mso-position-horizontal-relative:page;mso-position-vertical-relative:page" points="98.85pt,148.05pt,99.85pt,148.05pt,99.85pt,100.55pt,98.85pt,100.55pt,98.85pt,148.05pt" coordsize="20,950" o:allowincell="f" fillcolor="black" stroked="f">
            <v:path arrowok="t"/>
            <w10:wrap anchorx="page" anchory="page"/>
          </v:polyline>
        </w:pict>
      </w:r>
      <w:r>
        <w:rPr>
          <w:color w:val="000000"/>
          <w:spacing w:val="-3"/>
        </w:rPr>
        <w:pict>
          <v:polyline id="_x0000_s1303" style="position:absolute;left:0;text-align:left;z-index:-251603968;mso-position-horizontal-relative:page;mso-position-vertical-relative:page" points="304.75pt,148.05pt,305.75pt,148.05pt,305.75pt,100.55pt,304.75pt,100.55pt,304.75pt,148.05pt" coordsize="20,950" o:allowincell="f" fillcolor="black" stroked="f">
            <v:path arrowok="t"/>
            <w10:wrap anchorx="page" anchory="page"/>
          </v:polyline>
        </w:pict>
      </w:r>
      <w:r>
        <w:rPr>
          <w:color w:val="000000"/>
          <w:spacing w:val="-3"/>
        </w:rPr>
        <w:pict>
          <v:polyline id="_x0000_s1304" style="position:absolute;left:0;text-align:left;z-index:-251602944;mso-position-horizontal-relative:page;mso-position-vertical-relative:page" points="409.95pt,148.05pt,410.95pt,148.05pt,410.95pt,100.55pt,409.95pt,100.55pt,409.95pt,148.05pt" coordsize="20,950" o:allowincell="f" fillcolor="black" stroked="f">
            <v:path arrowok="t"/>
            <w10:wrap anchorx="page" anchory="page"/>
          </v:polyline>
        </w:pict>
      </w:r>
      <w:r>
        <w:rPr>
          <w:color w:val="000000"/>
          <w:spacing w:val="-3"/>
        </w:rPr>
        <w:pict>
          <v:polyline id="_x0000_s1305" style="position:absolute;left:0;text-align:left;z-index:-251601920;mso-position-horizontal-relative:page;mso-position-vertical-relative:page" points="539.55pt,148.05pt,540.55pt,148.05pt,540.55pt,100.55pt,539.55pt,100.55pt,539.55pt,148.05pt" coordsize="20,950" o:allowincell="f" fillcolor="black" stroked="f">
            <v:path arrowok="t"/>
            <w10:wrap anchorx="page" anchory="page"/>
          </v:polyline>
        </w:pict>
      </w:r>
      <w:r>
        <w:rPr>
          <w:color w:val="000000"/>
          <w:spacing w:val="-3"/>
        </w:rPr>
        <w:pict>
          <v:polyline id="_x0000_s1306" style="position:absolute;left:0;text-align:left;z-index:-251578368;mso-position-horizontal-relative:page;mso-position-vertical-relative:page" points="1in,148.5pt,72.5pt,148.5pt,72.5pt,148.05pt,1in,148.05pt,1in,148.5pt" coordsize="10,10" o:allowincell="f" fillcolor="black" stroked="f">
            <v:path arrowok="t"/>
            <w10:wrap anchorx="page" anchory="page"/>
          </v:polyline>
        </w:pict>
      </w:r>
      <w:r>
        <w:rPr>
          <w:color w:val="000000"/>
          <w:spacing w:val="-3"/>
        </w:rPr>
        <w:pict>
          <v:polyline id="_x0000_s1307" style="position:absolute;left:0;text-align:left;z-index:-251577344;mso-position-horizontal-relative:page;mso-position-vertical-relative:page" points="72.45pt,149pt,98.9pt,149pt,98.9pt,148pt,72.45pt,148pt,72.45pt,149pt" coordsize="529,20" o:allowincell="f" fillcolor="black" stroked="f">
            <v:path arrowok="t"/>
            <w10:wrap anchorx="page" anchory="page"/>
          </v:polyline>
        </w:pict>
      </w:r>
      <w:r>
        <w:rPr>
          <w:color w:val="000000"/>
          <w:spacing w:val="-3"/>
        </w:rPr>
        <w:pict>
          <v:polyline id="_x0000_s1308" style="position:absolute;left:0;text-align:left;z-index:-251575296;mso-position-horizontal-relative:page;mso-position-vertical-relative:page" points="98.85pt,148.5pt,99.35pt,148.5pt,99.35pt,148.05pt,98.85pt,148.05pt,98.85pt,148.5pt" coordsize="10,10" o:allowincell="f" fillcolor="black" stroked="f">
            <v:path arrowok="t"/>
            <w10:wrap anchorx="page" anchory="page"/>
          </v:polyline>
        </w:pict>
      </w:r>
      <w:r>
        <w:rPr>
          <w:color w:val="000000"/>
          <w:spacing w:val="-3"/>
        </w:rPr>
        <w:pict>
          <v:polyline id="_x0000_s1309" style="position:absolute;left:0;text-align:left;z-index:-251574272;mso-position-horizontal-relative:page;mso-position-vertical-relative:page" points="99.35pt,149pt,304.75pt,149pt,304.75pt,148pt,99.35pt,148pt,99.35pt,149pt" coordsize="4108,20" o:allowincell="f" fillcolor="black" stroked="f">
            <v:path arrowok="t"/>
            <w10:wrap anchorx="page" anchory="page"/>
          </v:polyline>
        </w:pict>
      </w:r>
      <w:r>
        <w:rPr>
          <w:color w:val="000000"/>
          <w:spacing w:val="-3"/>
        </w:rPr>
        <w:pict>
          <v:polyline id="_x0000_s1310" style="position:absolute;left:0;text-align:left;z-index:-251573248;mso-position-horizontal-relative:page;mso-position-vertical-relative:page" points="304.75pt,148.5pt,305.25pt,148.5pt,305.25pt,148.05pt,304.75pt,148.05pt,304.75pt,148.5pt" coordsize="10,10" o:allowincell="f" fillcolor="black" stroked="f">
            <v:path arrowok="t"/>
            <w10:wrap anchorx="page" anchory="page"/>
          </v:polyline>
        </w:pict>
      </w:r>
      <w:r>
        <w:rPr>
          <w:color w:val="000000"/>
          <w:spacing w:val="-3"/>
        </w:rPr>
        <w:pict>
          <v:polyline id="_x0000_s1311" style="position:absolute;left:0;text-align:left;z-index:-251572224;mso-position-horizontal-relative:page;mso-position-vertical-relative:page" points="305.2pt,149pt,409.95pt,149pt,409.95pt,148pt,305.2pt,148pt,305.2pt,149pt" coordsize="2095,20" o:allowincell="f" fillcolor="black" stroked="f">
            <v:path arrowok="t"/>
            <w10:wrap anchorx="page" anchory="page"/>
          </v:polyline>
        </w:pict>
      </w:r>
      <w:r>
        <w:rPr>
          <w:color w:val="000000"/>
          <w:spacing w:val="-3"/>
        </w:rPr>
        <w:pict>
          <v:polyline id="_x0000_s1312" style="position:absolute;left:0;text-align:left;z-index:-251571200;mso-position-horizontal-relative:page;mso-position-vertical-relative:page" points="409.95pt,148.5pt,410.45pt,148.5pt,410.45pt,148.05pt,409.95pt,148.05pt,409.95pt,148.5pt" coordsize="10,10" o:allowincell="f" fillcolor="black" stroked="f">
            <v:path arrowok="t"/>
            <w10:wrap anchorx="page" anchory="page"/>
          </v:polyline>
        </w:pict>
      </w:r>
      <w:r>
        <w:rPr>
          <w:color w:val="000000"/>
          <w:spacing w:val="-3"/>
        </w:rPr>
        <w:pict>
          <v:polyline id="_x0000_s1313" style="position:absolute;left:0;text-align:left;z-index:-251570176;mso-position-horizontal-relative:page;mso-position-vertical-relative:page" points="410.4pt,149pt,539.6pt,149pt,539.6pt,148pt,410.4pt,148pt,410.4pt,149pt" coordsize="2584,20" o:allowincell="f" fillcolor="black" stroked="f">
            <v:path arrowok="t"/>
            <w10:wrap anchorx="page" anchory="page"/>
          </v:polyline>
        </w:pict>
      </w:r>
      <w:r>
        <w:rPr>
          <w:color w:val="000000"/>
          <w:spacing w:val="-3"/>
        </w:rPr>
        <w:pict>
          <v:polyline id="_x0000_s1314" style="position:absolute;left:0;text-align:left;z-index:-251569152;mso-position-horizontal-relative:page;mso-position-vertical-relative:page" points="539.6pt,148.5pt,540.05pt,148.5pt,540.05pt,148.05pt,539.6pt,148.05pt,539.6pt,148.5pt" coordsize="10,10" o:allowincell="f" fillcolor="black" stroked="f">
            <v:path arrowok="t"/>
            <w10:wrap anchorx="page" anchory="page"/>
          </v:polyline>
        </w:pict>
      </w:r>
      <w:r>
        <w:rPr>
          <w:color w:val="000000"/>
          <w:spacing w:val="-3"/>
        </w:rPr>
        <w:pict>
          <v:polyline id="_x0000_s1315" style="position:absolute;left:0;text-align:left;z-index:-251568128;mso-position-horizontal-relative:page;mso-position-vertical-relative:page" points="1in,182.1pt,73pt,182.1pt,73pt,148.5pt,1in,148.5pt,1in,182.1pt" coordsize="20,672" o:allowincell="f" fillcolor="black" stroked="f">
            <v:path arrowok="t"/>
            <w10:wrap anchorx="page" anchory="page"/>
          </v:polyline>
        </w:pict>
      </w:r>
      <w:r>
        <w:rPr>
          <w:color w:val="000000"/>
          <w:spacing w:val="-3"/>
        </w:rPr>
        <w:pict>
          <v:polyline id="_x0000_s1316" style="position:absolute;left:0;text-align:left;z-index:-251567104;mso-position-horizontal-relative:page;mso-position-vertical-relative:page" points="98.85pt,182.1pt,99.85pt,182.1pt,99.85pt,148.5pt,98.85pt,148.5pt,98.85pt,182.1pt" coordsize="20,672" o:allowincell="f" fillcolor="black" stroked="f">
            <v:path arrowok="t"/>
            <w10:wrap anchorx="page" anchory="page"/>
          </v:polyline>
        </w:pict>
      </w:r>
      <w:r>
        <w:rPr>
          <w:color w:val="000000"/>
          <w:spacing w:val="-3"/>
        </w:rPr>
        <w:pict>
          <v:polyline id="_x0000_s1317" style="position:absolute;left:0;text-align:left;z-index:-251566080;mso-position-horizontal-relative:page;mso-position-vertical-relative:page" points="304.75pt,182.1pt,305.75pt,182.1pt,305.75pt,148.5pt,304.75pt,148.5pt,304.75pt,182.1pt" coordsize="20,672" o:allowincell="f" fillcolor="black" stroked="f">
            <v:path arrowok="t"/>
            <w10:wrap anchorx="page" anchory="page"/>
          </v:polyline>
        </w:pict>
      </w:r>
      <w:r>
        <w:rPr>
          <w:color w:val="000000"/>
          <w:spacing w:val="-3"/>
        </w:rPr>
        <w:pict>
          <v:polyline id="_x0000_s1318" style="position:absolute;left:0;text-align:left;z-index:-251565056;mso-position-horizontal-relative:page;mso-position-vertical-relative:page" points="409.95pt,182.1pt,410.95pt,182.1pt,410.95pt,148.5pt,409.95pt,148.5pt,409.95pt,182.1pt" coordsize="20,672" o:allowincell="f" fillcolor="black" stroked="f">
            <v:path arrowok="t"/>
            <w10:wrap anchorx="page" anchory="page"/>
          </v:polyline>
        </w:pict>
      </w:r>
      <w:r>
        <w:rPr>
          <w:color w:val="000000"/>
          <w:spacing w:val="-3"/>
        </w:rPr>
        <w:pict>
          <v:polyline id="_x0000_s1319" style="position:absolute;left:0;text-align:left;z-index:-251564032;mso-position-horizontal-relative:page;mso-position-vertical-relative:page" points="539.55pt,182.1pt,540.55pt,182.1pt,540.55pt,148.5pt,539.55pt,148.5pt,539.55pt,182.1pt" coordsize="20,672" o:allowincell="f" fillcolor="black" stroked="f">
            <v:path arrowok="t"/>
            <w10:wrap anchorx="page" anchory="page"/>
          </v:polyline>
        </w:pict>
      </w:r>
      <w:r>
        <w:rPr>
          <w:color w:val="000000"/>
          <w:spacing w:val="-3"/>
        </w:rPr>
        <w:pict>
          <v:polyline id="_x0000_s1320" style="position:absolute;left:0;text-align:left;z-index:-251525120;mso-position-horizontal-relative:page;mso-position-vertical-relative:page" points="1in,182.6pt,72.5pt,182.6pt,72.5pt,182.1pt,1in,182.1pt,1in,182.6pt" coordsize="10,10" o:allowincell="f" fillcolor="black" stroked="f">
            <v:path arrowok="t"/>
            <w10:wrap anchorx="page" anchory="page"/>
          </v:polyline>
        </w:pict>
      </w:r>
      <w:r>
        <w:rPr>
          <w:color w:val="000000"/>
          <w:spacing w:val="-3"/>
        </w:rPr>
        <w:pict>
          <v:polyline id="_x0000_s1321" style="position:absolute;left:0;text-align:left;z-index:-251524096;mso-position-horizontal-relative:page;mso-position-vertical-relative:page" points="72.45pt,183.1pt,98.9pt,183.1pt,98.9pt,182.1pt,72.45pt,182.1pt,72.45pt,183.1pt" coordsize="529,20" o:allowincell="f" fillcolor="black" stroked="f">
            <v:path arrowok="t"/>
            <w10:wrap anchorx="page" anchory="page"/>
          </v:polyline>
        </w:pict>
      </w:r>
      <w:r>
        <w:rPr>
          <w:color w:val="000000"/>
          <w:spacing w:val="-3"/>
        </w:rPr>
        <w:pict>
          <v:polyline id="_x0000_s1322" style="position:absolute;left:0;text-align:left;z-index:-251523072;mso-position-horizontal-relative:page;mso-position-vertical-relative:page" points="98.85pt,182.6pt,99.35pt,182.6pt,99.35pt,182.1pt,98.85pt,182.1pt,98.85pt,182.6pt" coordsize="10,10" o:allowincell="f" fillcolor="black" stroked="f">
            <v:path arrowok="t"/>
            <w10:wrap anchorx="page" anchory="page"/>
          </v:polyline>
        </w:pict>
      </w:r>
      <w:r>
        <w:rPr>
          <w:color w:val="000000"/>
          <w:spacing w:val="-3"/>
        </w:rPr>
        <w:pict>
          <v:polyline id="_x0000_s1323" style="position:absolute;left:0;text-align:left;z-index:-251522048;mso-position-horizontal-relative:page;mso-position-vertical-relative:page" points="99.35pt,183.1pt,304.75pt,183.1pt,304.75pt,182.1pt,99.35pt,182.1pt,99.35pt,183.1pt" coordsize="4108,20" o:allowincell="f" fillcolor="black" stroked="f">
            <v:path arrowok="t"/>
            <w10:wrap anchorx="page" anchory="page"/>
          </v:polyline>
        </w:pict>
      </w:r>
      <w:r>
        <w:rPr>
          <w:color w:val="000000"/>
          <w:spacing w:val="-3"/>
        </w:rPr>
        <w:pict>
          <v:polyline id="_x0000_s1324" style="position:absolute;left:0;text-align:left;z-index:-251521024;mso-position-horizontal-relative:page;mso-position-vertical-relative:page" points="304.75pt,182.6pt,305.25pt,182.6pt,305.25pt,182.1pt,304.75pt,182.1pt,304.75pt,182.6pt" coordsize="10,10" o:allowincell="f" fillcolor="black" stroked="f">
            <v:path arrowok="t"/>
            <w10:wrap anchorx="page" anchory="page"/>
          </v:polyline>
        </w:pict>
      </w:r>
      <w:r>
        <w:rPr>
          <w:color w:val="000000"/>
          <w:spacing w:val="-3"/>
        </w:rPr>
        <w:pict>
          <v:polyline id="_x0000_s1325" style="position:absolute;left:0;text-align:left;z-index:-251520000;mso-position-horizontal-relative:page;mso-position-vertical-relative:page" points="305.2pt,183.1pt,409.95pt,183.1pt,409.95pt,182.1pt,305.2pt,182.1pt,305.2pt,183.1pt" coordsize="2095,20" o:allowincell="f" fillcolor="black" stroked="f">
            <v:path arrowok="t"/>
            <w10:wrap anchorx="page" anchory="page"/>
          </v:polyline>
        </w:pict>
      </w:r>
      <w:r>
        <w:rPr>
          <w:color w:val="000000"/>
          <w:spacing w:val="-3"/>
        </w:rPr>
        <w:pict>
          <v:polyline id="_x0000_s1326" style="position:absolute;left:0;text-align:left;z-index:-251518976;mso-position-horizontal-relative:page;mso-position-vertical-relative:page" points="409.95pt,182.6pt,410.45pt,182.6pt,410.45pt,182.1pt,409.95pt,182.1pt,409.95pt,182.6pt" coordsize="10,10" o:allowincell="f" fillcolor="black" stroked="f">
            <v:path arrowok="t"/>
            <w10:wrap anchorx="page" anchory="page"/>
          </v:polyline>
        </w:pict>
      </w:r>
      <w:r>
        <w:rPr>
          <w:color w:val="000000"/>
          <w:spacing w:val="-3"/>
        </w:rPr>
        <w:pict>
          <v:polyline id="_x0000_s1327" style="position:absolute;left:0;text-align:left;z-index:-251517952;mso-position-horizontal-relative:page;mso-position-vertical-relative:page" points="410.4pt,183.1pt,539.6pt,183.1pt,539.6pt,182.1pt,410.4pt,182.1pt,410.4pt,183.1pt" coordsize="2584,20" o:allowincell="f" fillcolor="black" stroked="f">
            <v:path arrowok="t"/>
            <w10:wrap anchorx="page" anchory="page"/>
          </v:polyline>
        </w:pict>
      </w:r>
      <w:r>
        <w:rPr>
          <w:color w:val="000000"/>
          <w:spacing w:val="-3"/>
        </w:rPr>
        <w:pict>
          <v:polyline id="_x0000_s1328" style="position:absolute;left:0;text-align:left;z-index:-251516928;mso-position-horizontal-relative:page;mso-position-vertical-relative:page" points="539.6pt,182.6pt,540.05pt,182.6pt,540.05pt,182.1pt,539.6pt,182.1pt,539.6pt,182.6pt" coordsize="10,10" o:allowincell="f" fillcolor="black" stroked="f">
            <v:path arrowok="t"/>
            <w10:wrap anchorx="page" anchory="page"/>
          </v:polyline>
        </w:pict>
      </w:r>
      <w:r>
        <w:rPr>
          <w:color w:val="000000"/>
          <w:spacing w:val="-3"/>
        </w:rPr>
        <w:pict>
          <v:polyline id="_x0000_s1329" style="position:absolute;left:0;text-align:left;z-index:-251515904;mso-position-horizontal-relative:page;mso-position-vertical-relative:page" points="1in,216.2pt,73pt,216.2pt,73pt,182.55pt,1in,182.55pt,1in,216.2pt" coordsize="20,673" o:allowincell="f" fillcolor="black" stroked="f">
            <v:path arrowok="t"/>
            <w10:wrap anchorx="page" anchory="page"/>
          </v:polyline>
        </w:pict>
      </w:r>
      <w:r>
        <w:rPr>
          <w:color w:val="000000"/>
          <w:spacing w:val="-3"/>
        </w:rPr>
        <w:pict>
          <v:polyline id="_x0000_s1330" style="position:absolute;left:0;text-align:left;z-index:-251514880;mso-position-horizontal-relative:page;mso-position-vertical-relative:page" points="98.85pt,216.2pt,99.85pt,216.2pt,99.85pt,182.55pt,98.85pt,182.55pt,98.85pt,216.2pt" coordsize="20,673" o:allowincell="f" fillcolor="black" stroked="f">
            <v:path arrowok="t"/>
            <w10:wrap anchorx="page" anchory="page"/>
          </v:polyline>
        </w:pict>
      </w:r>
      <w:r>
        <w:rPr>
          <w:color w:val="000000"/>
          <w:spacing w:val="-3"/>
        </w:rPr>
        <w:pict>
          <v:polyline id="_x0000_s1331" style="position:absolute;left:0;text-align:left;z-index:-251513856;mso-position-horizontal-relative:page;mso-position-vertical-relative:page" points="304.75pt,216.2pt,305.75pt,216.2pt,305.75pt,182.55pt,304.75pt,182.55pt,304.75pt,216.2pt" coordsize="20,673" o:allowincell="f" fillcolor="black" stroked="f">
            <v:path arrowok="t"/>
            <w10:wrap anchorx="page" anchory="page"/>
          </v:polyline>
        </w:pict>
      </w:r>
      <w:r>
        <w:rPr>
          <w:color w:val="000000"/>
          <w:spacing w:val="-3"/>
        </w:rPr>
        <w:pict>
          <v:polyline id="_x0000_s1332" style="position:absolute;left:0;text-align:left;z-index:-251512832;mso-position-horizontal-relative:page;mso-position-vertical-relative:page" points="409.95pt,216.2pt,410.95pt,216.2pt,410.95pt,182.55pt,409.95pt,182.55pt,409.95pt,216.2pt" coordsize="20,673" o:allowincell="f" fillcolor="black" stroked="f">
            <v:path arrowok="t"/>
            <w10:wrap anchorx="page" anchory="page"/>
          </v:polyline>
        </w:pict>
      </w:r>
      <w:r>
        <w:rPr>
          <w:color w:val="000000"/>
          <w:spacing w:val="-3"/>
        </w:rPr>
        <w:pict>
          <v:polyline id="_x0000_s1333" style="position:absolute;left:0;text-align:left;z-index:-251511808;mso-position-horizontal-relative:page;mso-position-vertical-relative:page" points="539.55pt,216.2pt,540.55pt,216.2pt,540.55pt,182.55pt,539.55pt,182.55pt,539.55pt,216.2pt" coordsize="20,673" o:allowincell="f" fillcolor="black" stroked="f">
            <v:path arrowok="t"/>
            <w10:wrap anchorx="page" anchory="page"/>
          </v:polyline>
        </w:pict>
      </w:r>
      <w:r>
        <w:rPr>
          <w:color w:val="000000"/>
          <w:spacing w:val="-3"/>
        </w:rPr>
        <w:pict>
          <v:polyline id="_x0000_s1334" style="position:absolute;left:0;text-align:left;z-index:-251476992;mso-position-horizontal-relative:page;mso-position-vertical-relative:page" points="1in,216.65pt,72.5pt,216.65pt,72.5pt,216.2pt,1in,216.2pt,1in,216.65pt" coordsize="10,10" o:allowincell="f" fillcolor="black" stroked="f">
            <v:path arrowok="t"/>
            <w10:wrap anchorx="page" anchory="page"/>
          </v:polyline>
        </w:pict>
      </w:r>
      <w:r>
        <w:rPr>
          <w:color w:val="000000"/>
          <w:spacing w:val="-3"/>
        </w:rPr>
        <w:pict>
          <v:polyline id="_x0000_s1335" style="position:absolute;left:0;text-align:left;z-index:-251475968;mso-position-horizontal-relative:page;mso-position-vertical-relative:page" points="72.45pt,217.2pt,98.9pt,217.2pt,98.9pt,216.2pt,72.45pt,216.2pt,72.45pt,217.2pt" coordsize="529,20" o:allowincell="f" fillcolor="black" stroked="f">
            <v:path arrowok="t"/>
            <w10:wrap anchorx="page" anchory="page"/>
          </v:polyline>
        </w:pict>
      </w:r>
      <w:r>
        <w:rPr>
          <w:color w:val="000000"/>
          <w:spacing w:val="-3"/>
        </w:rPr>
        <w:pict>
          <v:polyline id="_x0000_s1336" style="position:absolute;left:0;text-align:left;z-index:-251473920;mso-position-horizontal-relative:page;mso-position-vertical-relative:page" points="98.85pt,216.65pt,99.35pt,216.65pt,99.35pt,216.2pt,98.85pt,216.2pt,98.85pt,216.65pt" coordsize="10,10" o:allowincell="f" fillcolor="black" stroked="f">
            <v:path arrowok="t"/>
            <w10:wrap anchorx="page" anchory="page"/>
          </v:polyline>
        </w:pict>
      </w:r>
      <w:r>
        <w:rPr>
          <w:color w:val="000000"/>
          <w:spacing w:val="-3"/>
        </w:rPr>
        <w:pict>
          <v:polyline id="_x0000_s1337" style="position:absolute;left:0;text-align:left;z-index:-251471872;mso-position-horizontal-relative:page;mso-position-vertical-relative:page" points="99.35pt,217.2pt,304.75pt,217.2pt,304.75pt,216.2pt,99.35pt,216.2pt,99.35pt,217.2pt" coordsize="4108,20" o:allowincell="f" fillcolor="black" stroked="f">
            <v:path arrowok="t"/>
            <w10:wrap anchorx="page" anchory="page"/>
          </v:polyline>
        </w:pict>
      </w:r>
      <w:r>
        <w:rPr>
          <w:color w:val="000000"/>
          <w:spacing w:val="-3"/>
        </w:rPr>
        <w:pict>
          <v:polyline id="_x0000_s1338" style="position:absolute;left:0;text-align:left;z-index:-251469824;mso-position-horizontal-relative:page;mso-position-vertical-relative:page" points="304.75pt,216.65pt,305.25pt,216.65pt,305.25pt,216.2pt,304.75pt,216.2pt,304.75pt,216.65pt" coordsize="10,10" o:allowincell="f" fillcolor="black" stroked="f">
            <v:path arrowok="t"/>
            <w10:wrap anchorx="page" anchory="page"/>
          </v:polyline>
        </w:pict>
      </w:r>
      <w:r>
        <w:rPr>
          <w:color w:val="000000"/>
          <w:spacing w:val="-3"/>
        </w:rPr>
        <w:pict>
          <v:polyline id="_x0000_s1339" style="position:absolute;left:0;text-align:left;z-index:-251467776;mso-position-horizontal-relative:page;mso-position-vertical-relative:page" points="305.2pt,217.2pt,409.95pt,217.2pt,409.95pt,216.2pt,305.2pt,216.2pt,305.2pt,217.2pt" coordsize="2095,20" o:allowincell="f" fillcolor="black" stroked="f">
            <v:path arrowok="t"/>
            <w10:wrap anchorx="page" anchory="page"/>
          </v:polyline>
        </w:pict>
      </w:r>
      <w:r>
        <w:rPr>
          <w:color w:val="000000"/>
          <w:spacing w:val="-3"/>
        </w:rPr>
        <w:pict>
          <v:polyline id="_x0000_s1340" style="position:absolute;left:0;text-align:left;z-index:-251465728;mso-position-horizontal-relative:page;mso-position-vertical-relative:page" points="409.95pt,216.65pt,410.45pt,216.65pt,410.45pt,216.2pt,409.95pt,216.2pt,409.95pt,216.65pt" coordsize="10,10" o:allowincell="f" fillcolor="black" stroked="f">
            <v:path arrowok="t"/>
            <w10:wrap anchorx="page" anchory="page"/>
          </v:polyline>
        </w:pict>
      </w:r>
      <w:r>
        <w:rPr>
          <w:color w:val="000000"/>
          <w:spacing w:val="-3"/>
        </w:rPr>
        <w:pict>
          <v:polyline id="_x0000_s1341" style="position:absolute;left:0;text-align:left;z-index:-251463680;mso-position-horizontal-relative:page;mso-position-vertical-relative:page" points="410.4pt,217.2pt,539.6pt,217.2pt,539.6pt,216.2pt,410.4pt,216.2pt,410.4pt,217.2pt" coordsize="2584,20" o:allowincell="f" fillcolor="black" stroked="f">
            <v:path arrowok="t"/>
            <w10:wrap anchorx="page" anchory="page"/>
          </v:polyline>
        </w:pict>
      </w:r>
      <w:r>
        <w:rPr>
          <w:color w:val="000000"/>
          <w:spacing w:val="-3"/>
        </w:rPr>
        <w:pict>
          <v:polyline id="_x0000_s1342" style="position:absolute;left:0;text-align:left;z-index:-251461632;mso-position-horizontal-relative:page;mso-position-vertical-relative:page" points="539.6pt,216.65pt,540.05pt,216.65pt,540.05pt,216.2pt,539.6pt,216.2pt,539.6pt,216.65pt" coordsize="10,10" o:allowincell="f" fillcolor="black" stroked="f">
            <v:path arrowok="t"/>
            <w10:wrap anchorx="page" anchory="page"/>
          </v:polyline>
        </w:pict>
      </w:r>
      <w:r>
        <w:rPr>
          <w:color w:val="000000"/>
          <w:spacing w:val="-3"/>
        </w:rPr>
        <w:pict>
          <v:polyline id="_x0000_s1343" style="position:absolute;left:0;text-align:left;z-index:-251459584;mso-position-horizontal-relative:page;mso-position-vertical-relative:page" points="1in,250.3pt,73pt,250.3pt,73pt,216.65pt,1in,216.65pt,1in,250.3pt" coordsize="20,673" o:allowincell="f" fillcolor="black" stroked="f">
            <v:path arrowok="t"/>
            <w10:wrap anchorx="page" anchory="page"/>
          </v:polyline>
        </w:pict>
      </w:r>
      <w:r>
        <w:rPr>
          <w:color w:val="000000"/>
          <w:spacing w:val="-3"/>
        </w:rPr>
        <w:pict>
          <v:polyline id="_x0000_s1344" style="position:absolute;left:0;text-align:left;z-index:-251457536;mso-position-horizontal-relative:page;mso-position-vertical-relative:page" points="98.85pt,250.3pt,99.85pt,250.3pt,99.85pt,216.65pt,98.85pt,216.65pt,98.85pt,250.3pt" coordsize="20,673" o:allowincell="f" fillcolor="black" stroked="f">
            <v:path arrowok="t"/>
            <w10:wrap anchorx="page" anchory="page"/>
          </v:polyline>
        </w:pict>
      </w:r>
      <w:r>
        <w:rPr>
          <w:color w:val="000000"/>
          <w:spacing w:val="-3"/>
        </w:rPr>
        <w:pict>
          <v:polyline id="_x0000_s1345" style="position:absolute;left:0;text-align:left;z-index:-251455488;mso-position-horizontal-relative:page;mso-position-vertical-relative:page" points="304.75pt,250.3pt,305.75pt,250.3pt,305.75pt,216.65pt,304.75pt,216.65pt,304.75pt,250.3pt" coordsize="20,673" o:allowincell="f" fillcolor="black" stroked="f">
            <v:path arrowok="t"/>
            <w10:wrap anchorx="page" anchory="page"/>
          </v:polyline>
        </w:pict>
      </w:r>
      <w:r>
        <w:rPr>
          <w:color w:val="000000"/>
          <w:spacing w:val="-3"/>
        </w:rPr>
        <w:pict>
          <v:polyline id="_x0000_s1346" style="position:absolute;left:0;text-align:left;z-index:-251453440;mso-position-horizontal-relative:page;mso-position-vertical-relative:page" points="409.95pt,250.3pt,410.95pt,250.3pt,410.95pt,216.65pt,409.95pt,216.65pt,409.95pt,250.3pt" coordsize="20,673" o:allowincell="f" fillcolor="black" stroked="f">
            <v:path arrowok="t"/>
            <w10:wrap anchorx="page" anchory="page"/>
          </v:polyline>
        </w:pict>
      </w:r>
      <w:r>
        <w:rPr>
          <w:color w:val="000000"/>
          <w:spacing w:val="-3"/>
        </w:rPr>
        <w:pict>
          <v:polyline id="_x0000_s1347" style="position:absolute;left:0;text-align:left;z-index:-251451392;mso-position-horizontal-relative:page;mso-position-vertical-relative:page" points="539.55pt,250.3pt,540.55pt,250.3pt,540.55pt,216.65pt,539.55pt,216.65pt,539.55pt,250.3pt" coordsize="20,673" o:allowincell="f" fillcolor="black" stroked="f">
            <v:path arrowok="t"/>
            <w10:wrap anchorx="page" anchory="page"/>
          </v:polyline>
        </w:pict>
      </w:r>
      <w:r>
        <w:rPr>
          <w:color w:val="000000"/>
          <w:spacing w:val="-3"/>
        </w:rPr>
        <w:pict>
          <v:polyline id="_x0000_s1348" style="position:absolute;left:0;text-align:left;z-index:-251447296;mso-position-horizontal-relative:page;mso-position-vertical-relative:page" points="1in,250.75pt,72.5pt,250.75pt,72.5pt,250.3pt,1in,250.3pt,1in,250.75pt" coordsize="10,10" o:allowincell="f" fillcolor="black" stroked="f">
            <v:path arrowok="t"/>
            <w10:wrap anchorx="page" anchory="page"/>
          </v:polyline>
        </w:pict>
      </w:r>
      <w:r>
        <w:rPr>
          <w:color w:val="000000"/>
          <w:spacing w:val="-3"/>
        </w:rPr>
        <w:pict>
          <v:polyline id="_x0000_s1349" style="position:absolute;left:0;text-align:left;z-index:-251446272;mso-position-horizontal-relative:page;mso-position-vertical-relative:page" points="72.45pt,251.25pt,98.9pt,251.25pt,98.9pt,250.25pt,72.45pt,250.25pt,72.45pt,251.25pt" coordsize="529,20" o:allowincell="f" fillcolor="black" stroked="f">
            <v:path arrowok="t"/>
            <w10:wrap anchorx="page" anchory="page"/>
          </v:polyline>
        </w:pict>
      </w:r>
      <w:r>
        <w:rPr>
          <w:color w:val="000000"/>
          <w:spacing w:val="-3"/>
        </w:rPr>
        <w:pict>
          <v:polyline id="_x0000_s1350" style="position:absolute;left:0;text-align:left;z-index:-251445248;mso-position-horizontal-relative:page;mso-position-vertical-relative:page" points="98.85pt,250.75pt,99.35pt,250.75pt,99.35pt,250.3pt,98.85pt,250.3pt,98.85pt,250.75pt" coordsize="10,10" o:allowincell="f" fillcolor="black" stroked="f">
            <v:path arrowok="t"/>
            <w10:wrap anchorx="page" anchory="page"/>
          </v:polyline>
        </w:pict>
      </w:r>
      <w:r>
        <w:rPr>
          <w:color w:val="000000"/>
          <w:spacing w:val="-3"/>
        </w:rPr>
        <w:pict>
          <v:polyline id="_x0000_s1351" style="position:absolute;left:0;text-align:left;z-index:-251444224;mso-position-horizontal-relative:page;mso-position-vertical-relative:page" points="99.35pt,251.25pt,304.75pt,251.25pt,304.75pt,250.25pt,99.35pt,250.25pt,99.35pt,251.25pt" coordsize="4108,20" o:allowincell="f" fillcolor="black" stroked="f">
            <v:path arrowok="t"/>
            <w10:wrap anchorx="page" anchory="page"/>
          </v:polyline>
        </w:pict>
      </w:r>
      <w:r>
        <w:rPr>
          <w:color w:val="000000"/>
          <w:spacing w:val="-3"/>
        </w:rPr>
        <w:pict>
          <v:polyline id="_x0000_s1352" style="position:absolute;left:0;text-align:left;z-index:-251443200;mso-position-horizontal-relative:page;mso-position-vertical-relative:page" points="304.75pt,250.75pt,305.25pt,250.75pt,305.25pt,250.3pt,304.75pt,250.3pt,304.75pt,250.75pt" coordsize="10,10" o:allowincell="f" fillcolor="black" stroked="f">
            <v:path arrowok="t"/>
            <w10:wrap anchorx="page" anchory="page"/>
          </v:polyline>
        </w:pict>
      </w:r>
      <w:r>
        <w:rPr>
          <w:color w:val="000000"/>
          <w:spacing w:val="-3"/>
        </w:rPr>
        <w:pict>
          <v:polyline id="_x0000_s1353" style="position:absolute;left:0;text-align:left;z-index:-251442176;mso-position-horizontal-relative:page;mso-position-vertical-relative:page" points="305.2pt,251.25pt,409.95pt,251.25pt,409.95pt,250.25pt,305.2pt,250.25pt,305.2pt,251.25pt" coordsize="2095,20" o:allowincell="f" fillcolor="black" stroked="f">
            <v:path arrowok="t"/>
            <w10:wrap anchorx="page" anchory="page"/>
          </v:polyline>
        </w:pict>
      </w:r>
      <w:r>
        <w:rPr>
          <w:color w:val="000000"/>
          <w:spacing w:val="-3"/>
        </w:rPr>
        <w:pict>
          <v:polyline id="_x0000_s1354" style="position:absolute;left:0;text-align:left;z-index:-251441152;mso-position-horizontal-relative:page;mso-position-vertical-relative:page" points="409.95pt,250.75pt,410.45pt,250.75pt,410.45pt,250.3pt,409.95pt,250.3pt,409.95pt,250.75pt" coordsize="10,10" o:allowincell="f" fillcolor="black" stroked="f">
            <v:path arrowok="t"/>
            <w10:wrap anchorx="page" anchory="page"/>
          </v:polyline>
        </w:pict>
      </w:r>
      <w:r>
        <w:rPr>
          <w:color w:val="000000"/>
          <w:spacing w:val="-3"/>
        </w:rPr>
        <w:pict>
          <v:polyline id="_x0000_s1355" style="position:absolute;left:0;text-align:left;z-index:-251440128;mso-position-horizontal-relative:page;mso-position-vertical-relative:page" points="410.4pt,251.25pt,539.6pt,251.25pt,539.6pt,250.25pt,410.4pt,250.25pt,410.4pt,251.25pt" coordsize="2584,20" o:allowincell="f" fillcolor="black" stroked="f">
            <v:path arrowok="t"/>
            <w10:wrap anchorx="page" anchory="page"/>
          </v:polyline>
        </w:pict>
      </w:r>
      <w:r>
        <w:rPr>
          <w:color w:val="000000"/>
          <w:spacing w:val="-3"/>
        </w:rPr>
        <w:pict>
          <v:polyline id="_x0000_s1356" style="position:absolute;left:0;text-align:left;z-index:-251439104;mso-position-horizontal-relative:page;mso-position-vertical-relative:page" points="539.6pt,250.75pt,540.05pt,250.75pt,540.05pt,250.3pt,539.6pt,250.3pt,539.6pt,250.75pt" coordsize="10,10" o:allowincell="f" fillcolor="black" stroked="f">
            <v:path arrowok="t"/>
            <w10:wrap anchorx="page" anchory="page"/>
          </v:polyline>
        </w:pict>
      </w:r>
      <w:r>
        <w:rPr>
          <w:color w:val="000000"/>
          <w:spacing w:val="-3"/>
        </w:rPr>
        <w:pict>
          <v:polyline id="_x0000_s1357" style="position:absolute;left:0;text-align:left;z-index:-251438080;mso-position-horizontal-relative:page;mso-position-vertical-relative:page" points="1in,284.4pt,73pt,284.4pt,73pt,250.75pt,1in,250.75pt,1in,284.4pt" coordsize="20,673" o:allowincell="f" fillcolor="black" stroked="f">
            <v:path arrowok="t"/>
            <w10:wrap anchorx="page" anchory="page"/>
          </v:polyline>
        </w:pict>
      </w:r>
      <w:r>
        <w:rPr>
          <w:color w:val="000000"/>
          <w:spacing w:val="-3"/>
        </w:rPr>
        <w:pict>
          <v:polyline id="_x0000_s1358" style="position:absolute;left:0;text-align:left;z-index:-251437056;mso-position-horizontal-relative:page;mso-position-vertical-relative:page" points="98.85pt,284.4pt,99.85pt,284.4pt,99.85pt,250.75pt,98.85pt,250.75pt,98.85pt,284.4pt" coordsize="20,673" o:allowincell="f" fillcolor="black" stroked="f">
            <v:path arrowok="t"/>
            <w10:wrap anchorx="page" anchory="page"/>
          </v:polyline>
        </w:pict>
      </w:r>
      <w:r>
        <w:rPr>
          <w:color w:val="000000"/>
          <w:spacing w:val="-3"/>
        </w:rPr>
        <w:pict>
          <v:polyline id="_x0000_s1359" style="position:absolute;left:0;text-align:left;z-index:-251436032;mso-position-horizontal-relative:page;mso-position-vertical-relative:page" points="304.75pt,284.4pt,305.75pt,284.4pt,305.75pt,250.75pt,304.75pt,250.75pt,304.75pt,284.4pt" coordsize="20,673" o:allowincell="f" fillcolor="black" stroked="f">
            <v:path arrowok="t"/>
            <w10:wrap anchorx="page" anchory="page"/>
          </v:polyline>
        </w:pict>
      </w:r>
      <w:r>
        <w:rPr>
          <w:color w:val="000000"/>
          <w:spacing w:val="-3"/>
        </w:rPr>
        <w:pict>
          <v:polyline id="_x0000_s1360" style="position:absolute;left:0;text-align:left;z-index:-251435008;mso-position-horizontal-relative:page;mso-position-vertical-relative:page" points="409.95pt,284.4pt,410.95pt,284.4pt,410.95pt,250.75pt,409.95pt,250.75pt,409.95pt,284.4pt" coordsize="20,673" o:allowincell="f" fillcolor="black" stroked="f">
            <v:path arrowok="t"/>
            <w10:wrap anchorx="page" anchory="page"/>
          </v:polyline>
        </w:pict>
      </w:r>
      <w:r>
        <w:rPr>
          <w:color w:val="000000"/>
          <w:spacing w:val="-3"/>
        </w:rPr>
        <w:pict>
          <v:polyline id="_x0000_s1361" style="position:absolute;left:0;text-align:left;z-index:-251432960;mso-position-horizontal-relative:page;mso-position-vertical-relative:page" points="539.55pt,284.4pt,540.55pt,284.4pt,540.55pt,250.75pt,539.55pt,250.75pt,539.55pt,284.4pt" coordsize="20,673" o:allowincell="f" fillcolor="black" stroked="f">
            <v:path arrowok="t"/>
            <w10:wrap anchorx="page" anchory="page"/>
          </v:polyline>
        </w:pict>
      </w:r>
      <w:r>
        <w:rPr>
          <w:color w:val="000000"/>
          <w:spacing w:val="-3"/>
        </w:rPr>
        <w:pict>
          <v:polyline id="_x0000_s1362" style="position:absolute;left:0;text-align:left;z-index:-251399168;mso-position-horizontal-relative:page;mso-position-vertical-relative:page" points="1in,284.9pt,72.5pt,284.9pt,72.5pt,284.4pt,1in,284.4pt,1in,284.9pt" coordsize="10,10" o:allowincell="f" fillcolor="black" stroked="f">
            <v:path arrowok="t"/>
            <w10:wrap anchorx="page" anchory="page"/>
          </v:polyline>
        </w:pict>
      </w:r>
      <w:r>
        <w:rPr>
          <w:color w:val="000000"/>
          <w:spacing w:val="-3"/>
        </w:rPr>
        <w:pict>
          <v:polyline id="_x0000_s1363" style="position:absolute;left:0;text-align:left;z-index:-251398144;mso-position-horizontal-relative:page;mso-position-vertical-relative:page" points="72.45pt,285.4pt,98.9pt,285.4pt,98.9pt,284.4pt,72.45pt,284.4pt,72.45pt,285.4pt" coordsize="529,20" o:allowincell="f" fillcolor="black" stroked="f">
            <v:path arrowok="t"/>
            <w10:wrap anchorx="page" anchory="page"/>
          </v:polyline>
        </w:pict>
      </w:r>
      <w:r>
        <w:rPr>
          <w:color w:val="000000"/>
          <w:spacing w:val="-3"/>
        </w:rPr>
        <w:pict>
          <v:polyline id="_x0000_s1364" style="position:absolute;left:0;text-align:left;z-index:-251397120;mso-position-horizontal-relative:page;mso-position-vertical-relative:page" points="98.85pt,284.9pt,99.35pt,284.9pt,99.35pt,284.4pt,98.85pt,284.4pt,98.85pt,284.9pt" coordsize="10,10" o:allowincell="f" fillcolor="black" stroked="f">
            <v:path arrowok="t"/>
            <w10:wrap anchorx="page" anchory="page"/>
          </v:polyline>
        </w:pict>
      </w:r>
      <w:r>
        <w:rPr>
          <w:color w:val="000000"/>
          <w:spacing w:val="-3"/>
        </w:rPr>
        <w:pict>
          <v:polyline id="_x0000_s1365" style="position:absolute;left:0;text-align:left;z-index:-251396096;mso-position-horizontal-relative:page;mso-position-vertical-relative:page" points="99.35pt,285.4pt,304.75pt,285.4pt,304.75pt,284.4pt,99.35pt,284.4pt,99.35pt,285.4pt" coordsize="4108,20" o:allowincell="f" fillcolor="black" stroked="f">
            <v:path arrowok="t"/>
            <w10:wrap anchorx="page" anchory="page"/>
          </v:polyline>
        </w:pict>
      </w:r>
      <w:r>
        <w:rPr>
          <w:color w:val="000000"/>
          <w:spacing w:val="-3"/>
        </w:rPr>
        <w:pict>
          <v:polyline id="_x0000_s1366" style="position:absolute;left:0;text-align:left;z-index:-251395072;mso-position-horizontal-relative:page;mso-position-vertical-relative:page" points="304.75pt,284.9pt,305.25pt,284.9pt,305.25pt,284.4pt,304.75pt,284.4pt,304.75pt,284.9pt" coordsize="10,10" o:allowincell="f" fillcolor="black" stroked="f">
            <v:path arrowok="t"/>
            <w10:wrap anchorx="page" anchory="page"/>
          </v:polyline>
        </w:pict>
      </w:r>
      <w:r>
        <w:rPr>
          <w:color w:val="000000"/>
          <w:spacing w:val="-3"/>
        </w:rPr>
        <w:pict>
          <v:polyline id="_x0000_s1367" style="position:absolute;left:0;text-align:left;z-index:-251393024;mso-position-horizontal-relative:page;mso-position-vertical-relative:page" points="305.2pt,285.4pt,409.95pt,285.4pt,409.95pt,284.4pt,305.2pt,284.4pt,305.2pt,285.4pt" coordsize="2095,20" o:allowincell="f" fillcolor="black" stroked="f">
            <v:path arrowok="t"/>
            <w10:wrap anchorx="page" anchory="page"/>
          </v:polyline>
        </w:pict>
      </w:r>
      <w:r>
        <w:rPr>
          <w:color w:val="000000"/>
          <w:spacing w:val="-3"/>
        </w:rPr>
        <w:pict>
          <v:polyline id="_x0000_s1368" style="position:absolute;left:0;text-align:left;z-index:-251390976;mso-position-horizontal-relative:page;mso-position-vertical-relative:page" points="409.95pt,284.9pt,410.45pt,284.9pt,410.45pt,284.4pt,409.95pt,284.4pt,409.95pt,284.9pt" coordsize="10,10" o:allowincell="f" fillcolor="black" stroked="f">
            <v:path arrowok="t"/>
            <w10:wrap anchorx="page" anchory="page"/>
          </v:polyline>
        </w:pict>
      </w:r>
      <w:r>
        <w:rPr>
          <w:color w:val="000000"/>
          <w:spacing w:val="-3"/>
        </w:rPr>
        <w:pict>
          <v:polyline id="_x0000_s1369" style="position:absolute;left:0;text-align:left;z-index:-251388928;mso-position-horizontal-relative:page;mso-position-vertical-relative:page" points="410.4pt,285.4pt,539.6pt,285.4pt,539.6pt,284.4pt,410.4pt,284.4pt,410.4pt,285.4pt" coordsize="2584,20" o:allowincell="f" fillcolor="black" stroked="f">
            <v:path arrowok="t"/>
            <w10:wrap anchorx="page" anchory="page"/>
          </v:polyline>
        </w:pict>
      </w:r>
      <w:r>
        <w:rPr>
          <w:color w:val="000000"/>
          <w:spacing w:val="-3"/>
        </w:rPr>
        <w:pict>
          <v:polyline id="_x0000_s1370" style="position:absolute;left:0;text-align:left;z-index:-251386880;mso-position-horizontal-relative:page;mso-position-vertical-relative:page" points="539.6pt,284.9pt,540.05pt,284.9pt,540.05pt,284.4pt,539.6pt,284.4pt,539.6pt,284.9pt" coordsize="10,10" o:allowincell="f" fillcolor="black" stroked="f">
            <v:path arrowok="t"/>
            <w10:wrap anchorx="page" anchory="page"/>
          </v:polyline>
        </w:pict>
      </w:r>
      <w:r>
        <w:rPr>
          <w:color w:val="000000"/>
          <w:spacing w:val="-3"/>
        </w:rPr>
        <w:pict>
          <v:polyline id="_x0000_s1371" style="position:absolute;left:0;text-align:left;z-index:-251384832;mso-position-horizontal-relative:page;mso-position-vertical-relative:page" points="1in,318.5pt,73pt,318.5pt,73pt,284.85pt,1in,284.85pt,1in,318.5pt" coordsize="20,673" o:allowincell="f" fillcolor="black" stroked="f">
            <v:path arrowok="t"/>
            <w10:wrap anchorx="page" anchory="page"/>
          </v:polyline>
        </w:pict>
      </w:r>
      <w:r>
        <w:rPr>
          <w:color w:val="000000"/>
          <w:spacing w:val="-3"/>
        </w:rPr>
        <w:pict>
          <v:polyline id="_x0000_s1372" style="position:absolute;left:0;text-align:left;z-index:-251382784;mso-position-horizontal-relative:page;mso-position-vertical-relative:page" points="98.85pt,318.5pt,99.85pt,318.5pt,99.85pt,284.85pt,98.85pt,284.85pt,98.85pt,318.5pt" coordsize="20,673" o:allowincell="f" fillcolor="black" stroked="f">
            <v:path arrowok="t"/>
            <w10:wrap anchorx="page" anchory="page"/>
          </v:polyline>
        </w:pict>
      </w:r>
      <w:r>
        <w:rPr>
          <w:color w:val="000000"/>
          <w:spacing w:val="-3"/>
        </w:rPr>
        <w:pict>
          <v:polyline id="_x0000_s1373" style="position:absolute;left:0;text-align:left;z-index:-251380736;mso-position-horizontal-relative:page;mso-position-vertical-relative:page" points="304.75pt,318.5pt,305.75pt,318.5pt,305.75pt,284.85pt,304.75pt,284.85pt,304.75pt,318.5pt" coordsize="20,673" o:allowincell="f" fillcolor="black" stroked="f">
            <v:path arrowok="t"/>
            <w10:wrap anchorx="page" anchory="page"/>
          </v:polyline>
        </w:pict>
      </w:r>
      <w:r>
        <w:rPr>
          <w:color w:val="000000"/>
          <w:spacing w:val="-3"/>
        </w:rPr>
        <w:pict>
          <v:polyline id="_x0000_s1374" style="position:absolute;left:0;text-align:left;z-index:-251378688;mso-position-horizontal-relative:page;mso-position-vertical-relative:page" points="409.95pt,318.5pt,410.95pt,318.5pt,410.95pt,284.85pt,409.95pt,284.85pt,409.95pt,318.5pt" coordsize="20,673" o:allowincell="f" fillcolor="black" stroked="f">
            <v:path arrowok="t"/>
            <w10:wrap anchorx="page" anchory="page"/>
          </v:polyline>
        </w:pict>
      </w:r>
      <w:r>
        <w:rPr>
          <w:color w:val="000000"/>
          <w:spacing w:val="-3"/>
        </w:rPr>
        <w:pict>
          <v:polyline id="_x0000_s1375" style="position:absolute;left:0;text-align:left;z-index:-251376640;mso-position-horizontal-relative:page;mso-position-vertical-relative:page" points="539.55pt,318.5pt,540.55pt,318.5pt,540.55pt,284.85pt,539.55pt,284.85pt,539.55pt,318.5pt" coordsize="20,673" o:allowincell="f" fillcolor="black" stroked="f">
            <v:path arrowok="t"/>
            <w10:wrap anchorx="page" anchory="page"/>
          </v:polyline>
        </w:pict>
      </w:r>
      <w:r>
        <w:rPr>
          <w:color w:val="000000"/>
          <w:spacing w:val="-3"/>
        </w:rPr>
        <w:pict>
          <v:polyline id="_x0000_s1376" style="position:absolute;left:0;text-align:left;z-index:-251355136;mso-position-horizontal-relative:page;mso-position-vertical-relative:page" points="1in,319pt,72.5pt,319pt,72.5pt,318.5pt,1in,318.5pt,1in,319pt" coordsize="10,10" o:allowincell="f" fillcolor="black" stroked="f">
            <v:path arrowok="t"/>
            <w10:wrap anchorx="page" anchory="page"/>
          </v:polyline>
        </w:pict>
      </w:r>
      <w:r>
        <w:rPr>
          <w:color w:val="000000"/>
          <w:spacing w:val="-3"/>
        </w:rPr>
        <w:pict>
          <v:polyline id="_x0000_s1377" style="position:absolute;left:0;text-align:left;z-index:-251354112;mso-position-horizontal-relative:page;mso-position-vertical-relative:page" points="72.45pt,319.5pt,98.9pt,319.5pt,98.9pt,318.5pt,72.45pt,318.5pt,72.45pt,319.5pt" coordsize="529,20" o:allowincell="f" fillcolor="black" stroked="f">
            <v:path arrowok="t"/>
            <w10:wrap anchorx="page" anchory="page"/>
          </v:polyline>
        </w:pict>
      </w:r>
      <w:r>
        <w:rPr>
          <w:color w:val="000000"/>
          <w:spacing w:val="-3"/>
        </w:rPr>
        <w:pict>
          <v:polyline id="_x0000_s1378" style="position:absolute;left:0;text-align:left;z-index:-251353088;mso-position-horizontal-relative:page;mso-position-vertical-relative:page" points="98.85pt,319pt,99.35pt,319pt,99.35pt,318.5pt,98.85pt,318.5pt,98.85pt,319pt" coordsize="10,10" o:allowincell="f" fillcolor="black" stroked="f">
            <v:path arrowok="t"/>
            <w10:wrap anchorx="page" anchory="page"/>
          </v:polyline>
        </w:pict>
      </w:r>
      <w:r>
        <w:rPr>
          <w:color w:val="000000"/>
          <w:spacing w:val="-3"/>
        </w:rPr>
        <w:pict>
          <v:polyline id="_x0000_s1379" style="position:absolute;left:0;text-align:left;z-index:-251352064;mso-position-horizontal-relative:page;mso-position-vertical-relative:page" points="99.35pt,319.5pt,304.75pt,319.5pt,304.75pt,318.5pt,99.35pt,318.5pt,99.35pt,319.5pt" coordsize="4108,20" o:allowincell="f" fillcolor="black" stroked="f">
            <v:path arrowok="t"/>
            <w10:wrap anchorx="page" anchory="page"/>
          </v:polyline>
        </w:pict>
      </w:r>
      <w:r>
        <w:rPr>
          <w:color w:val="000000"/>
          <w:spacing w:val="-3"/>
        </w:rPr>
        <w:pict>
          <v:polyline id="_x0000_s1380" style="position:absolute;left:0;text-align:left;z-index:-251351040;mso-position-horizontal-relative:page;mso-position-vertical-relative:page" points="304.75pt,319pt,305.25pt,319pt,305.25pt,318.5pt,304.75pt,318.5pt,304.75pt,319pt" coordsize="10,10" o:allowincell="f" fillcolor="black" stroked="f">
            <v:path arrowok="t"/>
            <w10:wrap anchorx="page" anchory="page"/>
          </v:polyline>
        </w:pict>
      </w:r>
      <w:r>
        <w:rPr>
          <w:color w:val="000000"/>
          <w:spacing w:val="-3"/>
        </w:rPr>
        <w:pict>
          <v:polyline id="_x0000_s1381" style="position:absolute;left:0;text-align:left;z-index:-251350016;mso-position-horizontal-relative:page;mso-position-vertical-relative:page" points="305.2pt,319.5pt,409.95pt,319.5pt,409.95pt,318.5pt,305.2pt,318.5pt,305.2pt,319.5pt" coordsize="2095,20" o:allowincell="f" fillcolor="black" stroked="f">
            <v:path arrowok="t"/>
            <w10:wrap anchorx="page" anchory="page"/>
          </v:polyline>
        </w:pict>
      </w:r>
      <w:r>
        <w:rPr>
          <w:color w:val="000000"/>
          <w:spacing w:val="-3"/>
        </w:rPr>
        <w:pict>
          <v:polyline id="_x0000_s1382" style="position:absolute;left:0;text-align:left;z-index:-251348992;mso-position-horizontal-relative:page;mso-position-vertical-relative:page" points="409.95pt,319pt,410.45pt,319pt,410.45pt,318.5pt,409.95pt,318.5pt,409.95pt,319pt" coordsize="10,10" o:allowincell="f" fillcolor="black" stroked="f">
            <v:path arrowok="t"/>
            <w10:wrap anchorx="page" anchory="page"/>
          </v:polyline>
        </w:pict>
      </w:r>
      <w:r>
        <w:rPr>
          <w:color w:val="000000"/>
          <w:spacing w:val="-3"/>
        </w:rPr>
        <w:pict>
          <v:polyline id="_x0000_s1383" style="position:absolute;left:0;text-align:left;z-index:-251347968;mso-position-horizontal-relative:page;mso-position-vertical-relative:page" points="410.4pt,319.5pt,539.6pt,319.5pt,539.6pt,318.5pt,410.4pt,318.5pt,410.4pt,319.5pt" coordsize="2584,20" o:allowincell="f" fillcolor="black" stroked="f">
            <v:path arrowok="t"/>
            <w10:wrap anchorx="page" anchory="page"/>
          </v:polyline>
        </w:pict>
      </w:r>
      <w:r>
        <w:rPr>
          <w:color w:val="000000"/>
          <w:spacing w:val="-3"/>
        </w:rPr>
        <w:pict>
          <v:polyline id="_x0000_s1384" style="position:absolute;left:0;text-align:left;z-index:-251346944;mso-position-horizontal-relative:page;mso-position-vertical-relative:page" points="539.6pt,319pt,540.05pt,319pt,540.05pt,318.5pt,539.6pt,318.5pt,539.6pt,319pt" coordsize="10,10" o:allowincell="f" fillcolor="black" stroked="f">
            <v:path arrowok="t"/>
            <w10:wrap anchorx="page" anchory="page"/>
          </v:polyline>
        </w:pict>
      </w:r>
      <w:r>
        <w:rPr>
          <w:color w:val="000000"/>
          <w:spacing w:val="-3"/>
        </w:rPr>
        <w:pict>
          <v:polyline id="_x0000_s1385" style="position:absolute;left:0;text-align:left;z-index:-251345920;mso-position-horizontal-relative:page;mso-position-vertical-relative:page" points="1in,352.6pt,73pt,352.6pt,73pt,318.95pt,1in,318.95pt,1in,352.6pt" coordsize="20,673" o:allowincell="f" fillcolor="black" stroked="f">
            <v:path arrowok="t"/>
            <w10:wrap anchorx="page" anchory="page"/>
          </v:polyline>
        </w:pict>
      </w:r>
      <w:r>
        <w:rPr>
          <w:color w:val="000000"/>
          <w:spacing w:val="-3"/>
        </w:rPr>
        <w:pict>
          <v:polyline id="_x0000_s1386" style="position:absolute;left:0;text-align:left;z-index:-251344896;mso-position-horizontal-relative:page;mso-position-vertical-relative:page" points="98.85pt,352.6pt,99.85pt,352.6pt,99.85pt,318.95pt,98.85pt,318.95pt,98.85pt,352.6pt" coordsize="20,673" o:allowincell="f" fillcolor="black" stroked="f">
            <v:path arrowok="t"/>
            <w10:wrap anchorx="page" anchory="page"/>
          </v:polyline>
        </w:pict>
      </w:r>
      <w:r>
        <w:rPr>
          <w:color w:val="000000"/>
          <w:spacing w:val="-3"/>
        </w:rPr>
        <w:pict>
          <v:polyline id="_x0000_s1387" style="position:absolute;left:0;text-align:left;z-index:-251343872;mso-position-horizontal-relative:page;mso-position-vertical-relative:page" points="304.75pt,352.6pt,305.75pt,352.6pt,305.75pt,318.95pt,304.75pt,318.95pt,304.75pt,352.6pt" coordsize="20,673" o:allowincell="f" fillcolor="black" stroked="f">
            <v:path arrowok="t"/>
            <w10:wrap anchorx="page" anchory="page"/>
          </v:polyline>
        </w:pict>
      </w:r>
      <w:r>
        <w:rPr>
          <w:color w:val="000000"/>
          <w:spacing w:val="-3"/>
        </w:rPr>
        <w:pict>
          <v:polyline id="_x0000_s1388" style="position:absolute;left:0;text-align:left;z-index:-251342848;mso-position-horizontal-relative:page;mso-position-vertical-relative:page" points="409.95pt,352.6pt,410.95pt,352.6pt,410.95pt,318.95pt,409.95pt,318.95pt,409.95pt,352.6pt" coordsize="20,673" o:allowincell="f" fillcolor="black" stroked="f">
            <v:path arrowok="t"/>
            <w10:wrap anchorx="page" anchory="page"/>
          </v:polyline>
        </w:pict>
      </w:r>
      <w:r>
        <w:rPr>
          <w:color w:val="000000"/>
          <w:spacing w:val="-3"/>
        </w:rPr>
        <w:pict>
          <v:polyline id="_x0000_s1389" style="position:absolute;left:0;text-align:left;z-index:-251341824;mso-position-horizontal-relative:page;mso-position-vertical-relative:page" points="539.55pt,352.6pt,540.55pt,352.6pt,540.55pt,318.95pt,539.55pt,318.95pt,539.55pt,352.6pt" coordsize="20,673" o:allowincell="f" fillcolor="black" stroked="f">
            <v:path arrowok="t"/>
            <w10:wrap anchorx="page" anchory="page"/>
          </v:polyline>
        </w:pict>
      </w:r>
      <w:r>
        <w:rPr>
          <w:color w:val="000000"/>
          <w:spacing w:val="-3"/>
        </w:rPr>
        <w:pict>
          <v:polyline id="_x0000_s1390" style="position:absolute;left:0;text-align:left;z-index:-251319296;mso-position-horizontal-relative:page;mso-position-vertical-relative:page" points="1in,353.05pt,72.5pt,353.05pt,72.5pt,352.55pt,1in,352.55pt,1in,353.05pt" coordsize="10,10" o:allowincell="f" fillcolor="black" stroked="f">
            <v:path arrowok="t"/>
            <w10:wrap anchorx="page" anchory="page"/>
          </v:polyline>
        </w:pict>
      </w:r>
      <w:r>
        <w:rPr>
          <w:color w:val="000000"/>
          <w:spacing w:val="-3"/>
        </w:rPr>
        <w:pict>
          <v:polyline id="_x0000_s1391" style="position:absolute;left:0;text-align:left;z-index:-251318272;mso-position-horizontal-relative:page;mso-position-vertical-relative:page" points="72.45pt,353.55pt,98.9pt,353.55pt,98.9pt,352.55pt,72.45pt,352.55pt,72.45pt,353.55pt" coordsize="529,20" o:allowincell="f" fillcolor="black" stroked="f">
            <v:path arrowok="t"/>
            <w10:wrap anchorx="page" anchory="page"/>
          </v:polyline>
        </w:pict>
      </w:r>
      <w:r>
        <w:rPr>
          <w:color w:val="000000"/>
          <w:spacing w:val="-3"/>
        </w:rPr>
        <w:pict>
          <v:polyline id="_x0000_s1392" style="position:absolute;left:0;text-align:left;z-index:-251317248;mso-position-horizontal-relative:page;mso-position-vertical-relative:page" points="98.85pt,353.05pt,99.35pt,353.05pt,99.35pt,352.55pt,98.85pt,352.55pt,98.85pt,353.05pt" coordsize="10,10" o:allowincell="f" fillcolor="black" stroked="f">
            <v:path arrowok="t"/>
            <w10:wrap anchorx="page" anchory="page"/>
          </v:polyline>
        </w:pict>
      </w:r>
      <w:r>
        <w:rPr>
          <w:color w:val="000000"/>
          <w:spacing w:val="-3"/>
        </w:rPr>
        <w:pict>
          <v:polyline id="_x0000_s1393" style="position:absolute;left:0;text-align:left;z-index:-251316224;mso-position-horizontal-relative:page;mso-position-vertical-relative:page" points="99.35pt,353.55pt,304.75pt,353.55pt,304.75pt,352.55pt,99.35pt,352.55pt,99.35pt,353.55pt" coordsize="4108,20" o:allowincell="f" fillcolor="black" stroked="f">
            <v:path arrowok="t"/>
            <w10:wrap anchorx="page" anchory="page"/>
          </v:polyline>
        </w:pict>
      </w:r>
      <w:r>
        <w:rPr>
          <w:color w:val="000000"/>
          <w:spacing w:val="-3"/>
        </w:rPr>
        <w:pict>
          <v:polyline id="_x0000_s1394" style="position:absolute;left:0;text-align:left;z-index:-251315200;mso-position-horizontal-relative:page;mso-position-vertical-relative:page" points="304.75pt,353.05pt,305.25pt,353.05pt,305.25pt,352.55pt,304.75pt,352.55pt,304.75pt,353.05pt" coordsize="10,10" o:allowincell="f" fillcolor="black" stroked="f">
            <v:path arrowok="t"/>
            <w10:wrap anchorx="page" anchory="page"/>
          </v:polyline>
        </w:pict>
      </w:r>
      <w:r>
        <w:rPr>
          <w:color w:val="000000"/>
          <w:spacing w:val="-3"/>
        </w:rPr>
        <w:pict>
          <v:polyline id="_x0000_s1395" style="position:absolute;left:0;text-align:left;z-index:-251314176;mso-position-horizontal-relative:page;mso-position-vertical-relative:page" points="305.2pt,353.55pt,409.95pt,353.55pt,409.95pt,352.55pt,305.2pt,352.55pt,305.2pt,353.55pt" coordsize="2095,20" o:allowincell="f" fillcolor="black" stroked="f">
            <v:path arrowok="t"/>
            <w10:wrap anchorx="page" anchory="page"/>
          </v:polyline>
        </w:pict>
      </w:r>
      <w:r>
        <w:rPr>
          <w:color w:val="000000"/>
          <w:spacing w:val="-3"/>
        </w:rPr>
        <w:pict>
          <v:polyline id="_x0000_s1396" style="position:absolute;left:0;text-align:left;z-index:-251313152;mso-position-horizontal-relative:page;mso-position-vertical-relative:page" points="409.95pt,353.05pt,410.45pt,353.05pt,410.45pt,352.55pt,409.95pt,352.55pt,409.95pt,353.05pt" coordsize="10,10" o:allowincell="f" fillcolor="black" stroked="f">
            <v:path arrowok="t"/>
            <w10:wrap anchorx="page" anchory="page"/>
          </v:polyline>
        </w:pict>
      </w:r>
      <w:r>
        <w:rPr>
          <w:color w:val="000000"/>
          <w:spacing w:val="-3"/>
        </w:rPr>
        <w:pict>
          <v:polyline id="_x0000_s1397" style="position:absolute;left:0;text-align:left;z-index:-251312128;mso-position-horizontal-relative:page;mso-position-vertical-relative:page" points="410.4pt,353.55pt,539.6pt,353.55pt,539.6pt,352.55pt,410.4pt,352.55pt,410.4pt,353.55pt" coordsize="2584,20" o:allowincell="f" fillcolor="black" stroked="f">
            <v:path arrowok="t"/>
            <w10:wrap anchorx="page" anchory="page"/>
          </v:polyline>
        </w:pict>
      </w:r>
      <w:r>
        <w:rPr>
          <w:color w:val="000000"/>
          <w:spacing w:val="-3"/>
        </w:rPr>
        <w:pict>
          <v:polyline id="_x0000_s1398" style="position:absolute;left:0;text-align:left;z-index:-251311104;mso-position-horizontal-relative:page;mso-position-vertical-relative:page" points="539.6pt,353.05pt,540.05pt,353.05pt,540.05pt,352.55pt,539.6pt,352.55pt,539.6pt,353.05pt" coordsize="10,10" o:allowincell="f" fillcolor="black" stroked="f">
            <v:path arrowok="t"/>
            <w10:wrap anchorx="page" anchory="page"/>
          </v:polyline>
        </w:pict>
      </w:r>
      <w:r>
        <w:rPr>
          <w:color w:val="000000"/>
          <w:spacing w:val="-3"/>
        </w:rPr>
        <w:pict>
          <v:polyline id="_x0000_s1399" style="position:absolute;left:0;text-align:left;z-index:-251310080;mso-position-horizontal-relative:page;mso-position-vertical-relative:page" points="1in,386.7pt,73pt,386.7pt,73pt,353.05pt,1in,353.05pt,1in,386.7pt" coordsize="20,673" o:allowincell="f" fillcolor="black" stroked="f">
            <v:path arrowok="t"/>
            <w10:wrap anchorx="page" anchory="page"/>
          </v:polyline>
        </w:pict>
      </w:r>
      <w:r>
        <w:rPr>
          <w:color w:val="000000"/>
          <w:spacing w:val="-3"/>
        </w:rPr>
        <w:pict>
          <v:polyline id="_x0000_s1400" style="position:absolute;left:0;text-align:left;z-index:-251309056;mso-position-horizontal-relative:page;mso-position-vertical-relative:page" points="98.85pt,386.7pt,99.85pt,386.7pt,99.85pt,353.05pt,98.85pt,353.05pt,98.85pt,386.7pt" coordsize="20,673" o:allowincell="f" fillcolor="black" stroked="f">
            <v:path arrowok="t"/>
            <w10:wrap anchorx="page" anchory="page"/>
          </v:polyline>
        </w:pict>
      </w:r>
      <w:r>
        <w:rPr>
          <w:color w:val="000000"/>
          <w:spacing w:val="-3"/>
        </w:rPr>
        <w:pict>
          <v:polyline id="_x0000_s1401" style="position:absolute;left:0;text-align:left;z-index:-251308032;mso-position-horizontal-relative:page;mso-position-vertical-relative:page" points="304.75pt,386.7pt,305.75pt,386.7pt,305.75pt,353.05pt,304.75pt,353.05pt,304.75pt,386.7pt" coordsize="20,673" o:allowincell="f" fillcolor="black" stroked="f">
            <v:path arrowok="t"/>
            <w10:wrap anchorx="page" anchory="page"/>
          </v:polyline>
        </w:pict>
      </w:r>
      <w:r>
        <w:rPr>
          <w:color w:val="000000"/>
          <w:spacing w:val="-3"/>
        </w:rPr>
        <w:pict>
          <v:polyline id="_x0000_s1402" style="position:absolute;left:0;text-align:left;z-index:-251307008;mso-position-horizontal-relative:page;mso-position-vertical-relative:page" points="409.95pt,386.7pt,410.95pt,386.7pt,410.95pt,353.05pt,409.95pt,353.05pt,409.95pt,386.7pt" coordsize="20,673" o:allowincell="f" fillcolor="black" stroked="f">
            <v:path arrowok="t"/>
            <w10:wrap anchorx="page" anchory="page"/>
          </v:polyline>
        </w:pict>
      </w:r>
      <w:r>
        <w:rPr>
          <w:color w:val="000000"/>
          <w:spacing w:val="-3"/>
        </w:rPr>
        <w:pict>
          <v:polyline id="_x0000_s1403" style="position:absolute;left:0;text-align:left;z-index:-251305984;mso-position-horizontal-relative:page;mso-position-vertical-relative:page" points="539.55pt,386.7pt,540.55pt,386.7pt,540.55pt,353.05pt,539.55pt,353.05pt,539.55pt,386.7pt" coordsize="20,673" o:allowincell="f" fillcolor="black" stroked="f">
            <v:path arrowok="t"/>
            <w10:wrap anchorx="page" anchory="page"/>
          </v:polyline>
        </w:pict>
      </w:r>
      <w:r>
        <w:rPr>
          <w:color w:val="000000"/>
          <w:spacing w:val="-3"/>
        </w:rPr>
        <w:pict>
          <v:polyline id="_x0000_s1404" style="position:absolute;left:0;text-align:left;z-index:-251289600;mso-position-horizontal-relative:page;mso-position-vertical-relative:page" points="1in,387.2pt,72.5pt,387.2pt,72.5pt,386.7pt,1in,386.7pt,1in,387.2pt" coordsize="10,10" o:allowincell="f" fillcolor="black" stroked="f">
            <v:path arrowok="t"/>
            <w10:wrap anchorx="page" anchory="page"/>
          </v:polyline>
        </w:pict>
      </w:r>
      <w:r>
        <w:rPr>
          <w:color w:val="000000"/>
          <w:spacing w:val="-3"/>
        </w:rPr>
        <w:pict>
          <v:polyline id="_x0000_s1405" style="position:absolute;left:0;text-align:left;z-index:-251288576;mso-position-horizontal-relative:page;mso-position-vertical-relative:page" points="72.45pt,387.7pt,98.9pt,387.7pt,98.9pt,386.7pt,72.45pt,386.7pt,72.45pt,387.7pt" coordsize="529,20" o:allowincell="f" fillcolor="black" stroked="f">
            <v:path arrowok="t"/>
            <w10:wrap anchorx="page" anchory="page"/>
          </v:polyline>
        </w:pict>
      </w:r>
      <w:r>
        <w:rPr>
          <w:color w:val="000000"/>
          <w:spacing w:val="-3"/>
        </w:rPr>
        <w:pict>
          <v:polyline id="_x0000_s1406" style="position:absolute;left:0;text-align:left;z-index:-251287552;mso-position-horizontal-relative:page;mso-position-vertical-relative:page" points="98.85pt,387.2pt,99.35pt,387.2pt,99.35pt,386.7pt,98.85pt,386.7pt,98.85pt,387.2pt" coordsize="10,10" o:allowincell="f" fillcolor="black" stroked="f">
            <v:path arrowok="t"/>
            <w10:wrap anchorx="page" anchory="page"/>
          </v:polyline>
        </w:pict>
      </w:r>
      <w:r>
        <w:rPr>
          <w:color w:val="000000"/>
          <w:spacing w:val="-3"/>
        </w:rPr>
        <w:pict>
          <v:polyline id="_x0000_s1407" style="position:absolute;left:0;text-align:left;z-index:-251286528;mso-position-horizontal-relative:page;mso-position-vertical-relative:page" points="99.35pt,387.7pt,304.75pt,387.7pt,304.75pt,386.7pt,99.35pt,386.7pt,99.35pt,387.7pt" coordsize="4108,20" o:allowincell="f" fillcolor="black" stroked="f">
            <v:path arrowok="t"/>
            <w10:wrap anchorx="page" anchory="page"/>
          </v:polyline>
        </w:pict>
      </w:r>
      <w:r>
        <w:rPr>
          <w:color w:val="000000"/>
          <w:spacing w:val="-3"/>
        </w:rPr>
        <w:pict>
          <v:polyline id="_x0000_s1408" style="position:absolute;left:0;text-align:left;z-index:-251285504;mso-position-horizontal-relative:page;mso-position-vertical-relative:page" points="304.75pt,387.2pt,305.25pt,387.2pt,305.25pt,386.7pt,304.75pt,386.7pt,304.75pt,387.2pt" coordsize="10,10" o:allowincell="f" fillcolor="black" stroked="f">
            <v:path arrowok="t"/>
            <w10:wrap anchorx="page" anchory="page"/>
          </v:polyline>
        </w:pict>
      </w:r>
      <w:r>
        <w:rPr>
          <w:color w:val="000000"/>
          <w:spacing w:val="-3"/>
        </w:rPr>
        <w:pict>
          <v:polyline id="_x0000_s1409" style="position:absolute;left:0;text-align:left;z-index:-251284480;mso-position-horizontal-relative:page;mso-position-vertical-relative:page" points="305.2pt,387.7pt,409.95pt,387.7pt,409.95pt,386.7pt,305.2pt,386.7pt,305.2pt,387.7pt" coordsize="2095,20" o:allowincell="f" fillcolor="black" stroked="f">
            <v:path arrowok="t"/>
            <w10:wrap anchorx="page" anchory="page"/>
          </v:polyline>
        </w:pict>
      </w:r>
      <w:r>
        <w:rPr>
          <w:color w:val="000000"/>
          <w:spacing w:val="-3"/>
        </w:rPr>
        <w:pict>
          <v:polyline id="_x0000_s1410" style="position:absolute;left:0;text-align:left;z-index:-251283456;mso-position-horizontal-relative:page;mso-position-vertical-relative:page" points="409.95pt,387.2pt,410.45pt,387.2pt,410.45pt,386.7pt,409.95pt,386.7pt,409.95pt,387.2pt" coordsize="10,10" o:allowincell="f" fillcolor="black" stroked="f">
            <v:path arrowok="t"/>
            <w10:wrap anchorx="page" anchory="page"/>
          </v:polyline>
        </w:pict>
      </w:r>
      <w:r>
        <w:rPr>
          <w:color w:val="000000"/>
          <w:spacing w:val="-3"/>
        </w:rPr>
        <w:pict>
          <v:polyline id="_x0000_s1411" style="position:absolute;left:0;text-align:left;z-index:-251282432;mso-position-horizontal-relative:page;mso-position-vertical-relative:page" points="410.4pt,387.7pt,539.6pt,387.7pt,539.6pt,386.7pt,410.4pt,386.7pt,410.4pt,387.7pt" coordsize="2584,20" o:allowincell="f" fillcolor="black" stroked="f">
            <v:path arrowok="t"/>
            <w10:wrap anchorx="page" anchory="page"/>
          </v:polyline>
        </w:pict>
      </w:r>
      <w:r>
        <w:rPr>
          <w:color w:val="000000"/>
          <w:spacing w:val="-3"/>
        </w:rPr>
        <w:pict>
          <v:polyline id="_x0000_s1412" style="position:absolute;left:0;text-align:left;z-index:-251281408;mso-position-horizontal-relative:page;mso-position-vertical-relative:page" points="539.6pt,387.2pt,540.05pt,387.2pt,540.05pt,386.7pt,539.6pt,386.7pt,539.6pt,387.2pt" coordsize="10,10" o:allowincell="f" fillcolor="black" stroked="f">
            <v:path arrowok="t"/>
            <w10:wrap anchorx="page" anchory="page"/>
          </v:polyline>
        </w:pict>
      </w:r>
      <w:r>
        <w:rPr>
          <w:color w:val="000000"/>
          <w:spacing w:val="-3"/>
        </w:rPr>
        <w:pict>
          <v:polyline id="_x0000_s1413" style="position:absolute;left:0;text-align:left;z-index:-251280384;mso-position-horizontal-relative:page;mso-position-vertical-relative:page" points="1in,434.6pt,73pt,434.6pt,73pt,387.2pt,1in,387.2pt,1in,434.6pt" coordsize="20,948" o:allowincell="f" fillcolor="black" stroked="f">
            <v:path arrowok="t"/>
            <w10:wrap anchorx="page" anchory="page"/>
          </v:polyline>
        </w:pict>
      </w:r>
      <w:r>
        <w:rPr>
          <w:color w:val="000000"/>
          <w:spacing w:val="-3"/>
        </w:rPr>
        <w:pict>
          <v:polyline id="_x0000_s1414" style="position:absolute;left:0;text-align:left;z-index:-251279360;mso-position-horizontal-relative:page;mso-position-vertical-relative:page" points="98.85pt,434.6pt,99.85pt,434.6pt,99.85pt,387.2pt,98.85pt,387.2pt,98.85pt,434.6pt" coordsize="20,948" o:allowincell="f" fillcolor="black" stroked="f">
            <v:path arrowok="t"/>
            <w10:wrap anchorx="page" anchory="page"/>
          </v:polyline>
        </w:pict>
      </w:r>
      <w:r>
        <w:rPr>
          <w:color w:val="000000"/>
          <w:spacing w:val="-3"/>
        </w:rPr>
        <w:pict>
          <v:polyline id="_x0000_s1415" style="position:absolute;left:0;text-align:left;z-index:-251278336;mso-position-horizontal-relative:page;mso-position-vertical-relative:page" points="304.75pt,434.6pt,305.75pt,434.6pt,305.75pt,387.2pt,304.75pt,387.2pt,304.75pt,434.6pt" coordsize="20,948" o:allowincell="f" fillcolor="black" stroked="f">
            <v:path arrowok="t"/>
            <w10:wrap anchorx="page" anchory="page"/>
          </v:polyline>
        </w:pict>
      </w:r>
      <w:r>
        <w:rPr>
          <w:color w:val="000000"/>
          <w:spacing w:val="-3"/>
        </w:rPr>
        <w:pict>
          <v:polyline id="_x0000_s1416" style="position:absolute;left:0;text-align:left;z-index:-251277312;mso-position-horizontal-relative:page;mso-position-vertical-relative:page" points="409.95pt,434.6pt,410.95pt,434.6pt,410.95pt,387.2pt,409.95pt,387.2pt,409.95pt,434.6pt" coordsize="20,948" o:allowincell="f" fillcolor="black" stroked="f">
            <v:path arrowok="t"/>
            <w10:wrap anchorx="page" anchory="page"/>
          </v:polyline>
        </w:pict>
      </w:r>
      <w:r>
        <w:rPr>
          <w:color w:val="000000"/>
          <w:spacing w:val="-3"/>
        </w:rPr>
        <w:pict>
          <v:polyline id="_x0000_s1417" style="position:absolute;left:0;text-align:left;z-index:-251276288;mso-position-horizontal-relative:page;mso-position-vertical-relative:page" points="539.55pt,434.6pt,540.55pt,434.6pt,540.55pt,387.2pt,539.55pt,387.2pt,539.55pt,434.6pt" coordsize="20,948" o:allowincell="f" fillcolor="black" stroked="f">
            <v:path arrowok="t"/>
            <w10:wrap anchorx="page" anchory="page"/>
          </v:polyline>
        </w:pict>
      </w:r>
      <w:r>
        <w:rPr>
          <w:color w:val="000000"/>
          <w:spacing w:val="-3"/>
        </w:rPr>
        <w:pict>
          <v:polyline id="_x0000_s1418" style="position:absolute;left:0;text-align:left;z-index:-251260928;mso-position-horizontal-relative:page;mso-position-vertical-relative:page" points="1in,435.1pt,72.5pt,435.1pt,72.5pt,434.6pt,1in,434.6pt,1in,435.1pt" coordsize="10,10" o:allowincell="f" fillcolor="black" stroked="f">
            <v:path arrowok="t"/>
            <w10:wrap anchorx="page" anchory="page"/>
          </v:polyline>
        </w:pict>
      </w:r>
      <w:r>
        <w:rPr>
          <w:color w:val="000000"/>
          <w:spacing w:val="-3"/>
        </w:rPr>
        <w:pict>
          <v:polyline id="_x0000_s1419" style="position:absolute;left:0;text-align:left;z-index:-251259904;mso-position-horizontal-relative:page;mso-position-vertical-relative:page" points="72.45pt,435.6pt,98.9pt,435.6pt,98.9pt,434.6pt,72.45pt,434.6pt,72.45pt,435.6pt" coordsize="529,20" o:allowincell="f" fillcolor="black" stroked="f">
            <v:path arrowok="t"/>
            <w10:wrap anchorx="page" anchory="page"/>
          </v:polyline>
        </w:pict>
      </w:r>
      <w:r>
        <w:rPr>
          <w:color w:val="000000"/>
          <w:spacing w:val="-3"/>
        </w:rPr>
        <w:pict>
          <v:polyline id="_x0000_s1420" style="position:absolute;left:0;text-align:left;z-index:-251258880;mso-position-horizontal-relative:page;mso-position-vertical-relative:page" points="98.85pt,435.1pt,99.35pt,435.1pt,99.35pt,434.6pt,98.85pt,434.6pt,98.85pt,435.1pt" coordsize="10,10" o:allowincell="f" fillcolor="black" stroked="f">
            <v:path arrowok="t"/>
            <w10:wrap anchorx="page" anchory="page"/>
          </v:polyline>
        </w:pict>
      </w:r>
      <w:r>
        <w:rPr>
          <w:color w:val="000000"/>
          <w:spacing w:val="-3"/>
        </w:rPr>
        <w:pict>
          <v:polyline id="_x0000_s1421" style="position:absolute;left:0;text-align:left;z-index:-251257856;mso-position-horizontal-relative:page;mso-position-vertical-relative:page" points="99.35pt,435.6pt,304.75pt,435.6pt,304.75pt,434.6pt,99.35pt,434.6pt,99.35pt,435.6pt" coordsize="4108,20" o:allowincell="f" fillcolor="black" stroked="f">
            <v:path arrowok="t"/>
            <w10:wrap anchorx="page" anchory="page"/>
          </v:polyline>
        </w:pict>
      </w:r>
      <w:r>
        <w:rPr>
          <w:color w:val="000000"/>
          <w:spacing w:val="-3"/>
        </w:rPr>
        <w:pict>
          <v:polyline id="_x0000_s1422" style="position:absolute;left:0;text-align:left;z-index:-251256832;mso-position-horizontal-relative:page;mso-position-vertical-relative:page" points="304.75pt,435.1pt,305.25pt,435.1pt,305.25pt,434.6pt,304.75pt,434.6pt,304.75pt,435.1pt" coordsize="10,10" o:allowincell="f" fillcolor="black" stroked="f">
            <v:path arrowok="t"/>
            <w10:wrap anchorx="page" anchory="page"/>
          </v:polyline>
        </w:pict>
      </w:r>
      <w:r>
        <w:rPr>
          <w:color w:val="000000"/>
          <w:spacing w:val="-3"/>
        </w:rPr>
        <w:pict>
          <v:polyline id="_x0000_s1423" style="position:absolute;left:0;text-align:left;z-index:-251255808;mso-position-horizontal-relative:page;mso-position-vertical-relative:page" points="305.2pt,435.6pt,409.95pt,435.6pt,409.95pt,434.6pt,305.2pt,434.6pt,305.2pt,435.6pt" coordsize="2095,20" o:allowincell="f" fillcolor="black" stroked="f">
            <v:path arrowok="t"/>
            <w10:wrap anchorx="page" anchory="page"/>
          </v:polyline>
        </w:pict>
      </w:r>
      <w:r>
        <w:rPr>
          <w:color w:val="000000"/>
          <w:spacing w:val="-3"/>
        </w:rPr>
        <w:pict>
          <v:polyline id="_x0000_s1424" style="position:absolute;left:0;text-align:left;z-index:-251254784;mso-position-horizontal-relative:page;mso-position-vertical-relative:page" points="409.95pt,435.1pt,410.45pt,435.1pt,410.45pt,434.6pt,409.95pt,434.6pt,409.95pt,435.1pt" coordsize="10,10" o:allowincell="f" fillcolor="black" stroked="f">
            <v:path arrowok="t"/>
            <w10:wrap anchorx="page" anchory="page"/>
          </v:polyline>
        </w:pict>
      </w:r>
      <w:r>
        <w:rPr>
          <w:color w:val="000000"/>
          <w:spacing w:val="-3"/>
        </w:rPr>
        <w:pict>
          <v:polyline id="_x0000_s1425" style="position:absolute;left:0;text-align:left;z-index:-251253760;mso-position-horizontal-relative:page;mso-position-vertical-relative:page" points="410.4pt,435.6pt,539.6pt,435.6pt,539.6pt,434.6pt,410.4pt,434.6pt,410.4pt,435.6pt" coordsize="2584,20" o:allowincell="f" fillcolor="black" stroked="f">
            <v:path arrowok="t"/>
            <w10:wrap anchorx="page" anchory="page"/>
          </v:polyline>
        </w:pict>
      </w:r>
      <w:r>
        <w:rPr>
          <w:color w:val="000000"/>
          <w:spacing w:val="-3"/>
        </w:rPr>
        <w:pict>
          <v:polyline id="_x0000_s1426" style="position:absolute;left:0;text-align:left;z-index:-251252736;mso-position-horizontal-relative:page;mso-position-vertical-relative:page" points="539.6pt,435.1pt,540.05pt,435.1pt,540.05pt,434.6pt,539.6pt,434.6pt,539.6pt,435.1pt" coordsize="10,10" o:allowincell="f" fillcolor="black" stroked="f">
            <v:path arrowok="t"/>
            <w10:wrap anchorx="page" anchory="page"/>
          </v:polyline>
        </w:pict>
      </w:r>
      <w:r>
        <w:rPr>
          <w:color w:val="000000"/>
          <w:spacing w:val="-3"/>
        </w:rPr>
        <w:pict>
          <v:polyline id="_x0000_s1427" style="position:absolute;left:0;text-align:left;z-index:-251251712;mso-position-horizontal-relative:page;mso-position-vertical-relative:page" points="1in,482.5pt,73pt,482.5pt,73pt,435.1pt,1in,435.1pt,1in,482.5pt" coordsize="20,948" o:allowincell="f" fillcolor="black" stroked="f">
            <v:path arrowok="t"/>
            <w10:wrap anchorx="page" anchory="page"/>
          </v:polyline>
        </w:pict>
      </w:r>
      <w:r>
        <w:rPr>
          <w:color w:val="000000"/>
          <w:spacing w:val="-3"/>
        </w:rPr>
        <w:pict>
          <v:polyline id="_x0000_s1428" style="position:absolute;left:0;text-align:left;z-index:-251250688;mso-position-horizontal-relative:page;mso-position-vertical-relative:page" points="98.85pt,482.5pt,99.85pt,482.5pt,99.85pt,435.1pt,98.85pt,435.1pt,98.85pt,482.5pt" coordsize="20,948" o:allowincell="f" fillcolor="black" stroked="f">
            <v:path arrowok="t"/>
            <w10:wrap anchorx="page" anchory="page"/>
          </v:polyline>
        </w:pict>
      </w:r>
      <w:r>
        <w:rPr>
          <w:color w:val="000000"/>
          <w:spacing w:val="-3"/>
        </w:rPr>
        <w:pict>
          <v:polyline id="_x0000_s1429" style="position:absolute;left:0;text-align:left;z-index:-251249664;mso-position-horizontal-relative:page;mso-position-vertical-relative:page" points="304.75pt,482.5pt,305.75pt,482.5pt,305.75pt,435.1pt,304.75pt,435.1pt,304.75pt,482.5pt" coordsize="20,948" o:allowincell="f" fillcolor="black" stroked="f">
            <v:path arrowok="t"/>
            <w10:wrap anchorx="page" anchory="page"/>
          </v:polyline>
        </w:pict>
      </w:r>
      <w:r>
        <w:rPr>
          <w:color w:val="000000"/>
          <w:spacing w:val="-3"/>
        </w:rPr>
        <w:pict>
          <v:polyline id="_x0000_s1430" style="position:absolute;left:0;text-align:left;z-index:-251248640;mso-position-horizontal-relative:page;mso-position-vertical-relative:page" points="409.95pt,482.5pt,410.95pt,482.5pt,410.95pt,435.1pt,409.95pt,435.1pt,409.95pt,482.5pt" coordsize="20,948" o:allowincell="f" fillcolor="black" stroked="f">
            <v:path arrowok="t"/>
            <w10:wrap anchorx="page" anchory="page"/>
          </v:polyline>
        </w:pict>
      </w:r>
      <w:r>
        <w:rPr>
          <w:color w:val="000000"/>
          <w:spacing w:val="-3"/>
        </w:rPr>
        <w:pict>
          <v:polyline id="_x0000_s1431" style="position:absolute;left:0;text-align:left;z-index:-251247616;mso-position-horizontal-relative:page;mso-position-vertical-relative:page" points="539.55pt,482.5pt,540.55pt,482.5pt,540.55pt,435.1pt,539.55pt,435.1pt,539.55pt,482.5pt" coordsize="20,948" o:allowincell="f" fillcolor="black" stroked="f">
            <v:path arrowok="t"/>
            <w10:wrap anchorx="page" anchory="page"/>
          </v:polyline>
        </w:pict>
      </w:r>
      <w:r>
        <w:rPr>
          <w:color w:val="000000"/>
          <w:spacing w:val="-3"/>
        </w:rPr>
        <w:pict>
          <v:polyline id="_x0000_s1432" style="position:absolute;left:0;text-align:left;z-index:-251232256;mso-position-horizontal-relative:page;mso-position-vertical-relative:page" points="1in,482.95pt,72.5pt,482.95pt,72.5pt,482.5pt,1in,482.5pt,1in,482.95pt" coordsize="10,10" o:allowincell="f" fillcolor="black" stroked="f">
            <v:path arrowok="t"/>
            <w10:wrap anchorx="page" anchory="page"/>
          </v:polyline>
        </w:pict>
      </w:r>
      <w:r>
        <w:rPr>
          <w:color w:val="000000"/>
          <w:spacing w:val="-3"/>
        </w:rPr>
        <w:pict>
          <v:polyline id="_x0000_s1433" style="position:absolute;left:0;text-align:left;z-index:-251231232;mso-position-horizontal-relative:page;mso-position-vertical-relative:page" points="72.45pt,483.5pt,98.9pt,483.5pt,98.9pt,482.5pt,72.45pt,482.5pt,72.45pt,483.5pt" coordsize="529,20" o:allowincell="f" fillcolor="black" stroked="f">
            <v:path arrowok="t"/>
            <w10:wrap anchorx="page" anchory="page"/>
          </v:polyline>
        </w:pict>
      </w:r>
      <w:r>
        <w:rPr>
          <w:color w:val="000000"/>
          <w:spacing w:val="-3"/>
        </w:rPr>
        <w:pict>
          <v:polyline id="_x0000_s1434" style="position:absolute;left:0;text-align:left;z-index:-251230208;mso-position-horizontal-relative:page;mso-position-vertical-relative:page" points="98.85pt,482.95pt,99.35pt,482.95pt,99.35pt,482.5pt,98.85pt,482.5pt,98.85pt,482.95pt" coordsize="10,10" o:allowincell="f" fillcolor="black" stroked="f">
            <v:path arrowok="t"/>
            <w10:wrap anchorx="page" anchory="page"/>
          </v:polyline>
        </w:pict>
      </w:r>
      <w:r>
        <w:rPr>
          <w:color w:val="000000"/>
          <w:spacing w:val="-3"/>
        </w:rPr>
        <w:pict>
          <v:polyline id="_x0000_s1435" style="position:absolute;left:0;text-align:left;z-index:-251229184;mso-position-horizontal-relative:page;mso-position-vertical-relative:page" points="99.35pt,483.5pt,304.75pt,483.5pt,304.75pt,482.5pt,99.35pt,482.5pt,99.35pt,483.5pt" coordsize="4108,20" o:allowincell="f" fillcolor="black" stroked="f">
            <v:path arrowok="t"/>
            <w10:wrap anchorx="page" anchory="page"/>
          </v:polyline>
        </w:pict>
      </w:r>
      <w:r>
        <w:rPr>
          <w:color w:val="000000"/>
          <w:spacing w:val="-3"/>
        </w:rPr>
        <w:pict>
          <v:polyline id="_x0000_s1436" style="position:absolute;left:0;text-align:left;z-index:-251228160;mso-position-horizontal-relative:page;mso-position-vertical-relative:page" points="304.75pt,482.95pt,305.25pt,482.95pt,305.25pt,482.5pt,304.75pt,482.5pt,304.75pt,482.95pt" coordsize="10,10" o:allowincell="f" fillcolor="black" stroked="f">
            <v:path arrowok="t"/>
            <w10:wrap anchorx="page" anchory="page"/>
          </v:polyline>
        </w:pict>
      </w:r>
      <w:r>
        <w:rPr>
          <w:color w:val="000000"/>
          <w:spacing w:val="-3"/>
        </w:rPr>
        <w:pict>
          <v:polyline id="_x0000_s1437" style="position:absolute;left:0;text-align:left;z-index:-251227136;mso-position-horizontal-relative:page;mso-position-vertical-relative:page" points="305.2pt,483.5pt,409.95pt,483.5pt,409.95pt,482.5pt,305.2pt,482.5pt,305.2pt,483.5pt" coordsize="2095,20" o:allowincell="f" fillcolor="black" stroked="f">
            <v:path arrowok="t"/>
            <w10:wrap anchorx="page" anchory="page"/>
          </v:polyline>
        </w:pict>
      </w:r>
      <w:r>
        <w:rPr>
          <w:color w:val="000000"/>
          <w:spacing w:val="-3"/>
        </w:rPr>
        <w:pict>
          <v:polyline id="_x0000_s1438" style="position:absolute;left:0;text-align:left;z-index:-251226112;mso-position-horizontal-relative:page;mso-position-vertical-relative:page" points="409.95pt,482.95pt,410.45pt,482.95pt,410.45pt,482.5pt,409.95pt,482.5pt,409.95pt,482.95pt" coordsize="10,10" o:allowincell="f" fillcolor="black" stroked="f">
            <v:path arrowok="t"/>
            <w10:wrap anchorx="page" anchory="page"/>
          </v:polyline>
        </w:pict>
      </w:r>
      <w:r>
        <w:rPr>
          <w:color w:val="000000"/>
          <w:spacing w:val="-3"/>
        </w:rPr>
        <w:pict>
          <v:polyline id="_x0000_s1439" style="position:absolute;left:0;text-align:left;z-index:-251225088;mso-position-horizontal-relative:page;mso-position-vertical-relative:page" points="410.4pt,483.5pt,539.6pt,483.5pt,539.6pt,482.5pt,410.4pt,482.5pt,410.4pt,483.5pt" coordsize="2584,20" o:allowincell="f" fillcolor="black" stroked="f">
            <v:path arrowok="t"/>
            <w10:wrap anchorx="page" anchory="page"/>
          </v:polyline>
        </w:pict>
      </w:r>
      <w:r>
        <w:rPr>
          <w:color w:val="000000"/>
          <w:spacing w:val="-3"/>
        </w:rPr>
        <w:pict>
          <v:polyline id="_x0000_s1440" style="position:absolute;left:0;text-align:left;z-index:-251224064;mso-position-horizontal-relative:page;mso-position-vertical-relative:page" points="539.6pt,482.95pt,540.05pt,482.95pt,540.05pt,482.5pt,539.6pt,482.5pt,539.6pt,482.95pt" coordsize="10,10" o:allowincell="f" fillcolor="black" stroked="f">
            <v:path arrowok="t"/>
            <w10:wrap anchorx="page" anchory="page"/>
          </v:polyline>
        </w:pict>
      </w:r>
      <w:r>
        <w:rPr>
          <w:color w:val="000000"/>
          <w:spacing w:val="-3"/>
        </w:rPr>
        <w:pict>
          <v:polyline id="_x0000_s1441" style="position:absolute;left:0;text-align:left;z-index:-251223040;mso-position-horizontal-relative:page;mso-position-vertical-relative:page" points="1in,516.6pt,73pt,516.6pt,73pt,482.95pt,1in,482.95pt,1in,516.6pt" coordsize="20,673" o:allowincell="f" fillcolor="black" stroked="f">
            <v:path arrowok="t"/>
            <w10:wrap anchorx="page" anchory="page"/>
          </v:polyline>
        </w:pict>
      </w:r>
      <w:r>
        <w:rPr>
          <w:color w:val="000000"/>
          <w:spacing w:val="-3"/>
        </w:rPr>
        <w:pict>
          <v:polyline id="_x0000_s1442" style="position:absolute;left:0;text-align:left;z-index:-251222016;mso-position-horizontal-relative:page;mso-position-vertical-relative:page" points="98.85pt,516.6pt,99.85pt,516.6pt,99.85pt,482.95pt,98.85pt,482.95pt,98.85pt,516.6pt" coordsize="20,673" o:allowincell="f" fillcolor="black" stroked="f">
            <v:path arrowok="t"/>
            <w10:wrap anchorx="page" anchory="page"/>
          </v:polyline>
        </w:pict>
      </w:r>
      <w:r>
        <w:rPr>
          <w:color w:val="000000"/>
          <w:spacing w:val="-3"/>
        </w:rPr>
        <w:pict>
          <v:polyline id="_x0000_s1443" style="position:absolute;left:0;text-align:left;z-index:-251220992;mso-position-horizontal-relative:page;mso-position-vertical-relative:page" points="304.75pt,516.6pt,305.75pt,516.6pt,305.75pt,482.95pt,304.75pt,482.95pt,304.75pt,516.6pt" coordsize="20,673" o:allowincell="f" fillcolor="black" stroked="f">
            <v:path arrowok="t"/>
            <w10:wrap anchorx="page" anchory="page"/>
          </v:polyline>
        </w:pict>
      </w:r>
      <w:r>
        <w:rPr>
          <w:color w:val="000000"/>
          <w:spacing w:val="-3"/>
        </w:rPr>
        <w:pict>
          <v:polyline id="_x0000_s1444" style="position:absolute;left:0;text-align:left;z-index:-251219968;mso-position-horizontal-relative:page;mso-position-vertical-relative:page" points="409.95pt,516.6pt,410.95pt,516.6pt,410.95pt,482.95pt,409.95pt,482.95pt,409.95pt,516.6pt" coordsize="20,673" o:allowincell="f" fillcolor="black" stroked="f">
            <v:path arrowok="t"/>
            <w10:wrap anchorx="page" anchory="page"/>
          </v:polyline>
        </w:pict>
      </w:r>
      <w:r>
        <w:rPr>
          <w:color w:val="000000"/>
          <w:spacing w:val="-3"/>
        </w:rPr>
        <w:pict>
          <v:polyline id="_x0000_s1445" style="position:absolute;left:0;text-align:left;z-index:-251218944;mso-position-horizontal-relative:page;mso-position-vertical-relative:page" points="539.55pt,516.6pt,540.55pt,516.6pt,540.55pt,482.95pt,539.55pt,482.95pt,539.55pt,516.6pt" coordsize="20,673" o:allowincell="f" fillcolor="black" stroked="f">
            <v:path arrowok="t"/>
            <w10:wrap anchorx="page" anchory="page"/>
          </v:polyline>
        </w:pict>
      </w:r>
      <w:r>
        <w:rPr>
          <w:color w:val="000000"/>
          <w:spacing w:val="-3"/>
        </w:rPr>
        <w:pict>
          <v:polyline id="_x0000_s1446" style="position:absolute;left:0;text-align:left;z-index:-251217920;mso-position-horizontal-relative:page;mso-position-vertical-relative:page" points="1in,517.05pt,72.5pt,517.05pt,72.5pt,516.6pt,1in,516.6pt,1in,517.05pt" coordsize="10,10" o:allowincell="f" fillcolor="black" stroked="f">
            <v:path arrowok="t"/>
            <w10:wrap anchorx="page" anchory="page"/>
          </v:polyline>
        </w:pict>
      </w:r>
      <w:r>
        <w:rPr>
          <w:color w:val="000000"/>
          <w:spacing w:val="-3"/>
        </w:rPr>
        <w:pict>
          <v:polyline id="_x0000_s1447" style="position:absolute;left:0;text-align:left;z-index:-251216896;mso-position-horizontal-relative:page;mso-position-vertical-relative:page" points="72.45pt,517.55pt,98.9pt,517.55pt,98.9pt,516.55pt,72.45pt,516.55pt,72.45pt,517.55pt" coordsize="529,20" o:allowincell="f" fillcolor="black" stroked="f">
            <v:path arrowok="t"/>
            <w10:wrap anchorx="page" anchory="page"/>
          </v:polyline>
        </w:pict>
      </w:r>
      <w:r>
        <w:rPr>
          <w:color w:val="000000"/>
          <w:spacing w:val="-3"/>
        </w:rPr>
        <w:pict>
          <v:polyline id="_x0000_s1448" style="position:absolute;left:0;text-align:left;z-index:-251215872;mso-position-horizontal-relative:page;mso-position-vertical-relative:page" points="98.85pt,517.05pt,99.35pt,517.05pt,99.35pt,516.6pt,98.85pt,516.6pt,98.85pt,517.05pt" coordsize="10,10" o:allowincell="f" fillcolor="black" stroked="f">
            <v:path arrowok="t"/>
            <w10:wrap anchorx="page" anchory="page"/>
          </v:polyline>
        </w:pict>
      </w:r>
      <w:r>
        <w:rPr>
          <w:color w:val="000000"/>
          <w:spacing w:val="-3"/>
        </w:rPr>
        <w:pict>
          <v:polyline id="_x0000_s1449" style="position:absolute;left:0;text-align:left;z-index:-251214848;mso-position-horizontal-relative:page;mso-position-vertical-relative:page" points="99.35pt,517.55pt,304.75pt,517.55pt,304.75pt,516.55pt,99.35pt,516.55pt,99.35pt,517.55pt" coordsize="4108,20" o:allowincell="f" fillcolor="black" stroked="f">
            <v:path arrowok="t"/>
            <w10:wrap anchorx="page" anchory="page"/>
          </v:polyline>
        </w:pict>
      </w:r>
      <w:r>
        <w:rPr>
          <w:color w:val="000000"/>
          <w:spacing w:val="-3"/>
        </w:rPr>
        <w:pict>
          <v:polyline id="_x0000_s1450" style="position:absolute;left:0;text-align:left;z-index:-251213824;mso-position-horizontal-relative:page;mso-position-vertical-relative:page" points="304.75pt,517.05pt,305.25pt,517.05pt,305.25pt,516.6pt,304.75pt,516.6pt,304.75pt,517.05pt" coordsize="10,10" o:allowincell="f" fillcolor="black" stroked="f">
            <v:path arrowok="t"/>
            <w10:wrap anchorx="page" anchory="page"/>
          </v:polyline>
        </w:pict>
      </w:r>
      <w:r>
        <w:rPr>
          <w:color w:val="000000"/>
          <w:spacing w:val="-3"/>
        </w:rPr>
        <w:pict>
          <v:polyline id="_x0000_s1451" style="position:absolute;left:0;text-align:left;z-index:-251212800;mso-position-horizontal-relative:page;mso-position-vertical-relative:page" points="305.2pt,517.55pt,409.95pt,517.55pt,409.95pt,516.55pt,305.2pt,516.55pt,305.2pt,517.55pt" coordsize="2095,20" o:allowincell="f" fillcolor="black" stroked="f">
            <v:path arrowok="t"/>
            <w10:wrap anchorx="page" anchory="page"/>
          </v:polyline>
        </w:pict>
      </w:r>
      <w:r>
        <w:rPr>
          <w:color w:val="000000"/>
          <w:spacing w:val="-3"/>
        </w:rPr>
        <w:pict>
          <v:polyline id="_x0000_s1452" style="position:absolute;left:0;text-align:left;z-index:-251211776;mso-position-horizontal-relative:page;mso-position-vertical-relative:page" points="409.95pt,517.05pt,410.45pt,517.05pt,410.45pt,516.6pt,409.95pt,516.6pt,409.95pt,517.05pt" coordsize="10,10" o:allowincell="f" fillcolor="black" stroked="f">
            <v:path arrowok="t"/>
            <w10:wrap anchorx="page" anchory="page"/>
          </v:polyline>
        </w:pict>
      </w:r>
      <w:r>
        <w:rPr>
          <w:color w:val="000000"/>
          <w:spacing w:val="-3"/>
        </w:rPr>
        <w:pict>
          <v:polyline id="_x0000_s1453" style="position:absolute;left:0;text-align:left;z-index:-251210752;mso-position-horizontal-relative:page;mso-position-vertical-relative:page" points="410.4pt,517.55pt,539.6pt,517.55pt,539.6pt,516.55pt,410.4pt,516.55pt,410.4pt,517.55pt" coordsize="2584,20" o:allowincell="f" fillcolor="black" stroked="f">
            <v:path arrowok="t"/>
            <w10:wrap anchorx="page" anchory="page"/>
          </v:polyline>
        </w:pict>
      </w:r>
      <w:r>
        <w:rPr>
          <w:color w:val="000000"/>
          <w:spacing w:val="-3"/>
        </w:rPr>
        <w:pict>
          <v:polyline id="_x0000_s1454" style="position:absolute;left:0;text-align:left;z-index:-251209728;mso-position-horizontal-relative:page;mso-position-vertical-relative:page" points="539.6pt,517.05pt,540.05pt,517.05pt,540.05pt,516.6pt,539.6pt,516.6pt,539.6pt,517.05pt" coordsize="10,10" o:allowincell="f" fillcolor="black" stroked="f">
            <v:path arrowok="t"/>
            <w10:wrap anchorx="page" anchory="page"/>
          </v:polyline>
        </w:pict>
      </w:r>
      <w:r>
        <w:rPr>
          <w:color w:val="000000"/>
          <w:spacing w:val="-3"/>
        </w:rPr>
        <w:pict>
          <v:polyline id="_x0000_s1455" style="position:absolute;left:0;text-align:left;z-index:-251208704;mso-position-horizontal-relative:page;mso-position-vertical-relative:page" points="1in,550.7pt,73pt,550.7pt,73pt,517.05pt,1in,517.05pt,1in,550.7pt" coordsize="20,673" o:allowincell="f" fillcolor="black" stroked="f">
            <v:path arrowok="t"/>
            <w10:wrap anchorx="page" anchory="page"/>
          </v:polyline>
        </w:pict>
      </w:r>
      <w:r>
        <w:rPr>
          <w:color w:val="000000"/>
          <w:spacing w:val="-3"/>
        </w:rPr>
        <w:pict>
          <v:polyline id="_x0000_s1456" style="position:absolute;left:0;text-align:left;z-index:-251207680;mso-position-horizontal-relative:page;mso-position-vertical-relative:page" points="98.85pt,550.7pt,99.85pt,550.7pt,99.85pt,517.05pt,98.85pt,517.05pt,98.85pt,550.7pt" coordsize="20,673" o:allowincell="f" fillcolor="black" stroked="f">
            <v:path arrowok="t"/>
            <w10:wrap anchorx="page" anchory="page"/>
          </v:polyline>
        </w:pict>
      </w:r>
      <w:r>
        <w:rPr>
          <w:color w:val="000000"/>
          <w:spacing w:val="-3"/>
        </w:rPr>
        <w:pict>
          <v:polyline id="_x0000_s1457" style="position:absolute;left:0;text-align:left;z-index:-251206656;mso-position-horizontal-relative:page;mso-position-vertical-relative:page" points="304.75pt,550.7pt,305.75pt,550.7pt,305.75pt,517.05pt,304.75pt,517.05pt,304.75pt,550.7pt" coordsize="20,673" o:allowincell="f" fillcolor="black" stroked="f">
            <v:path arrowok="t"/>
            <w10:wrap anchorx="page" anchory="page"/>
          </v:polyline>
        </w:pict>
      </w:r>
      <w:r>
        <w:rPr>
          <w:color w:val="000000"/>
          <w:spacing w:val="-3"/>
        </w:rPr>
        <w:pict>
          <v:polyline id="_x0000_s1458" style="position:absolute;left:0;text-align:left;z-index:-251205632;mso-position-horizontal-relative:page;mso-position-vertical-relative:page" points="409.95pt,550.7pt,410.95pt,550.7pt,410.95pt,517.05pt,409.95pt,517.05pt,409.95pt,550.7pt" coordsize="20,673" o:allowincell="f" fillcolor="black" stroked="f">
            <v:path arrowok="t"/>
            <w10:wrap anchorx="page" anchory="page"/>
          </v:polyline>
        </w:pict>
      </w:r>
      <w:r>
        <w:rPr>
          <w:color w:val="000000"/>
          <w:spacing w:val="-3"/>
        </w:rPr>
        <w:pict>
          <v:polyline id="_x0000_s1459" style="position:absolute;left:0;text-align:left;z-index:-251204608;mso-position-horizontal-relative:page;mso-position-vertical-relative:page" points="539.55pt,550.7pt,540.55pt,550.7pt,540.55pt,517.05pt,539.55pt,517.05pt,539.55pt,550.7pt" coordsize="20,673" o:allowincell="f" fillcolor="black" stroked="f">
            <v:path arrowok="t"/>
            <w10:wrap anchorx="page" anchory="page"/>
          </v:polyline>
        </w:pict>
      </w:r>
      <w:r>
        <w:rPr>
          <w:color w:val="000000"/>
          <w:spacing w:val="-3"/>
        </w:rPr>
        <w:pict>
          <v:polyline id="_x0000_s1460" style="position:absolute;left:0;text-align:left;z-index:-251177984;mso-position-horizontal-relative:page;mso-position-vertical-relative:page" points="1in,551.2pt,72.5pt,551.2pt,72.5pt,550.7pt,1in,550.7pt,1in,551.2pt" coordsize="10,10" o:allowincell="f" fillcolor="black" stroked="f">
            <v:path arrowok="t"/>
            <w10:wrap anchorx="page" anchory="page"/>
          </v:polyline>
        </w:pict>
      </w:r>
      <w:r>
        <w:rPr>
          <w:color w:val="000000"/>
          <w:spacing w:val="-3"/>
        </w:rPr>
        <w:pict>
          <v:polyline id="_x0000_s1461" style="position:absolute;left:0;text-align:left;z-index:-251176960;mso-position-horizontal-relative:page;mso-position-vertical-relative:page" points="72.45pt,551.7pt,98.9pt,551.7pt,98.9pt,550.7pt,72.45pt,550.7pt,72.45pt,551.7pt" coordsize="529,20" o:allowincell="f" fillcolor="black" stroked="f">
            <v:path arrowok="t"/>
            <w10:wrap anchorx="page" anchory="page"/>
          </v:polyline>
        </w:pict>
      </w:r>
      <w:r>
        <w:rPr>
          <w:color w:val="000000"/>
          <w:spacing w:val="-3"/>
        </w:rPr>
        <w:pict>
          <v:polyline id="_x0000_s1462" style="position:absolute;left:0;text-align:left;z-index:-251175936;mso-position-horizontal-relative:page;mso-position-vertical-relative:page" points="98.85pt,551.2pt,99.35pt,551.2pt,99.35pt,550.7pt,98.85pt,550.7pt,98.85pt,551.2pt" coordsize="10,10" o:allowincell="f" fillcolor="black" stroked="f">
            <v:path arrowok="t"/>
            <w10:wrap anchorx="page" anchory="page"/>
          </v:polyline>
        </w:pict>
      </w:r>
      <w:r>
        <w:rPr>
          <w:color w:val="000000"/>
          <w:spacing w:val="-3"/>
        </w:rPr>
        <w:pict>
          <v:polyline id="_x0000_s1463" style="position:absolute;left:0;text-align:left;z-index:-251174912;mso-position-horizontal-relative:page;mso-position-vertical-relative:page" points="99.35pt,551.7pt,304.75pt,551.7pt,304.75pt,550.7pt,99.35pt,550.7pt,99.35pt,551.7pt" coordsize="4108,20" o:allowincell="f" fillcolor="black" stroked="f">
            <v:path arrowok="t"/>
            <w10:wrap anchorx="page" anchory="page"/>
          </v:polyline>
        </w:pict>
      </w:r>
      <w:r>
        <w:rPr>
          <w:color w:val="000000"/>
          <w:spacing w:val="-3"/>
        </w:rPr>
        <w:pict>
          <v:polyline id="_x0000_s1464" style="position:absolute;left:0;text-align:left;z-index:-251173888;mso-position-horizontal-relative:page;mso-position-vertical-relative:page" points="304.75pt,551.2pt,305.25pt,551.2pt,305.25pt,550.7pt,304.75pt,550.7pt,304.75pt,551.2pt" coordsize="10,10" o:allowincell="f" fillcolor="black" stroked="f">
            <v:path arrowok="t"/>
            <w10:wrap anchorx="page" anchory="page"/>
          </v:polyline>
        </w:pict>
      </w:r>
      <w:r>
        <w:rPr>
          <w:color w:val="000000"/>
          <w:spacing w:val="-3"/>
        </w:rPr>
        <w:pict>
          <v:polyline id="_x0000_s1465" style="position:absolute;left:0;text-align:left;z-index:-251172864;mso-position-horizontal-relative:page;mso-position-vertical-relative:page" points="305.2pt,551.7pt,409.95pt,551.7pt,409.95pt,550.7pt,305.2pt,550.7pt,305.2pt,551.7pt" coordsize="2095,20" o:allowincell="f" fillcolor="black" stroked="f">
            <v:path arrowok="t"/>
            <w10:wrap anchorx="page" anchory="page"/>
          </v:polyline>
        </w:pict>
      </w:r>
      <w:r>
        <w:rPr>
          <w:color w:val="000000"/>
          <w:spacing w:val="-3"/>
        </w:rPr>
        <w:pict>
          <v:polyline id="_x0000_s1466" style="position:absolute;left:0;text-align:left;z-index:-251171840;mso-position-horizontal-relative:page;mso-position-vertical-relative:page" points="409.95pt,551.2pt,410.45pt,551.2pt,410.45pt,550.7pt,409.95pt,550.7pt,409.95pt,551.2pt" coordsize="10,10" o:allowincell="f" fillcolor="black" stroked="f">
            <v:path arrowok="t"/>
            <w10:wrap anchorx="page" anchory="page"/>
          </v:polyline>
        </w:pict>
      </w:r>
      <w:r>
        <w:rPr>
          <w:color w:val="000000"/>
          <w:spacing w:val="-3"/>
        </w:rPr>
        <w:pict>
          <v:polyline id="_x0000_s1467" style="position:absolute;left:0;text-align:left;z-index:-251170816;mso-position-horizontal-relative:page;mso-position-vertical-relative:page" points="410.4pt,551.7pt,539.6pt,551.7pt,539.6pt,550.7pt,410.4pt,550.7pt,410.4pt,551.7pt" coordsize="2584,20" o:allowincell="f" fillcolor="black" stroked="f">
            <v:path arrowok="t"/>
            <w10:wrap anchorx="page" anchory="page"/>
          </v:polyline>
        </w:pict>
      </w:r>
      <w:r>
        <w:rPr>
          <w:color w:val="000000"/>
          <w:spacing w:val="-3"/>
        </w:rPr>
        <w:pict>
          <v:polyline id="_x0000_s1468" style="position:absolute;left:0;text-align:left;z-index:-251169792;mso-position-horizontal-relative:page;mso-position-vertical-relative:page" points="539.6pt,551.2pt,540.05pt,551.2pt,540.05pt,550.7pt,539.6pt,550.7pt,539.6pt,551.2pt" coordsize="10,10" o:allowincell="f" fillcolor="black" stroked="f">
            <v:path arrowok="t"/>
            <w10:wrap anchorx="page" anchory="page"/>
          </v:polyline>
        </w:pict>
      </w:r>
      <w:r>
        <w:rPr>
          <w:color w:val="000000"/>
          <w:spacing w:val="-3"/>
        </w:rPr>
        <w:pict>
          <v:polyline id="_x0000_s1469" style="position:absolute;left:0;text-align:left;z-index:-251168768;mso-position-horizontal-relative:page;mso-position-vertical-relative:page" points="1in,584.8pt,73pt,584.8pt,73pt,551.2pt,1in,551.2pt,1in,584.8pt" coordsize="20,672" o:allowincell="f" fillcolor="black" stroked="f">
            <v:path arrowok="t"/>
            <w10:wrap anchorx="page" anchory="page"/>
          </v:polyline>
        </w:pict>
      </w:r>
      <w:r>
        <w:rPr>
          <w:color w:val="000000"/>
          <w:spacing w:val="-3"/>
        </w:rPr>
        <w:pict>
          <v:polyline id="_x0000_s1470" style="position:absolute;left:0;text-align:left;z-index:-251167744;mso-position-horizontal-relative:page;mso-position-vertical-relative:page" points="98.85pt,584.8pt,99.85pt,584.8pt,99.85pt,551.2pt,98.85pt,551.2pt,98.85pt,584.8pt" coordsize="20,672" o:allowincell="f" fillcolor="black" stroked="f">
            <v:path arrowok="t"/>
            <w10:wrap anchorx="page" anchory="page"/>
          </v:polyline>
        </w:pict>
      </w:r>
      <w:r>
        <w:rPr>
          <w:color w:val="000000"/>
          <w:spacing w:val="-3"/>
        </w:rPr>
        <w:pict>
          <v:polyline id="_x0000_s1471" style="position:absolute;left:0;text-align:left;z-index:-251166720;mso-position-horizontal-relative:page;mso-position-vertical-relative:page" points="304.75pt,584.8pt,305.75pt,584.8pt,305.75pt,551.2pt,304.75pt,551.2pt,304.75pt,584.8pt" coordsize="20,672" o:allowincell="f" fillcolor="black" stroked="f">
            <v:path arrowok="t"/>
            <w10:wrap anchorx="page" anchory="page"/>
          </v:polyline>
        </w:pict>
      </w:r>
      <w:r>
        <w:rPr>
          <w:color w:val="000000"/>
          <w:spacing w:val="-3"/>
        </w:rPr>
        <w:pict>
          <v:polyline id="_x0000_s1472" style="position:absolute;left:0;text-align:left;z-index:-251165696;mso-position-horizontal-relative:page;mso-position-vertical-relative:page" points="409.95pt,584.8pt,410.95pt,584.8pt,410.95pt,551.2pt,409.95pt,551.2pt,409.95pt,584.8pt" coordsize="20,672" o:allowincell="f" fillcolor="black" stroked="f">
            <v:path arrowok="t"/>
            <w10:wrap anchorx="page" anchory="page"/>
          </v:polyline>
        </w:pict>
      </w:r>
      <w:r>
        <w:rPr>
          <w:color w:val="000000"/>
          <w:spacing w:val="-3"/>
        </w:rPr>
        <w:pict>
          <v:polyline id="_x0000_s1473" style="position:absolute;left:0;text-align:left;z-index:-251164672;mso-position-horizontal-relative:page;mso-position-vertical-relative:page" points="539.55pt,584.8pt,540.55pt,584.8pt,540.55pt,551.2pt,539.55pt,551.2pt,539.55pt,584.8pt" coordsize="20,672" o:allowincell="f" fillcolor="black" stroked="f">
            <v:path arrowok="t"/>
            <w10:wrap anchorx="page" anchory="page"/>
          </v:polyline>
        </w:pict>
      </w:r>
      <w:r>
        <w:rPr>
          <w:color w:val="000000"/>
          <w:spacing w:val="-3"/>
        </w:rPr>
        <w:pict>
          <v:polyline id="_x0000_s1474" style="position:absolute;left:0;text-align:left;z-index:-251163648;mso-position-horizontal-relative:page;mso-position-vertical-relative:page" points="1in,585.25pt,72.5pt,585.25pt,72.5pt,584.8pt,1in,584.8pt,1in,585.25pt" coordsize="10,10" o:allowincell="f" fillcolor="black" stroked="f">
            <v:path arrowok="t"/>
            <w10:wrap anchorx="page" anchory="page"/>
          </v:polyline>
        </w:pict>
      </w:r>
      <w:r>
        <w:rPr>
          <w:color w:val="000000"/>
          <w:spacing w:val="-3"/>
        </w:rPr>
        <w:pict>
          <v:polyline id="_x0000_s1475" style="position:absolute;left:0;text-align:left;z-index:-251162624;mso-position-horizontal-relative:page;mso-position-vertical-relative:page" points="72.45pt,585.8pt,98.9pt,585.8pt,98.9pt,584.8pt,72.45pt,584.8pt,72.45pt,585.8pt" coordsize="529,20" o:allowincell="f" fillcolor="black" stroked="f">
            <v:path arrowok="t"/>
            <w10:wrap anchorx="page" anchory="page"/>
          </v:polyline>
        </w:pict>
      </w:r>
      <w:r>
        <w:rPr>
          <w:color w:val="000000"/>
          <w:spacing w:val="-3"/>
        </w:rPr>
        <w:pict>
          <v:polyline id="_x0000_s1476" style="position:absolute;left:0;text-align:left;z-index:-251161600;mso-position-horizontal-relative:page;mso-position-vertical-relative:page" points="98.85pt,585.25pt,99.35pt,585.25pt,99.35pt,584.8pt,98.85pt,584.8pt,98.85pt,585.25pt" coordsize="10,10" o:allowincell="f" fillcolor="black" stroked="f">
            <v:path arrowok="t"/>
            <w10:wrap anchorx="page" anchory="page"/>
          </v:polyline>
        </w:pict>
      </w:r>
      <w:r>
        <w:rPr>
          <w:color w:val="000000"/>
          <w:spacing w:val="-3"/>
        </w:rPr>
        <w:pict>
          <v:polyline id="_x0000_s1477" style="position:absolute;left:0;text-align:left;z-index:-251160576;mso-position-horizontal-relative:page;mso-position-vertical-relative:page" points="99.35pt,585.8pt,304.75pt,585.8pt,304.75pt,584.8pt,99.35pt,584.8pt,99.35pt,585.8pt" coordsize="4108,20" o:allowincell="f" fillcolor="black" stroked="f">
            <v:path arrowok="t"/>
            <w10:wrap anchorx="page" anchory="page"/>
          </v:polyline>
        </w:pict>
      </w:r>
      <w:r>
        <w:rPr>
          <w:color w:val="000000"/>
          <w:spacing w:val="-3"/>
        </w:rPr>
        <w:pict>
          <v:polyline id="_x0000_s1478" style="position:absolute;left:0;text-align:left;z-index:-251159552;mso-position-horizontal-relative:page;mso-position-vertical-relative:page" points="304.75pt,585.25pt,305.25pt,585.25pt,305.25pt,584.8pt,304.75pt,584.8pt,304.75pt,585.25pt" coordsize="10,10" o:allowincell="f" fillcolor="black" stroked="f">
            <v:path arrowok="t"/>
            <w10:wrap anchorx="page" anchory="page"/>
          </v:polyline>
        </w:pict>
      </w:r>
      <w:r>
        <w:rPr>
          <w:color w:val="000000"/>
          <w:spacing w:val="-3"/>
        </w:rPr>
        <w:pict>
          <v:polyline id="_x0000_s1479" style="position:absolute;left:0;text-align:left;z-index:-251158528;mso-position-horizontal-relative:page;mso-position-vertical-relative:page" points="305.2pt,585.8pt,409.95pt,585.8pt,409.95pt,584.8pt,305.2pt,584.8pt,305.2pt,585.8pt" coordsize="2095,20" o:allowincell="f" fillcolor="black" stroked="f">
            <v:path arrowok="t"/>
            <w10:wrap anchorx="page" anchory="page"/>
          </v:polyline>
        </w:pict>
      </w:r>
      <w:r>
        <w:rPr>
          <w:color w:val="000000"/>
          <w:spacing w:val="-3"/>
        </w:rPr>
        <w:pict>
          <v:polyline id="_x0000_s1480" style="position:absolute;left:0;text-align:left;z-index:-251157504;mso-position-horizontal-relative:page;mso-position-vertical-relative:page" points="409.95pt,585.25pt,410.45pt,585.25pt,410.45pt,584.8pt,409.95pt,584.8pt,409.95pt,585.25pt" coordsize="10,10" o:allowincell="f" fillcolor="black" stroked="f">
            <v:path arrowok="t"/>
            <w10:wrap anchorx="page" anchory="page"/>
          </v:polyline>
        </w:pict>
      </w:r>
      <w:r>
        <w:rPr>
          <w:color w:val="000000"/>
          <w:spacing w:val="-3"/>
        </w:rPr>
        <w:pict>
          <v:polyline id="_x0000_s1481" style="position:absolute;left:0;text-align:left;z-index:-251156480;mso-position-horizontal-relative:page;mso-position-vertical-relative:page" points="410.4pt,585.8pt,539.6pt,585.8pt,539.6pt,584.8pt,410.4pt,584.8pt,410.4pt,585.8pt" coordsize="2584,20" o:allowincell="f" fillcolor="black" stroked="f">
            <v:path arrowok="t"/>
            <w10:wrap anchorx="page" anchory="page"/>
          </v:polyline>
        </w:pict>
      </w:r>
      <w:r>
        <w:rPr>
          <w:color w:val="000000"/>
          <w:spacing w:val="-3"/>
        </w:rPr>
        <w:pict>
          <v:polyline id="_x0000_s1482" style="position:absolute;left:0;text-align:left;z-index:-251155456;mso-position-horizontal-relative:page;mso-position-vertical-relative:page" points="539.6pt,585.25pt,540.05pt,585.25pt,540.05pt,584.8pt,539.6pt,584.8pt,539.6pt,585.25pt" coordsize="10,10" o:allowincell="f" fillcolor="black" stroked="f">
            <v:path arrowok="t"/>
            <w10:wrap anchorx="page" anchory="page"/>
          </v:polyline>
        </w:pict>
      </w:r>
      <w:r>
        <w:rPr>
          <w:color w:val="000000"/>
          <w:spacing w:val="-3"/>
        </w:rPr>
        <w:pict>
          <v:polyline id="_x0000_s1483" style="position:absolute;left:0;text-align:left;z-index:-251154432;mso-position-horizontal-relative:page;mso-position-vertical-relative:page" points="1in,638.7pt,73pt,638.7pt,73pt,585.25pt,1in,585.25pt,1in,638.7pt" coordsize="20,1069" o:allowincell="f" fillcolor="black" stroked="f">
            <v:path arrowok="t"/>
            <w10:wrap anchorx="page" anchory="page"/>
          </v:polyline>
        </w:pict>
      </w:r>
      <w:r>
        <w:rPr>
          <w:color w:val="000000"/>
          <w:spacing w:val="-3"/>
        </w:rPr>
        <w:pict>
          <v:polyline id="_x0000_s1484" style="position:absolute;left:0;text-align:left;z-index:-251153408;mso-position-horizontal-relative:page;mso-position-vertical-relative:page" points="98.85pt,638.7pt,99.85pt,638.7pt,99.85pt,585.25pt,98.85pt,585.25pt,98.85pt,638.7pt" coordsize="20,1069" o:allowincell="f" fillcolor="black" stroked="f">
            <v:path arrowok="t"/>
            <w10:wrap anchorx="page" anchory="page"/>
          </v:polyline>
        </w:pict>
      </w:r>
      <w:r>
        <w:rPr>
          <w:color w:val="000000"/>
          <w:spacing w:val="-3"/>
        </w:rPr>
        <w:pict>
          <v:polyline id="_x0000_s1485" style="position:absolute;left:0;text-align:left;z-index:-251152384;mso-position-horizontal-relative:page;mso-position-vertical-relative:page" points="304.75pt,638.7pt,305.75pt,638.7pt,305.75pt,585.25pt,304.75pt,585.25pt,304.75pt,638.7pt" coordsize="20,1069" o:allowincell="f" fillcolor="black" stroked="f">
            <v:path arrowok="t"/>
            <w10:wrap anchorx="page" anchory="page"/>
          </v:polyline>
        </w:pict>
      </w:r>
      <w:r>
        <w:rPr>
          <w:color w:val="000000"/>
          <w:spacing w:val="-3"/>
        </w:rPr>
        <w:pict>
          <v:polyline id="_x0000_s1486" style="position:absolute;left:0;text-align:left;z-index:-251151360;mso-position-horizontal-relative:page;mso-position-vertical-relative:page" points="409.95pt,638.7pt,410.95pt,638.7pt,410.95pt,585.25pt,409.95pt,585.25pt,409.95pt,638.7pt" coordsize="20,1069" o:allowincell="f" fillcolor="black" stroked="f">
            <v:path arrowok="t"/>
            <w10:wrap anchorx="page" anchory="page"/>
          </v:polyline>
        </w:pict>
      </w:r>
      <w:r>
        <w:rPr>
          <w:color w:val="000000"/>
          <w:spacing w:val="-3"/>
        </w:rPr>
        <w:pict>
          <v:polyline id="_x0000_s1487" style="position:absolute;left:0;text-align:left;z-index:-251150336;mso-position-horizontal-relative:page;mso-position-vertical-relative:page" points="539.55pt,638.7pt,540.55pt,638.7pt,540.55pt,585.25pt,539.55pt,585.25pt,539.55pt,638.7pt" coordsize="20,1069" o:allowincell="f" fillcolor="black" stroked="f">
            <v:path arrowok="t"/>
            <w10:wrap anchorx="page" anchory="page"/>
          </v:polyline>
        </w:pict>
      </w:r>
      <w:r>
        <w:rPr>
          <w:color w:val="000000"/>
          <w:spacing w:val="-3"/>
        </w:rPr>
        <w:pict>
          <v:polyline id="_x0000_s1488" style="position:absolute;left:0;text-align:left;z-index:-251149312;mso-position-horizontal-relative:page;mso-position-vertical-relative:page" points="1in,639.15pt,72.5pt,639.15pt,72.5pt,638.7pt,1in,638.7pt,1in,639.15pt" coordsize="10,10" o:allowincell="f" fillcolor="black" stroked="f">
            <v:path arrowok="t"/>
            <w10:wrap anchorx="page" anchory="page"/>
          </v:polyline>
        </w:pict>
      </w:r>
      <w:r>
        <w:rPr>
          <w:color w:val="000000"/>
          <w:spacing w:val="-3"/>
        </w:rPr>
        <w:pict>
          <v:polyline id="_x0000_s1489" style="position:absolute;left:0;text-align:left;z-index:-251148288;mso-position-horizontal-relative:page;mso-position-vertical-relative:page" points="72.45pt,639.65pt,98.9pt,639.65pt,98.9pt,638.65pt,72.45pt,638.65pt,72.45pt,639.65pt" coordsize="529,20" o:allowincell="f" fillcolor="black" stroked="f">
            <v:path arrowok="t"/>
            <w10:wrap anchorx="page" anchory="page"/>
          </v:polyline>
        </w:pict>
      </w:r>
      <w:r>
        <w:rPr>
          <w:color w:val="000000"/>
          <w:spacing w:val="-3"/>
        </w:rPr>
        <w:pict>
          <v:polyline id="_x0000_s1490" style="position:absolute;left:0;text-align:left;z-index:-251147264;mso-position-horizontal-relative:page;mso-position-vertical-relative:page" points="98.85pt,639.15pt,99.35pt,639.15pt,99.35pt,638.7pt,98.85pt,638.7pt,98.85pt,639.15pt" coordsize="10,10" o:allowincell="f" fillcolor="black" stroked="f">
            <v:path arrowok="t"/>
            <w10:wrap anchorx="page" anchory="page"/>
          </v:polyline>
        </w:pict>
      </w:r>
      <w:r>
        <w:rPr>
          <w:color w:val="000000"/>
          <w:spacing w:val="-3"/>
        </w:rPr>
        <w:pict>
          <v:polyline id="_x0000_s1491" style="position:absolute;left:0;text-align:left;z-index:-251146240;mso-position-horizontal-relative:page;mso-position-vertical-relative:page" points="99.35pt,639.65pt,304.75pt,639.65pt,304.75pt,638.65pt,99.35pt,638.65pt,99.35pt,639.65pt" coordsize="4108,20" o:allowincell="f" fillcolor="black" stroked="f">
            <v:path arrowok="t"/>
            <w10:wrap anchorx="page" anchory="page"/>
          </v:polyline>
        </w:pict>
      </w:r>
      <w:r>
        <w:rPr>
          <w:color w:val="000000"/>
          <w:spacing w:val="-3"/>
        </w:rPr>
        <w:pict>
          <v:polyline id="_x0000_s1492" style="position:absolute;left:0;text-align:left;z-index:-251145216;mso-position-horizontal-relative:page;mso-position-vertical-relative:page" points="304.75pt,639.15pt,305.25pt,639.15pt,305.25pt,638.7pt,304.75pt,638.7pt,304.75pt,639.15pt" coordsize="10,10" o:allowincell="f" fillcolor="black" stroked="f">
            <v:path arrowok="t"/>
            <w10:wrap anchorx="page" anchory="page"/>
          </v:polyline>
        </w:pict>
      </w:r>
      <w:r>
        <w:rPr>
          <w:color w:val="000000"/>
          <w:spacing w:val="-3"/>
        </w:rPr>
        <w:pict>
          <v:polyline id="_x0000_s1493" style="position:absolute;left:0;text-align:left;z-index:-251144192;mso-position-horizontal-relative:page;mso-position-vertical-relative:page" points="305.2pt,639.65pt,409.95pt,639.65pt,409.95pt,638.65pt,305.2pt,638.65pt,305.2pt,639.65pt" coordsize="2095,20" o:allowincell="f" fillcolor="black" stroked="f">
            <v:path arrowok="t"/>
            <w10:wrap anchorx="page" anchory="page"/>
          </v:polyline>
        </w:pict>
      </w:r>
      <w:r>
        <w:rPr>
          <w:color w:val="000000"/>
          <w:spacing w:val="-3"/>
        </w:rPr>
        <w:pict>
          <v:polyline id="_x0000_s1494" style="position:absolute;left:0;text-align:left;z-index:-251143168;mso-position-horizontal-relative:page;mso-position-vertical-relative:page" points="409.95pt,639.15pt,410.45pt,639.15pt,410.45pt,638.7pt,409.95pt,638.7pt,409.95pt,639.15pt" coordsize="10,10" o:allowincell="f" fillcolor="black" stroked="f">
            <v:path arrowok="t"/>
            <w10:wrap anchorx="page" anchory="page"/>
          </v:polyline>
        </w:pict>
      </w:r>
      <w:r>
        <w:rPr>
          <w:color w:val="000000"/>
          <w:spacing w:val="-3"/>
        </w:rPr>
        <w:pict>
          <v:polyline id="_x0000_s1495" style="position:absolute;left:0;text-align:left;z-index:-251142144;mso-position-horizontal-relative:page;mso-position-vertical-relative:page" points="410.4pt,639.65pt,539.6pt,639.65pt,539.6pt,638.65pt,410.4pt,638.65pt,410.4pt,639.65pt" coordsize="2584,20" o:allowincell="f" fillcolor="black" stroked="f">
            <v:path arrowok="t"/>
            <w10:wrap anchorx="page" anchory="page"/>
          </v:polyline>
        </w:pict>
      </w:r>
      <w:r>
        <w:rPr>
          <w:color w:val="000000"/>
          <w:spacing w:val="-3"/>
        </w:rPr>
        <w:pict>
          <v:polyline id="_x0000_s1496" style="position:absolute;left:0;text-align:left;z-index:-251141120;mso-position-horizontal-relative:page;mso-position-vertical-relative:page" points="539.6pt,639.15pt,540.05pt,639.15pt,540.05pt,638.7pt,539.6pt,638.7pt,539.6pt,639.15pt" coordsize="10,10" o:allowincell="f" fillcolor="black" stroked="f">
            <v:path arrowok="t"/>
            <w10:wrap anchorx="page" anchory="page"/>
          </v:polyline>
        </w:pict>
      </w:r>
      <w:r>
        <w:rPr>
          <w:color w:val="000000"/>
          <w:spacing w:val="-3"/>
        </w:rPr>
        <w:pict>
          <v:polyline id="_x0000_s1497" style="position:absolute;left:0;text-align:left;z-index:-251140096;mso-position-horizontal-relative:page;mso-position-vertical-relative:page" points="1in,672.8pt,73pt,672.8pt,73pt,639.15pt,1in,639.15pt,1in,672.8pt" coordsize="20,673" o:allowincell="f" fillcolor="black" stroked="f">
            <v:path arrowok="t"/>
            <w10:wrap anchorx="page" anchory="page"/>
          </v:polyline>
        </w:pict>
      </w:r>
      <w:r>
        <w:rPr>
          <w:color w:val="000000"/>
          <w:spacing w:val="-3"/>
        </w:rPr>
        <w:pict>
          <v:polyline id="_x0000_s1498" style="position:absolute;left:0;text-align:left;z-index:-251139072;mso-position-horizontal-relative:page;mso-position-vertical-relative:page" points="1in,673.3pt,72.5pt,673.3pt,72.5pt,672.8pt,1in,672.8pt,1in,673.3pt" coordsize="10,10" o:allowincell="f" fillcolor="black" stroked="f">
            <v:path arrowok="t"/>
            <w10:wrap anchorx="page" anchory="page"/>
          </v:polyline>
        </w:pict>
      </w:r>
      <w:r>
        <w:rPr>
          <w:color w:val="000000"/>
          <w:spacing w:val="-3"/>
        </w:rPr>
        <w:pict>
          <v:polyline id="_x0000_s1499" style="position:absolute;left:0;text-align:left;z-index:-251138048;mso-position-horizontal-relative:page;mso-position-vertical-relative:page" points="1in,673.3pt,72.5pt,673.3pt,72.5pt,672.8pt,1in,672.8pt,1in,673.3pt" coordsize="10,10" o:allowincell="f" fillcolor="black" stroked="f">
            <v:path arrowok="t"/>
            <w10:wrap anchorx="page" anchory="page"/>
          </v:polyline>
        </w:pict>
      </w:r>
      <w:r>
        <w:rPr>
          <w:color w:val="000000"/>
          <w:spacing w:val="-3"/>
        </w:rPr>
        <w:pict>
          <v:polyline id="_x0000_s1500" style="position:absolute;left:0;text-align:left;z-index:-251137024;mso-position-horizontal-relative:page;mso-position-vertical-relative:page" points="72.45pt,673.8pt,98.9pt,673.8pt,98.9pt,672.8pt,72.45pt,672.8pt,72.45pt,673.8pt" coordsize="529,20" o:allowincell="f" fillcolor="black" stroked="f">
            <v:path arrowok="t"/>
            <w10:wrap anchorx="page" anchory="page"/>
          </v:polyline>
        </w:pict>
      </w:r>
      <w:r>
        <w:rPr>
          <w:color w:val="000000"/>
          <w:spacing w:val="-3"/>
        </w:rPr>
        <w:pict>
          <v:polyline id="_x0000_s1501" style="position:absolute;left:0;text-align:left;z-index:-251136000;mso-position-horizontal-relative:page;mso-position-vertical-relative:page" points="98.85pt,672.8pt,99.85pt,672.8pt,99.85pt,639.15pt,98.85pt,639.15pt,98.85pt,672.8pt" coordsize="20,673" o:allowincell="f" fillcolor="black" stroked="f">
            <v:path arrowok="t"/>
            <w10:wrap anchorx="page" anchory="page"/>
          </v:polyline>
        </w:pict>
      </w:r>
      <w:r>
        <w:rPr>
          <w:color w:val="000000"/>
          <w:spacing w:val="-3"/>
        </w:rPr>
        <w:pict>
          <v:polyline id="_x0000_s1502" style="position:absolute;left:0;text-align:left;z-index:-251134976;mso-position-horizontal-relative:page;mso-position-vertical-relative:page" points="98.85pt,673.3pt,99.35pt,673.3pt,99.35pt,672.8pt,98.85pt,672.8pt,98.85pt,673.3pt" coordsize="10,10" o:allowincell="f" fillcolor="black" stroked="f">
            <v:path arrowok="t"/>
            <w10:wrap anchorx="page" anchory="page"/>
          </v:polyline>
        </w:pict>
      </w:r>
      <w:r>
        <w:rPr>
          <w:color w:val="000000"/>
          <w:spacing w:val="-3"/>
        </w:rPr>
        <w:pict>
          <v:polyline id="_x0000_s1503" style="position:absolute;left:0;text-align:left;z-index:-251133952;mso-position-horizontal-relative:page;mso-position-vertical-relative:page" points="99.35pt,673.8pt,304.75pt,673.8pt,304.75pt,672.8pt,99.35pt,672.8pt,99.35pt,673.8pt" coordsize="4108,20" o:allowincell="f" fillcolor="black" stroked="f">
            <v:path arrowok="t"/>
            <w10:wrap anchorx="page" anchory="page"/>
          </v:polyline>
        </w:pict>
      </w:r>
      <w:r>
        <w:rPr>
          <w:color w:val="000000"/>
          <w:spacing w:val="-3"/>
        </w:rPr>
        <w:pict>
          <v:polyline id="_x0000_s1504" style="position:absolute;left:0;text-align:left;z-index:-251132928;mso-position-horizontal-relative:page;mso-position-vertical-relative:page" points="304.75pt,672.8pt,305.75pt,672.8pt,305.75pt,639.15pt,304.75pt,639.15pt,304.75pt,672.8pt" coordsize="20,673" o:allowincell="f" fillcolor="black" stroked="f">
            <v:path arrowok="t"/>
            <w10:wrap anchorx="page" anchory="page"/>
          </v:polyline>
        </w:pict>
      </w:r>
      <w:r>
        <w:rPr>
          <w:color w:val="000000"/>
          <w:spacing w:val="-3"/>
        </w:rPr>
        <w:pict>
          <v:polyline id="_x0000_s1505" style="position:absolute;left:0;text-align:left;z-index:-251131904;mso-position-horizontal-relative:page;mso-position-vertical-relative:page" points="304.75pt,673.3pt,305.25pt,673.3pt,305.25pt,672.8pt,304.75pt,672.8pt,304.75pt,673.3pt" coordsize="10,10" o:allowincell="f" fillcolor="black" stroked="f">
            <v:path arrowok="t"/>
            <w10:wrap anchorx="page" anchory="page"/>
          </v:polyline>
        </w:pict>
      </w:r>
      <w:r>
        <w:rPr>
          <w:color w:val="000000"/>
          <w:spacing w:val="-3"/>
        </w:rPr>
        <w:pict>
          <v:polyline id="_x0000_s1506" style="position:absolute;left:0;text-align:left;z-index:-251130880;mso-position-horizontal-relative:page;mso-position-vertical-relative:page" points="305.2pt,673.8pt,409.95pt,673.8pt,409.95pt,672.8pt,305.2pt,672.8pt,305.2pt,673.8pt" coordsize="2095,20" o:allowincell="f" fillcolor="black" stroked="f">
            <v:path arrowok="t"/>
            <w10:wrap anchorx="page" anchory="page"/>
          </v:polyline>
        </w:pict>
      </w:r>
      <w:r>
        <w:rPr>
          <w:color w:val="000000"/>
          <w:spacing w:val="-3"/>
        </w:rPr>
        <w:pict>
          <v:polyline id="_x0000_s1507" style="position:absolute;left:0;text-align:left;z-index:-251129856;mso-position-horizontal-relative:page;mso-position-vertical-relative:page" points="409.95pt,672.8pt,410.95pt,672.8pt,410.95pt,639.15pt,409.95pt,639.15pt,409.95pt,672.8pt" coordsize="20,673" o:allowincell="f" fillcolor="black" stroked="f">
            <v:path arrowok="t"/>
            <w10:wrap anchorx="page" anchory="page"/>
          </v:polyline>
        </w:pict>
      </w:r>
      <w:r>
        <w:rPr>
          <w:color w:val="000000"/>
          <w:spacing w:val="-3"/>
        </w:rPr>
        <w:pict>
          <v:polyline id="_x0000_s1508" style="position:absolute;left:0;text-align:left;z-index:-251128832;mso-position-horizontal-relative:page;mso-position-vertical-relative:page" points="409.95pt,673.3pt,410.45pt,673.3pt,410.45pt,672.8pt,409.95pt,672.8pt,409.95pt,673.3pt" coordsize="10,10" o:allowincell="f" fillcolor="black" stroked="f">
            <v:path arrowok="t"/>
            <w10:wrap anchorx="page" anchory="page"/>
          </v:polyline>
        </w:pict>
      </w:r>
      <w:r>
        <w:rPr>
          <w:color w:val="000000"/>
          <w:spacing w:val="-3"/>
        </w:rPr>
        <w:pict>
          <v:polyline id="_x0000_s1509" style="position:absolute;left:0;text-align:left;z-index:-251127808;mso-position-horizontal-relative:page;mso-position-vertical-relative:page" points="410.4pt,673.8pt,539.6pt,673.8pt,539.6pt,672.8pt,410.4pt,672.8pt,410.4pt,673.8pt" coordsize="2584,20" o:allowincell="f" fillcolor="black" stroked="f">
            <v:path arrowok="t"/>
            <w10:wrap anchorx="page" anchory="page"/>
          </v:polyline>
        </w:pict>
      </w:r>
      <w:r>
        <w:rPr>
          <w:color w:val="000000"/>
          <w:spacing w:val="-3"/>
        </w:rPr>
        <w:pict>
          <v:polyline id="_x0000_s1510" style="position:absolute;left:0;text-align:left;z-index:-251126784;mso-position-horizontal-relative:page;mso-position-vertical-relative:page" points="539.55pt,672.8pt,540.55pt,672.8pt,540.55pt,639.15pt,539.55pt,639.15pt,539.55pt,672.8pt" coordsize="20,673" o:allowincell="f" fillcolor="black" stroked="f">
            <v:path arrowok="t"/>
            <w10:wrap anchorx="page" anchory="page"/>
          </v:polyline>
        </w:pict>
      </w:r>
      <w:r>
        <w:rPr>
          <w:color w:val="000000"/>
          <w:spacing w:val="-3"/>
        </w:rPr>
        <w:pict>
          <v:polyline id="_x0000_s1511" style="position:absolute;left:0;text-align:left;z-index:-251125760;mso-position-horizontal-relative:page;mso-position-vertical-relative:page" points="539.6pt,673.3pt,540.05pt,673.3pt,540.05pt,672.8pt,539.6pt,672.8pt,539.6pt,673.3pt" coordsize="10,10" o:allowincell="f" fillcolor="black" stroked="f">
            <v:path arrowok="t"/>
            <w10:wrap anchorx="page" anchory="page"/>
          </v:polyline>
        </w:pict>
      </w:r>
      <w:r>
        <w:rPr>
          <w:color w:val="000000"/>
          <w:spacing w:val="-3"/>
        </w:rPr>
        <w:pict>
          <v:polyline id="_x0000_s1512" style="position:absolute;left:0;text-align:left;z-index:-251124736;mso-position-horizontal-relative:page;mso-position-vertical-relative:page" points="539.6pt,673.3pt,540.05pt,673.3pt,540.05pt,672.8pt,539.6pt,672.8pt,539.6pt,673.3pt" coordsize="10,10" o:allowincell="f" fillcolor="black" stroked="f">
            <v:path arrowok="t"/>
            <w10:wrap anchorx="page" anchory="page"/>
          </v:polyline>
        </w:pict>
      </w:r>
    </w:p>
    <w:p w:rsidR="008072A2" w:rsidRDefault="008072A2">
      <w:pPr>
        <w:autoSpaceDE w:val="0"/>
        <w:autoSpaceDN w:val="0"/>
        <w:adjustRightInd w:val="0"/>
        <w:rPr>
          <w:color w:val="000000"/>
          <w:spacing w:val="-3"/>
        </w:rPr>
        <w:sectPr w:rsidR="008072A2">
          <w:headerReference w:type="even" r:id="rId338"/>
          <w:headerReference w:type="default" r:id="rId339"/>
          <w:footerReference w:type="even" r:id="rId340"/>
          <w:footerReference w:type="default" r:id="rId341"/>
          <w:headerReference w:type="first" r:id="rId342"/>
          <w:footerReference w:type="first" r:id="rId343"/>
          <w:type w:val="continuous"/>
          <w:pgSz w:w="12240" w:h="15840" w:orient="landscape"/>
          <w:pgMar w:top="0" w:right="0" w:bottom="0" w:left="0" w:header="720" w:footer="720" w:gutter="0"/>
          <w:cols w:space="720"/>
        </w:sectPr>
      </w:pPr>
    </w:p>
    <w:p w:rsidR="008072A2" w:rsidRDefault="008072A2">
      <w:pPr>
        <w:autoSpaceDE w:val="0"/>
        <w:autoSpaceDN w:val="0"/>
        <w:adjustRightInd w:val="0"/>
        <w:spacing w:line="240" w:lineRule="exact"/>
        <w:rPr>
          <w:color w:val="000000"/>
          <w:spacing w:val="-3"/>
        </w:rPr>
      </w:pPr>
      <w:bookmarkStart w:id="52" w:name="Pg52"/>
      <w:bookmarkEnd w:id="52"/>
    </w:p>
    <w:p w:rsidR="008072A2" w:rsidRDefault="008072A2">
      <w:pPr>
        <w:autoSpaceDE w:val="0"/>
        <w:autoSpaceDN w:val="0"/>
        <w:adjustRightInd w:val="0"/>
        <w:spacing w:line="276" w:lineRule="exact"/>
        <w:ind w:left="1440"/>
        <w:rPr>
          <w:color w:val="000000"/>
          <w:spacing w:val="-3"/>
        </w:rPr>
      </w:pPr>
    </w:p>
    <w:p w:rsidR="008072A2" w:rsidRDefault="00DF6428">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8072A2" w:rsidRDefault="008072A2">
      <w:pPr>
        <w:autoSpaceDE w:val="0"/>
        <w:autoSpaceDN w:val="0"/>
        <w:adjustRightInd w:val="0"/>
        <w:spacing w:line="276" w:lineRule="exact"/>
        <w:ind w:left="1440"/>
        <w:rPr>
          <w:color w:val="000000"/>
          <w:spacing w:val="-3"/>
        </w:rPr>
      </w:pPr>
    </w:p>
    <w:p w:rsidR="008072A2" w:rsidRDefault="00DF6428">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Security Arrangements</w:t>
      </w:r>
    </w:p>
    <w:p w:rsidR="008072A2" w:rsidRDefault="00DF6428">
      <w:pPr>
        <w:autoSpaceDE w:val="0"/>
        <w:autoSpaceDN w:val="0"/>
        <w:adjustRightInd w:val="0"/>
        <w:spacing w:before="257" w:line="280" w:lineRule="exact"/>
        <w:ind w:left="1440" w:right="1381" w:firstLine="720"/>
        <w:rPr>
          <w:color w:val="000000"/>
          <w:spacing w:val="-3"/>
        </w:rPr>
      </w:pPr>
      <w:r>
        <w:rPr>
          <w:color w:val="000000"/>
          <w:spacing w:val="-2"/>
        </w:rPr>
        <w:t>Prior to the execution of this Agreement, Interconnection Customer provided Security in the form of a letter of credit to Connecting Transmission Owner in the amount of $1,386,000.00 for the System Upgrade Facilities identified in Class Year 2019 for its p</w:t>
      </w:r>
      <w:r>
        <w:rPr>
          <w:color w:val="000000"/>
          <w:spacing w:val="-2"/>
        </w:rPr>
        <w:t xml:space="preserve">roject pursuant to </w:t>
      </w:r>
      <w:r>
        <w:rPr>
          <w:color w:val="000000"/>
          <w:spacing w:val="-2"/>
        </w:rPr>
        <w:br/>
      </w:r>
      <w:r>
        <w:rPr>
          <w:color w:val="000000"/>
          <w:spacing w:val="-3"/>
        </w:rPr>
        <w:t xml:space="preserve">Attachment S of the ISO OATT. </w:t>
      </w:r>
    </w:p>
    <w:p w:rsidR="008072A2" w:rsidRDefault="00DF6428">
      <w:pPr>
        <w:autoSpaceDE w:val="0"/>
        <w:autoSpaceDN w:val="0"/>
        <w:adjustRightInd w:val="0"/>
        <w:spacing w:before="264" w:line="276" w:lineRule="exact"/>
        <w:ind w:left="1440" w:right="1294" w:firstLine="720"/>
        <w:rPr>
          <w:color w:val="000000"/>
          <w:spacing w:val="-3"/>
        </w:rPr>
      </w:pPr>
      <w:r>
        <w:rPr>
          <w:color w:val="000000"/>
          <w:spacing w:val="-2"/>
        </w:rPr>
        <w:t xml:space="preserve">Pursuant to Section 6.3 of this Agreement, and independent to the Class Year Security </w:t>
      </w:r>
      <w:r>
        <w:rPr>
          <w:color w:val="000000"/>
          <w:spacing w:val="-2"/>
        </w:rPr>
        <w:br/>
        <w:t xml:space="preserve">posting, Interconnection Customer shall provide Security in the form of a letter of credit to </w:t>
      </w:r>
      <w:r>
        <w:rPr>
          <w:color w:val="000000"/>
          <w:spacing w:val="-2"/>
        </w:rPr>
        <w:br/>
        <w:t>Connecting Transmission</w:t>
      </w:r>
      <w:r>
        <w:rPr>
          <w:color w:val="000000"/>
          <w:spacing w:val="-2"/>
        </w:rPr>
        <w:t xml:space="preserve"> Owner in the amount of $176,000.00.  As agreed upon by the </w:t>
      </w:r>
      <w:r>
        <w:rPr>
          <w:color w:val="000000"/>
          <w:spacing w:val="-2"/>
        </w:rPr>
        <w:br/>
        <w:t xml:space="preserve">Connecting Transmission Owner and Interconnection Customer pursuant to Article 6.1.1 of this </w:t>
      </w:r>
      <w:r>
        <w:rPr>
          <w:color w:val="000000"/>
          <w:spacing w:val="-2"/>
        </w:rPr>
        <w:br/>
        <w:t xml:space="preserve">Agreement, the Interconnecting Customer will also post $200,000.00 in cash as prepayment </w:t>
      </w:r>
      <w:r>
        <w:rPr>
          <w:color w:val="000000"/>
          <w:spacing w:val="-2"/>
        </w:rPr>
        <w:br/>
        <w:t>towards Con</w:t>
      </w:r>
      <w:r>
        <w:rPr>
          <w:color w:val="000000"/>
          <w:spacing w:val="-2"/>
        </w:rPr>
        <w:t xml:space="preserve">necting Transmission Owner’s oversight work under this Agreement.  The </w:t>
      </w:r>
      <w:r>
        <w:rPr>
          <w:color w:val="000000"/>
          <w:spacing w:val="-2"/>
        </w:rPr>
        <w:br/>
        <w:t xml:space="preserve">Connecting Transmission Owner will draw down on this cash amount as costs accrue.  When the </w:t>
      </w:r>
      <w:r>
        <w:rPr>
          <w:color w:val="000000"/>
          <w:spacing w:val="-2"/>
        </w:rPr>
        <w:br/>
        <w:t xml:space="preserve">cash amount nears a $50,000.00 balance, Connecting Transmission Owner will invoice the </w:t>
      </w:r>
      <w:r>
        <w:rPr>
          <w:color w:val="000000"/>
          <w:spacing w:val="-2"/>
        </w:rPr>
        <w:br/>
        <w:t>Int</w:t>
      </w:r>
      <w:r>
        <w:rPr>
          <w:color w:val="000000"/>
          <w:spacing w:val="-2"/>
        </w:rPr>
        <w:t xml:space="preserve">erconnection Customer to replenish the amount to $200,000.00 or for the remaining cost </w:t>
      </w:r>
      <w:r>
        <w:rPr>
          <w:color w:val="000000"/>
          <w:spacing w:val="-2"/>
        </w:rPr>
        <w:br/>
        <w:t xml:space="preserve">estimate for the oversight work if less than $200,000. This process will continue until the project </w:t>
      </w:r>
      <w:r>
        <w:rPr>
          <w:color w:val="000000"/>
          <w:spacing w:val="-2"/>
        </w:rPr>
        <w:br/>
        <w:t>is complete and actual costs are reconciled against the cash prepay</w:t>
      </w:r>
      <w:r>
        <w:rPr>
          <w:color w:val="000000"/>
          <w:spacing w:val="-2"/>
        </w:rPr>
        <w:t xml:space="preserve">ments in accordance with </w:t>
      </w:r>
      <w:r>
        <w:rPr>
          <w:color w:val="000000"/>
          <w:spacing w:val="-2"/>
        </w:rPr>
        <w:br/>
        <w:t xml:space="preserve">Article 6.1.2 of this Agreement.  The Connecting Transmission Owner’s receipt of each </w:t>
      </w:r>
      <w:r>
        <w:rPr>
          <w:color w:val="000000"/>
          <w:spacing w:val="-2"/>
        </w:rPr>
        <w:br/>
        <w:t xml:space="preserve">prepayment amount from the Interconnection Customer shall reduce the Interconnection </w:t>
      </w:r>
      <w:r>
        <w:rPr>
          <w:color w:val="000000"/>
          <w:spacing w:val="-2"/>
        </w:rPr>
        <w:br/>
        <w:t>Customer’s obligation with respect to maintaining the let</w:t>
      </w:r>
      <w:r>
        <w:rPr>
          <w:color w:val="000000"/>
          <w:spacing w:val="-2"/>
        </w:rPr>
        <w:t xml:space="preserve">ter of credit and reduce Connecting </w:t>
      </w:r>
      <w:r>
        <w:rPr>
          <w:color w:val="000000"/>
          <w:spacing w:val="-2"/>
        </w:rPr>
        <w:br/>
        <w:t xml:space="preserve">Transmission Owner’s recourse to the letter of credit, on a dollar-for-dollar basis in accordance </w:t>
      </w:r>
      <w:r>
        <w:rPr>
          <w:color w:val="000000"/>
          <w:spacing w:val="-2"/>
        </w:rPr>
        <w:br/>
        <w:t xml:space="preserve">with Article 6.3 of the Agreement.  The Interconnection Customer may, at its request, reissue to </w:t>
      </w:r>
      <w:r>
        <w:rPr>
          <w:color w:val="000000"/>
          <w:spacing w:val="-2"/>
        </w:rPr>
        <w:br/>
        <w:t>the Connecting Transmi</w:t>
      </w:r>
      <w:r>
        <w:rPr>
          <w:color w:val="000000"/>
          <w:spacing w:val="-2"/>
        </w:rPr>
        <w:t xml:space="preserve">ssion Owner the letter of credit to reflect such reduced amount following </w:t>
      </w:r>
      <w:r>
        <w:rPr>
          <w:color w:val="000000"/>
          <w:spacing w:val="-2"/>
        </w:rPr>
        <w:br/>
        <w:t xml:space="preserve">Connecting Transmission Owner’s receipt of each prepayment amount from Interconnection </w:t>
      </w:r>
      <w:r>
        <w:rPr>
          <w:color w:val="000000"/>
          <w:spacing w:val="-2"/>
        </w:rPr>
        <w:br/>
        <w:t xml:space="preserve">Customer, in a form and substance reasonably satisfactory to Connecting Transmission Owner </w:t>
      </w:r>
      <w:r>
        <w:rPr>
          <w:color w:val="000000"/>
          <w:spacing w:val="-2"/>
        </w:rPr>
        <w:br/>
      </w:r>
      <w:r>
        <w:rPr>
          <w:color w:val="000000"/>
          <w:spacing w:val="-3"/>
        </w:rPr>
        <w:t>f</w:t>
      </w:r>
      <w:r>
        <w:rPr>
          <w:color w:val="000000"/>
          <w:spacing w:val="-3"/>
        </w:rPr>
        <w:t xml:space="preserve">or the remaining Security amount. </w:t>
      </w:r>
    </w:p>
    <w:p w:rsidR="008072A2" w:rsidRDefault="008072A2">
      <w:pPr>
        <w:autoSpaceDE w:val="0"/>
        <w:autoSpaceDN w:val="0"/>
        <w:adjustRightInd w:val="0"/>
        <w:spacing w:line="276" w:lineRule="exact"/>
        <w:ind w:left="5959"/>
        <w:rPr>
          <w:color w:val="000000"/>
          <w:spacing w:val="-3"/>
        </w:rPr>
      </w:pPr>
    </w:p>
    <w:p w:rsidR="008072A2" w:rsidRDefault="008072A2">
      <w:pPr>
        <w:autoSpaceDE w:val="0"/>
        <w:autoSpaceDN w:val="0"/>
        <w:adjustRightInd w:val="0"/>
        <w:spacing w:line="276" w:lineRule="exact"/>
        <w:ind w:left="5959"/>
        <w:rPr>
          <w:color w:val="000000"/>
          <w:spacing w:val="-3"/>
        </w:rPr>
      </w:pPr>
    </w:p>
    <w:p w:rsidR="008072A2" w:rsidRDefault="008072A2">
      <w:pPr>
        <w:autoSpaceDE w:val="0"/>
        <w:autoSpaceDN w:val="0"/>
        <w:adjustRightInd w:val="0"/>
        <w:spacing w:line="276" w:lineRule="exact"/>
        <w:ind w:left="5959"/>
        <w:rPr>
          <w:color w:val="000000"/>
          <w:spacing w:val="-3"/>
        </w:rPr>
      </w:pPr>
    </w:p>
    <w:p w:rsidR="008072A2" w:rsidRDefault="008072A2">
      <w:pPr>
        <w:autoSpaceDE w:val="0"/>
        <w:autoSpaceDN w:val="0"/>
        <w:adjustRightInd w:val="0"/>
        <w:spacing w:line="276" w:lineRule="exact"/>
        <w:ind w:left="5959"/>
        <w:rPr>
          <w:color w:val="000000"/>
          <w:spacing w:val="-3"/>
        </w:rPr>
      </w:pPr>
    </w:p>
    <w:p w:rsidR="008072A2" w:rsidRDefault="008072A2">
      <w:pPr>
        <w:autoSpaceDE w:val="0"/>
        <w:autoSpaceDN w:val="0"/>
        <w:adjustRightInd w:val="0"/>
        <w:spacing w:line="276" w:lineRule="exact"/>
        <w:ind w:left="5959"/>
        <w:rPr>
          <w:color w:val="000000"/>
          <w:spacing w:val="-3"/>
        </w:rPr>
      </w:pPr>
    </w:p>
    <w:p w:rsidR="008072A2" w:rsidRDefault="008072A2">
      <w:pPr>
        <w:autoSpaceDE w:val="0"/>
        <w:autoSpaceDN w:val="0"/>
        <w:adjustRightInd w:val="0"/>
        <w:spacing w:line="276" w:lineRule="exact"/>
        <w:ind w:left="5959"/>
        <w:rPr>
          <w:color w:val="000000"/>
          <w:spacing w:val="-3"/>
        </w:rPr>
      </w:pPr>
    </w:p>
    <w:p w:rsidR="008072A2" w:rsidRDefault="008072A2">
      <w:pPr>
        <w:autoSpaceDE w:val="0"/>
        <w:autoSpaceDN w:val="0"/>
        <w:adjustRightInd w:val="0"/>
        <w:spacing w:line="276" w:lineRule="exact"/>
        <w:ind w:left="5959"/>
        <w:rPr>
          <w:color w:val="000000"/>
          <w:spacing w:val="-3"/>
        </w:rPr>
      </w:pPr>
    </w:p>
    <w:p w:rsidR="008072A2" w:rsidRDefault="008072A2">
      <w:pPr>
        <w:autoSpaceDE w:val="0"/>
        <w:autoSpaceDN w:val="0"/>
        <w:adjustRightInd w:val="0"/>
        <w:spacing w:line="276" w:lineRule="exact"/>
        <w:ind w:left="5959"/>
        <w:rPr>
          <w:color w:val="000000"/>
          <w:spacing w:val="-3"/>
        </w:rPr>
      </w:pPr>
    </w:p>
    <w:p w:rsidR="008072A2" w:rsidRDefault="008072A2">
      <w:pPr>
        <w:autoSpaceDE w:val="0"/>
        <w:autoSpaceDN w:val="0"/>
        <w:adjustRightInd w:val="0"/>
        <w:spacing w:line="276" w:lineRule="exact"/>
        <w:ind w:left="5959"/>
        <w:rPr>
          <w:color w:val="000000"/>
          <w:spacing w:val="-3"/>
        </w:rPr>
      </w:pPr>
    </w:p>
    <w:p w:rsidR="008072A2" w:rsidRDefault="008072A2">
      <w:pPr>
        <w:autoSpaceDE w:val="0"/>
        <w:autoSpaceDN w:val="0"/>
        <w:adjustRightInd w:val="0"/>
        <w:spacing w:line="276" w:lineRule="exact"/>
        <w:ind w:left="5959"/>
        <w:rPr>
          <w:color w:val="000000"/>
          <w:spacing w:val="-3"/>
        </w:rPr>
      </w:pPr>
    </w:p>
    <w:p w:rsidR="008072A2" w:rsidRDefault="008072A2">
      <w:pPr>
        <w:autoSpaceDE w:val="0"/>
        <w:autoSpaceDN w:val="0"/>
        <w:adjustRightInd w:val="0"/>
        <w:spacing w:line="276" w:lineRule="exact"/>
        <w:ind w:left="5959"/>
        <w:rPr>
          <w:color w:val="000000"/>
          <w:spacing w:val="-3"/>
        </w:rPr>
      </w:pPr>
    </w:p>
    <w:p w:rsidR="008072A2" w:rsidRDefault="008072A2">
      <w:pPr>
        <w:autoSpaceDE w:val="0"/>
        <w:autoSpaceDN w:val="0"/>
        <w:adjustRightInd w:val="0"/>
        <w:spacing w:line="276" w:lineRule="exact"/>
        <w:ind w:left="5959"/>
        <w:rPr>
          <w:color w:val="000000"/>
          <w:spacing w:val="-3"/>
        </w:rPr>
      </w:pPr>
    </w:p>
    <w:p w:rsidR="008072A2" w:rsidRDefault="008072A2">
      <w:pPr>
        <w:autoSpaceDE w:val="0"/>
        <w:autoSpaceDN w:val="0"/>
        <w:adjustRightInd w:val="0"/>
        <w:spacing w:line="276" w:lineRule="exact"/>
        <w:ind w:left="5959"/>
        <w:rPr>
          <w:color w:val="000000"/>
          <w:spacing w:val="-3"/>
        </w:rPr>
      </w:pPr>
    </w:p>
    <w:p w:rsidR="008072A2" w:rsidRDefault="008072A2">
      <w:pPr>
        <w:autoSpaceDE w:val="0"/>
        <w:autoSpaceDN w:val="0"/>
        <w:adjustRightInd w:val="0"/>
        <w:spacing w:line="276" w:lineRule="exact"/>
        <w:ind w:left="5959"/>
        <w:rPr>
          <w:color w:val="000000"/>
          <w:spacing w:val="-3"/>
        </w:rPr>
      </w:pPr>
    </w:p>
    <w:p w:rsidR="008072A2" w:rsidRDefault="008072A2">
      <w:pPr>
        <w:autoSpaceDE w:val="0"/>
        <w:autoSpaceDN w:val="0"/>
        <w:adjustRightInd w:val="0"/>
        <w:spacing w:line="276" w:lineRule="exact"/>
        <w:ind w:left="5959"/>
        <w:rPr>
          <w:color w:val="000000"/>
          <w:spacing w:val="-3"/>
        </w:rPr>
      </w:pPr>
    </w:p>
    <w:p w:rsidR="008072A2" w:rsidRDefault="008072A2">
      <w:pPr>
        <w:autoSpaceDE w:val="0"/>
        <w:autoSpaceDN w:val="0"/>
        <w:adjustRightInd w:val="0"/>
        <w:spacing w:line="276" w:lineRule="exact"/>
        <w:ind w:left="5959"/>
        <w:rPr>
          <w:color w:val="000000"/>
          <w:spacing w:val="-3"/>
        </w:rPr>
      </w:pPr>
    </w:p>
    <w:p w:rsidR="008072A2" w:rsidRDefault="008072A2">
      <w:pPr>
        <w:autoSpaceDE w:val="0"/>
        <w:autoSpaceDN w:val="0"/>
        <w:adjustRightInd w:val="0"/>
        <w:spacing w:line="276" w:lineRule="exact"/>
        <w:ind w:left="5959"/>
        <w:rPr>
          <w:color w:val="000000"/>
          <w:spacing w:val="-3"/>
        </w:rPr>
      </w:pPr>
    </w:p>
    <w:p w:rsidR="008072A2" w:rsidRDefault="008072A2">
      <w:pPr>
        <w:autoSpaceDE w:val="0"/>
        <w:autoSpaceDN w:val="0"/>
        <w:adjustRightInd w:val="0"/>
        <w:spacing w:line="276" w:lineRule="exact"/>
        <w:ind w:left="5959"/>
        <w:rPr>
          <w:color w:val="000000"/>
          <w:spacing w:val="-3"/>
        </w:rPr>
      </w:pPr>
    </w:p>
    <w:p w:rsidR="008072A2" w:rsidRDefault="008072A2">
      <w:pPr>
        <w:autoSpaceDE w:val="0"/>
        <w:autoSpaceDN w:val="0"/>
        <w:adjustRightInd w:val="0"/>
        <w:spacing w:line="276" w:lineRule="exact"/>
        <w:ind w:left="5959"/>
        <w:rPr>
          <w:color w:val="000000"/>
          <w:spacing w:val="-3"/>
        </w:rPr>
      </w:pPr>
    </w:p>
    <w:p w:rsidR="008072A2" w:rsidRDefault="008072A2">
      <w:pPr>
        <w:autoSpaceDE w:val="0"/>
        <w:autoSpaceDN w:val="0"/>
        <w:adjustRightInd w:val="0"/>
        <w:spacing w:line="276" w:lineRule="exact"/>
        <w:ind w:left="5959"/>
        <w:rPr>
          <w:color w:val="000000"/>
          <w:spacing w:val="-3"/>
        </w:rPr>
      </w:pPr>
    </w:p>
    <w:p w:rsidR="008072A2" w:rsidRDefault="00DF6428">
      <w:pPr>
        <w:autoSpaceDE w:val="0"/>
        <w:autoSpaceDN w:val="0"/>
        <w:adjustRightInd w:val="0"/>
        <w:spacing w:before="144" w:line="276" w:lineRule="exact"/>
        <w:ind w:left="5959"/>
        <w:rPr>
          <w:color w:val="000000"/>
          <w:spacing w:val="-3"/>
        </w:rPr>
      </w:pPr>
      <w:r>
        <w:rPr>
          <w:color w:val="000000"/>
          <w:spacing w:val="-3"/>
        </w:rPr>
        <w:t xml:space="preserve">4-3 </w:t>
      </w:r>
    </w:p>
    <w:p w:rsidR="008072A2" w:rsidRDefault="008072A2">
      <w:pPr>
        <w:autoSpaceDE w:val="0"/>
        <w:autoSpaceDN w:val="0"/>
        <w:adjustRightInd w:val="0"/>
        <w:rPr>
          <w:color w:val="000000"/>
          <w:spacing w:val="-3"/>
        </w:rPr>
        <w:sectPr w:rsidR="008072A2">
          <w:headerReference w:type="even" r:id="rId344"/>
          <w:headerReference w:type="default" r:id="rId345"/>
          <w:footerReference w:type="even" r:id="rId346"/>
          <w:footerReference w:type="default" r:id="rId347"/>
          <w:headerReference w:type="first" r:id="rId348"/>
          <w:footerReference w:type="first" r:id="rId349"/>
          <w:pgSz w:w="12240" w:h="15840" w:orient="landscape"/>
          <w:pgMar w:top="0" w:right="0" w:bottom="0" w:left="0" w:header="720" w:footer="720" w:gutter="0"/>
          <w:cols w:space="720"/>
        </w:sectPr>
      </w:pPr>
    </w:p>
    <w:p w:rsidR="008072A2" w:rsidRDefault="008072A2">
      <w:pPr>
        <w:autoSpaceDE w:val="0"/>
        <w:autoSpaceDN w:val="0"/>
        <w:adjustRightInd w:val="0"/>
        <w:spacing w:line="240" w:lineRule="exact"/>
        <w:rPr>
          <w:color w:val="000000"/>
          <w:spacing w:val="-3"/>
        </w:rPr>
      </w:pPr>
      <w:bookmarkStart w:id="53" w:name="Pg53"/>
      <w:bookmarkEnd w:id="53"/>
    </w:p>
    <w:p w:rsidR="008072A2" w:rsidRDefault="008072A2">
      <w:pPr>
        <w:autoSpaceDE w:val="0"/>
        <w:autoSpaceDN w:val="0"/>
        <w:adjustRightInd w:val="0"/>
        <w:spacing w:line="276" w:lineRule="exact"/>
        <w:ind w:left="1440"/>
        <w:rPr>
          <w:color w:val="000000"/>
          <w:spacing w:val="-3"/>
        </w:rPr>
      </w:pPr>
    </w:p>
    <w:p w:rsidR="008072A2" w:rsidRDefault="00DF6428">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8072A2" w:rsidRDefault="008072A2">
      <w:pPr>
        <w:autoSpaceDE w:val="0"/>
        <w:autoSpaceDN w:val="0"/>
        <w:adjustRightInd w:val="0"/>
        <w:spacing w:line="276" w:lineRule="exact"/>
        <w:ind w:left="5423"/>
        <w:rPr>
          <w:color w:val="000000"/>
          <w:spacing w:val="-3"/>
        </w:rPr>
      </w:pPr>
    </w:p>
    <w:p w:rsidR="008072A2" w:rsidRDefault="008072A2">
      <w:pPr>
        <w:autoSpaceDE w:val="0"/>
        <w:autoSpaceDN w:val="0"/>
        <w:adjustRightInd w:val="0"/>
        <w:spacing w:line="276" w:lineRule="exact"/>
        <w:ind w:left="5423"/>
        <w:rPr>
          <w:color w:val="000000"/>
          <w:spacing w:val="-3"/>
        </w:rPr>
      </w:pPr>
    </w:p>
    <w:p w:rsidR="008072A2" w:rsidRDefault="00DF6428">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5 </w:t>
      </w:r>
    </w:p>
    <w:p w:rsidR="008072A2" w:rsidRDefault="00DF6428">
      <w:pPr>
        <w:tabs>
          <w:tab w:val="left" w:pos="5190"/>
        </w:tabs>
        <w:autoSpaceDE w:val="0"/>
        <w:autoSpaceDN w:val="0"/>
        <w:adjustRightInd w:val="0"/>
        <w:spacing w:before="261" w:line="280" w:lineRule="exact"/>
        <w:ind w:left="1708" w:right="1517"/>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w:t>
      </w:r>
      <w:r>
        <w:rPr>
          <w:rFonts w:ascii="Times New Roman Bold" w:hAnsi="Times New Roman Bold"/>
          <w:color w:val="000000"/>
          <w:spacing w:val="-2"/>
        </w:rPr>
        <w:t xml:space="preserve">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8072A2" w:rsidRDefault="00DF6428">
      <w:pPr>
        <w:autoSpaceDE w:val="0"/>
        <w:autoSpaceDN w:val="0"/>
        <w:adjustRightInd w:val="0"/>
        <w:spacing w:before="249" w:line="270" w:lineRule="exact"/>
        <w:ind w:left="1440" w:right="1296" w:firstLine="720"/>
        <w:rPr>
          <w:color w:val="000000"/>
          <w:spacing w:val="-2"/>
        </w:rPr>
      </w:pPr>
      <w:r>
        <w:rPr>
          <w:color w:val="000000"/>
          <w:spacing w:val="-2"/>
        </w:rPr>
        <w:t xml:space="preserve">The NYISO, in consultation with the Connecting Transmission Owner, shall also provide requirements that must be met by the Interconnection Customer prior to </w:t>
      </w:r>
      <w:r>
        <w:rPr>
          <w:color w:val="000000"/>
          <w:spacing w:val="-2"/>
        </w:rPr>
        <w:t xml:space="preserve">initiating parallel </w:t>
      </w:r>
      <w:r>
        <w:rPr>
          <w:color w:val="000000"/>
          <w:spacing w:val="-2"/>
        </w:rPr>
        <w:br/>
        <w:t xml:space="preserve">operation with the New York State Transmission System or the Distribution System. </w:t>
      </w:r>
    </w:p>
    <w:p w:rsidR="008072A2" w:rsidRDefault="00DF6428">
      <w:pPr>
        <w:autoSpaceDE w:val="0"/>
        <w:autoSpaceDN w:val="0"/>
        <w:adjustRightInd w:val="0"/>
        <w:spacing w:before="246" w:line="276" w:lineRule="exact"/>
        <w:ind w:left="2160"/>
        <w:rPr>
          <w:color w:val="000000"/>
          <w:spacing w:val="-2"/>
        </w:rPr>
      </w:pPr>
      <w:r>
        <w:rPr>
          <w:color w:val="000000"/>
          <w:spacing w:val="-2"/>
        </w:rPr>
        <w:t xml:space="preserve">The Interconnection Customer must comply with all applicable NYISO tariffs and </w:t>
      </w:r>
    </w:p>
    <w:p w:rsidR="008072A2" w:rsidRDefault="00DF6428">
      <w:pPr>
        <w:autoSpaceDE w:val="0"/>
        <w:autoSpaceDN w:val="0"/>
        <w:adjustRightInd w:val="0"/>
        <w:spacing w:before="4" w:line="276" w:lineRule="exact"/>
        <w:ind w:left="1440"/>
        <w:rPr>
          <w:color w:val="000000"/>
          <w:spacing w:val="-2"/>
        </w:rPr>
      </w:pPr>
      <w:r>
        <w:rPr>
          <w:color w:val="000000"/>
          <w:spacing w:val="-2"/>
        </w:rPr>
        <w:t xml:space="preserve">procedures, as amended from time to time.  The Interconnection Customer </w:t>
      </w:r>
      <w:r>
        <w:rPr>
          <w:color w:val="000000"/>
          <w:spacing w:val="-2"/>
        </w:rPr>
        <w:t xml:space="preserve">must also comply </w:t>
      </w:r>
    </w:p>
    <w:p w:rsidR="008072A2" w:rsidRDefault="00DF6428">
      <w:pPr>
        <w:autoSpaceDE w:val="0"/>
        <w:autoSpaceDN w:val="0"/>
        <w:adjustRightInd w:val="0"/>
        <w:spacing w:before="4" w:line="276" w:lineRule="exact"/>
        <w:ind w:left="1440"/>
        <w:rPr>
          <w:color w:val="000000"/>
          <w:spacing w:val="-2"/>
        </w:rPr>
      </w:pPr>
      <w:r>
        <w:rPr>
          <w:color w:val="000000"/>
          <w:spacing w:val="-2"/>
        </w:rPr>
        <w:t xml:space="preserve">with the Connecting Transmission Owner’s operating instructions and requirements as </w:t>
      </w:r>
    </w:p>
    <w:p w:rsidR="008072A2" w:rsidRDefault="00DF6428">
      <w:pPr>
        <w:autoSpaceDE w:val="0"/>
        <w:autoSpaceDN w:val="0"/>
        <w:adjustRightInd w:val="0"/>
        <w:spacing w:before="7" w:line="273" w:lineRule="exact"/>
        <w:ind w:left="1440" w:right="1276"/>
        <w:rPr>
          <w:color w:val="000000"/>
          <w:spacing w:val="-3"/>
        </w:rPr>
      </w:pPr>
      <w:r>
        <w:rPr>
          <w:color w:val="000000"/>
          <w:spacing w:val="-2"/>
        </w:rPr>
        <w:t xml:space="preserve">referenced in Section 1.5 and 1.6 of this Agreement, which requirements shall include equipment </w:t>
      </w:r>
      <w:r>
        <w:rPr>
          <w:color w:val="000000"/>
          <w:spacing w:val="-2"/>
        </w:rPr>
        <w:br/>
        <w:t>outages and control arrangements, tagging agreements and</w:t>
      </w:r>
      <w:r>
        <w:rPr>
          <w:color w:val="000000"/>
          <w:spacing w:val="-2"/>
        </w:rPr>
        <w:t xml:space="preserve"> procedures, maintenance </w:t>
      </w:r>
      <w:r>
        <w:rPr>
          <w:color w:val="000000"/>
          <w:spacing w:val="-2"/>
        </w:rPr>
        <w:br/>
        <w:t xml:space="preserve">arrangements and responsibilities, company contacts and phone numbers and supervisory </w:t>
      </w:r>
      <w:r>
        <w:rPr>
          <w:color w:val="000000"/>
          <w:spacing w:val="-2"/>
        </w:rPr>
        <w:br/>
      </w:r>
      <w:r>
        <w:rPr>
          <w:color w:val="000000"/>
          <w:spacing w:val="-3"/>
        </w:rPr>
        <w:t xml:space="preserve">equipment. </w:t>
      </w:r>
    </w:p>
    <w:p w:rsidR="008072A2" w:rsidRDefault="00DF6428">
      <w:pPr>
        <w:autoSpaceDE w:val="0"/>
        <w:autoSpaceDN w:val="0"/>
        <w:adjustRightInd w:val="0"/>
        <w:spacing w:before="245" w:line="276" w:lineRule="exact"/>
        <w:ind w:left="2160"/>
        <w:rPr>
          <w:color w:val="000000"/>
          <w:spacing w:val="-2"/>
        </w:rPr>
      </w:pPr>
      <w:r>
        <w:rPr>
          <w:color w:val="000000"/>
          <w:spacing w:val="-2"/>
        </w:rPr>
        <w:t xml:space="preserve">The Interconnection Customer must comply with the relevant provisions of the </w:t>
      </w:r>
    </w:p>
    <w:p w:rsidR="008072A2" w:rsidRDefault="00DF6428">
      <w:pPr>
        <w:autoSpaceDE w:val="0"/>
        <w:autoSpaceDN w:val="0"/>
        <w:adjustRightInd w:val="0"/>
        <w:spacing w:before="18" w:line="260" w:lineRule="exact"/>
        <w:ind w:left="1440" w:right="1727"/>
        <w:jc w:val="both"/>
        <w:rPr>
          <w:color w:val="000000"/>
          <w:spacing w:val="-2"/>
        </w:rPr>
      </w:pPr>
      <w:r>
        <w:rPr>
          <w:color w:val="000000"/>
          <w:spacing w:val="-2"/>
        </w:rPr>
        <w:t xml:space="preserve">Connecting Transmission Owner’s Electric System Bulletin 86-01, as amended from time to time, to the extent not inconsistent with the terms of this Agreement or the ISO OATT. </w:t>
      </w:r>
    </w:p>
    <w:p w:rsidR="008072A2" w:rsidRDefault="008072A2">
      <w:pPr>
        <w:autoSpaceDE w:val="0"/>
        <w:autoSpaceDN w:val="0"/>
        <w:adjustRightInd w:val="0"/>
        <w:spacing w:line="276" w:lineRule="exact"/>
        <w:ind w:left="5959"/>
        <w:rPr>
          <w:color w:val="000000"/>
          <w:spacing w:val="-2"/>
        </w:rPr>
      </w:pPr>
    </w:p>
    <w:p w:rsidR="008072A2" w:rsidRDefault="008072A2">
      <w:pPr>
        <w:autoSpaceDE w:val="0"/>
        <w:autoSpaceDN w:val="0"/>
        <w:adjustRightInd w:val="0"/>
        <w:spacing w:line="276" w:lineRule="exact"/>
        <w:ind w:left="5959"/>
        <w:rPr>
          <w:color w:val="000000"/>
          <w:spacing w:val="-2"/>
        </w:rPr>
      </w:pPr>
    </w:p>
    <w:p w:rsidR="008072A2" w:rsidRDefault="008072A2">
      <w:pPr>
        <w:autoSpaceDE w:val="0"/>
        <w:autoSpaceDN w:val="0"/>
        <w:adjustRightInd w:val="0"/>
        <w:spacing w:line="276" w:lineRule="exact"/>
        <w:ind w:left="5959"/>
        <w:rPr>
          <w:color w:val="000000"/>
          <w:spacing w:val="-2"/>
        </w:rPr>
      </w:pPr>
    </w:p>
    <w:p w:rsidR="008072A2" w:rsidRDefault="008072A2">
      <w:pPr>
        <w:autoSpaceDE w:val="0"/>
        <w:autoSpaceDN w:val="0"/>
        <w:adjustRightInd w:val="0"/>
        <w:spacing w:line="276" w:lineRule="exact"/>
        <w:ind w:left="5959"/>
        <w:rPr>
          <w:color w:val="000000"/>
          <w:spacing w:val="-2"/>
        </w:rPr>
      </w:pPr>
    </w:p>
    <w:p w:rsidR="008072A2" w:rsidRDefault="008072A2">
      <w:pPr>
        <w:autoSpaceDE w:val="0"/>
        <w:autoSpaceDN w:val="0"/>
        <w:adjustRightInd w:val="0"/>
        <w:spacing w:line="276" w:lineRule="exact"/>
        <w:ind w:left="5959"/>
        <w:rPr>
          <w:color w:val="000000"/>
          <w:spacing w:val="-2"/>
        </w:rPr>
      </w:pPr>
    </w:p>
    <w:p w:rsidR="008072A2" w:rsidRDefault="008072A2">
      <w:pPr>
        <w:autoSpaceDE w:val="0"/>
        <w:autoSpaceDN w:val="0"/>
        <w:adjustRightInd w:val="0"/>
        <w:spacing w:line="276" w:lineRule="exact"/>
        <w:ind w:left="5959"/>
        <w:rPr>
          <w:color w:val="000000"/>
          <w:spacing w:val="-2"/>
        </w:rPr>
      </w:pPr>
    </w:p>
    <w:p w:rsidR="008072A2" w:rsidRDefault="008072A2">
      <w:pPr>
        <w:autoSpaceDE w:val="0"/>
        <w:autoSpaceDN w:val="0"/>
        <w:adjustRightInd w:val="0"/>
        <w:spacing w:line="276" w:lineRule="exact"/>
        <w:ind w:left="5959"/>
        <w:rPr>
          <w:color w:val="000000"/>
          <w:spacing w:val="-2"/>
        </w:rPr>
      </w:pPr>
    </w:p>
    <w:p w:rsidR="008072A2" w:rsidRDefault="008072A2">
      <w:pPr>
        <w:autoSpaceDE w:val="0"/>
        <w:autoSpaceDN w:val="0"/>
        <w:adjustRightInd w:val="0"/>
        <w:spacing w:line="276" w:lineRule="exact"/>
        <w:ind w:left="5959"/>
        <w:rPr>
          <w:color w:val="000000"/>
          <w:spacing w:val="-2"/>
        </w:rPr>
      </w:pPr>
    </w:p>
    <w:p w:rsidR="008072A2" w:rsidRDefault="008072A2">
      <w:pPr>
        <w:autoSpaceDE w:val="0"/>
        <w:autoSpaceDN w:val="0"/>
        <w:adjustRightInd w:val="0"/>
        <w:spacing w:line="276" w:lineRule="exact"/>
        <w:ind w:left="5959"/>
        <w:rPr>
          <w:color w:val="000000"/>
          <w:spacing w:val="-2"/>
        </w:rPr>
      </w:pPr>
    </w:p>
    <w:p w:rsidR="008072A2" w:rsidRDefault="008072A2">
      <w:pPr>
        <w:autoSpaceDE w:val="0"/>
        <w:autoSpaceDN w:val="0"/>
        <w:adjustRightInd w:val="0"/>
        <w:spacing w:line="276" w:lineRule="exact"/>
        <w:ind w:left="5959"/>
        <w:rPr>
          <w:color w:val="000000"/>
          <w:spacing w:val="-2"/>
        </w:rPr>
      </w:pPr>
    </w:p>
    <w:p w:rsidR="008072A2" w:rsidRDefault="008072A2">
      <w:pPr>
        <w:autoSpaceDE w:val="0"/>
        <w:autoSpaceDN w:val="0"/>
        <w:adjustRightInd w:val="0"/>
        <w:spacing w:line="276" w:lineRule="exact"/>
        <w:ind w:left="5959"/>
        <w:rPr>
          <w:color w:val="000000"/>
          <w:spacing w:val="-2"/>
        </w:rPr>
      </w:pPr>
    </w:p>
    <w:p w:rsidR="008072A2" w:rsidRDefault="008072A2">
      <w:pPr>
        <w:autoSpaceDE w:val="0"/>
        <w:autoSpaceDN w:val="0"/>
        <w:adjustRightInd w:val="0"/>
        <w:spacing w:line="276" w:lineRule="exact"/>
        <w:ind w:left="5959"/>
        <w:rPr>
          <w:color w:val="000000"/>
          <w:spacing w:val="-2"/>
        </w:rPr>
      </w:pPr>
    </w:p>
    <w:p w:rsidR="008072A2" w:rsidRDefault="008072A2">
      <w:pPr>
        <w:autoSpaceDE w:val="0"/>
        <w:autoSpaceDN w:val="0"/>
        <w:adjustRightInd w:val="0"/>
        <w:spacing w:line="276" w:lineRule="exact"/>
        <w:ind w:left="5959"/>
        <w:rPr>
          <w:color w:val="000000"/>
          <w:spacing w:val="-2"/>
        </w:rPr>
      </w:pPr>
    </w:p>
    <w:p w:rsidR="008072A2" w:rsidRDefault="008072A2">
      <w:pPr>
        <w:autoSpaceDE w:val="0"/>
        <w:autoSpaceDN w:val="0"/>
        <w:adjustRightInd w:val="0"/>
        <w:spacing w:line="276" w:lineRule="exact"/>
        <w:ind w:left="5959"/>
        <w:rPr>
          <w:color w:val="000000"/>
          <w:spacing w:val="-2"/>
        </w:rPr>
      </w:pPr>
    </w:p>
    <w:p w:rsidR="008072A2" w:rsidRDefault="008072A2">
      <w:pPr>
        <w:autoSpaceDE w:val="0"/>
        <w:autoSpaceDN w:val="0"/>
        <w:adjustRightInd w:val="0"/>
        <w:spacing w:line="276" w:lineRule="exact"/>
        <w:ind w:left="5959"/>
        <w:rPr>
          <w:color w:val="000000"/>
          <w:spacing w:val="-2"/>
        </w:rPr>
      </w:pPr>
    </w:p>
    <w:p w:rsidR="008072A2" w:rsidRDefault="008072A2">
      <w:pPr>
        <w:autoSpaceDE w:val="0"/>
        <w:autoSpaceDN w:val="0"/>
        <w:adjustRightInd w:val="0"/>
        <w:spacing w:line="276" w:lineRule="exact"/>
        <w:ind w:left="5959"/>
        <w:rPr>
          <w:color w:val="000000"/>
          <w:spacing w:val="-2"/>
        </w:rPr>
      </w:pPr>
    </w:p>
    <w:p w:rsidR="008072A2" w:rsidRDefault="008072A2">
      <w:pPr>
        <w:autoSpaceDE w:val="0"/>
        <w:autoSpaceDN w:val="0"/>
        <w:adjustRightInd w:val="0"/>
        <w:spacing w:line="276" w:lineRule="exact"/>
        <w:ind w:left="5959"/>
        <w:rPr>
          <w:color w:val="000000"/>
          <w:spacing w:val="-2"/>
        </w:rPr>
      </w:pPr>
    </w:p>
    <w:p w:rsidR="008072A2" w:rsidRDefault="008072A2">
      <w:pPr>
        <w:autoSpaceDE w:val="0"/>
        <w:autoSpaceDN w:val="0"/>
        <w:adjustRightInd w:val="0"/>
        <w:spacing w:line="276" w:lineRule="exact"/>
        <w:ind w:left="5959"/>
        <w:rPr>
          <w:color w:val="000000"/>
          <w:spacing w:val="-2"/>
        </w:rPr>
      </w:pPr>
    </w:p>
    <w:p w:rsidR="008072A2" w:rsidRDefault="008072A2">
      <w:pPr>
        <w:autoSpaceDE w:val="0"/>
        <w:autoSpaceDN w:val="0"/>
        <w:adjustRightInd w:val="0"/>
        <w:spacing w:line="276" w:lineRule="exact"/>
        <w:ind w:left="5959"/>
        <w:rPr>
          <w:color w:val="000000"/>
          <w:spacing w:val="-2"/>
        </w:rPr>
      </w:pPr>
    </w:p>
    <w:p w:rsidR="008072A2" w:rsidRDefault="008072A2">
      <w:pPr>
        <w:autoSpaceDE w:val="0"/>
        <w:autoSpaceDN w:val="0"/>
        <w:adjustRightInd w:val="0"/>
        <w:spacing w:line="276" w:lineRule="exact"/>
        <w:ind w:left="5959"/>
        <w:rPr>
          <w:color w:val="000000"/>
          <w:spacing w:val="-2"/>
        </w:rPr>
      </w:pPr>
    </w:p>
    <w:p w:rsidR="008072A2" w:rsidRDefault="008072A2">
      <w:pPr>
        <w:autoSpaceDE w:val="0"/>
        <w:autoSpaceDN w:val="0"/>
        <w:adjustRightInd w:val="0"/>
        <w:spacing w:line="276" w:lineRule="exact"/>
        <w:ind w:left="5959"/>
        <w:rPr>
          <w:color w:val="000000"/>
          <w:spacing w:val="-2"/>
        </w:rPr>
      </w:pPr>
    </w:p>
    <w:p w:rsidR="008072A2" w:rsidRDefault="008072A2">
      <w:pPr>
        <w:autoSpaceDE w:val="0"/>
        <w:autoSpaceDN w:val="0"/>
        <w:adjustRightInd w:val="0"/>
        <w:spacing w:line="276" w:lineRule="exact"/>
        <w:ind w:left="5959"/>
        <w:rPr>
          <w:color w:val="000000"/>
          <w:spacing w:val="-2"/>
        </w:rPr>
      </w:pPr>
    </w:p>
    <w:p w:rsidR="008072A2" w:rsidRDefault="008072A2">
      <w:pPr>
        <w:autoSpaceDE w:val="0"/>
        <w:autoSpaceDN w:val="0"/>
        <w:adjustRightInd w:val="0"/>
        <w:spacing w:line="276" w:lineRule="exact"/>
        <w:ind w:left="5959"/>
        <w:rPr>
          <w:color w:val="000000"/>
          <w:spacing w:val="-2"/>
        </w:rPr>
      </w:pPr>
    </w:p>
    <w:p w:rsidR="008072A2" w:rsidRDefault="008072A2">
      <w:pPr>
        <w:autoSpaceDE w:val="0"/>
        <w:autoSpaceDN w:val="0"/>
        <w:adjustRightInd w:val="0"/>
        <w:spacing w:line="276" w:lineRule="exact"/>
        <w:ind w:left="5959"/>
        <w:rPr>
          <w:color w:val="000000"/>
          <w:spacing w:val="-2"/>
        </w:rPr>
      </w:pPr>
    </w:p>
    <w:p w:rsidR="008072A2" w:rsidRDefault="008072A2">
      <w:pPr>
        <w:autoSpaceDE w:val="0"/>
        <w:autoSpaceDN w:val="0"/>
        <w:adjustRightInd w:val="0"/>
        <w:spacing w:line="276" w:lineRule="exact"/>
        <w:ind w:left="5959"/>
        <w:rPr>
          <w:color w:val="000000"/>
          <w:spacing w:val="-2"/>
        </w:rPr>
      </w:pPr>
    </w:p>
    <w:p w:rsidR="008072A2" w:rsidRDefault="008072A2">
      <w:pPr>
        <w:autoSpaceDE w:val="0"/>
        <w:autoSpaceDN w:val="0"/>
        <w:adjustRightInd w:val="0"/>
        <w:spacing w:line="276" w:lineRule="exact"/>
        <w:ind w:left="5959"/>
        <w:rPr>
          <w:color w:val="000000"/>
          <w:spacing w:val="-2"/>
        </w:rPr>
      </w:pPr>
    </w:p>
    <w:p w:rsidR="008072A2" w:rsidRDefault="00DF6428">
      <w:pPr>
        <w:autoSpaceDE w:val="0"/>
        <w:autoSpaceDN w:val="0"/>
        <w:adjustRightInd w:val="0"/>
        <w:spacing w:before="31" w:line="276" w:lineRule="exact"/>
        <w:ind w:left="5959"/>
        <w:rPr>
          <w:color w:val="000000"/>
          <w:spacing w:val="-3"/>
        </w:rPr>
      </w:pPr>
      <w:r>
        <w:rPr>
          <w:color w:val="000000"/>
          <w:spacing w:val="-3"/>
        </w:rPr>
        <w:t xml:space="preserve">5-1 </w:t>
      </w:r>
    </w:p>
    <w:p w:rsidR="008072A2" w:rsidRDefault="008072A2">
      <w:pPr>
        <w:autoSpaceDE w:val="0"/>
        <w:autoSpaceDN w:val="0"/>
        <w:adjustRightInd w:val="0"/>
        <w:rPr>
          <w:color w:val="000000"/>
          <w:spacing w:val="-3"/>
        </w:rPr>
        <w:sectPr w:rsidR="008072A2">
          <w:headerReference w:type="even" r:id="rId350"/>
          <w:headerReference w:type="default" r:id="rId351"/>
          <w:footerReference w:type="even" r:id="rId352"/>
          <w:footerReference w:type="default" r:id="rId353"/>
          <w:headerReference w:type="first" r:id="rId354"/>
          <w:footerReference w:type="first" r:id="rId355"/>
          <w:pgSz w:w="12240" w:h="15840" w:orient="landscape"/>
          <w:pgMar w:top="0" w:right="0" w:bottom="0" w:left="0" w:header="720" w:footer="720" w:gutter="0"/>
          <w:cols w:space="720"/>
        </w:sectPr>
      </w:pPr>
    </w:p>
    <w:p w:rsidR="008072A2" w:rsidRDefault="008072A2">
      <w:pPr>
        <w:autoSpaceDE w:val="0"/>
        <w:autoSpaceDN w:val="0"/>
        <w:adjustRightInd w:val="0"/>
        <w:spacing w:line="240" w:lineRule="exact"/>
        <w:rPr>
          <w:color w:val="000000"/>
          <w:spacing w:val="-3"/>
        </w:rPr>
      </w:pPr>
      <w:bookmarkStart w:id="54" w:name="Pg54"/>
      <w:bookmarkEnd w:id="54"/>
    </w:p>
    <w:p w:rsidR="008072A2" w:rsidRDefault="008072A2">
      <w:pPr>
        <w:autoSpaceDE w:val="0"/>
        <w:autoSpaceDN w:val="0"/>
        <w:adjustRightInd w:val="0"/>
        <w:spacing w:line="276" w:lineRule="exact"/>
        <w:ind w:left="1440"/>
        <w:rPr>
          <w:color w:val="000000"/>
          <w:spacing w:val="-3"/>
        </w:rPr>
      </w:pPr>
    </w:p>
    <w:p w:rsidR="008072A2" w:rsidRDefault="00DF6428">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8072A2" w:rsidRDefault="008072A2">
      <w:pPr>
        <w:autoSpaceDE w:val="0"/>
        <w:autoSpaceDN w:val="0"/>
        <w:adjustRightInd w:val="0"/>
        <w:spacing w:line="276" w:lineRule="exact"/>
        <w:ind w:left="5423"/>
        <w:rPr>
          <w:color w:val="000000"/>
          <w:spacing w:val="-3"/>
        </w:rPr>
      </w:pPr>
    </w:p>
    <w:p w:rsidR="008072A2" w:rsidRDefault="008072A2">
      <w:pPr>
        <w:autoSpaceDE w:val="0"/>
        <w:autoSpaceDN w:val="0"/>
        <w:adjustRightInd w:val="0"/>
        <w:spacing w:line="276" w:lineRule="exact"/>
        <w:ind w:left="5423"/>
        <w:rPr>
          <w:color w:val="000000"/>
          <w:spacing w:val="-3"/>
        </w:rPr>
      </w:pPr>
    </w:p>
    <w:p w:rsidR="008072A2" w:rsidRDefault="00DF6428">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6 </w:t>
      </w:r>
    </w:p>
    <w:p w:rsidR="008072A2" w:rsidRDefault="00DF6428">
      <w:pPr>
        <w:tabs>
          <w:tab w:val="left" w:pos="5363"/>
        </w:tabs>
        <w:autoSpaceDE w:val="0"/>
        <w:autoSpaceDN w:val="0"/>
        <w:adjustRightInd w:val="0"/>
        <w:spacing w:before="261" w:line="280" w:lineRule="exact"/>
        <w:ind w:left="1826" w:right="1635"/>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8072A2" w:rsidRDefault="00DF6428">
      <w:pPr>
        <w:autoSpaceDE w:val="0"/>
        <w:autoSpaceDN w:val="0"/>
        <w:adjustRightInd w:val="0"/>
        <w:spacing w:before="245" w:line="275" w:lineRule="exact"/>
        <w:ind w:left="1440" w:right="1284" w:firstLine="720"/>
        <w:rPr>
          <w:color w:val="000000"/>
          <w:spacing w:val="-3"/>
        </w:rPr>
      </w:pPr>
      <w:r>
        <w:rPr>
          <w:color w:val="000000"/>
          <w:spacing w:val="-2"/>
        </w:rPr>
        <w:t>The NYISO, in consultation with the Connecting Transmission Owner, shall describe Upgrades and provide an itemized best estimate of the cost, including overhe</w:t>
      </w:r>
      <w:r>
        <w:rPr>
          <w:color w:val="000000"/>
          <w:spacing w:val="-2"/>
        </w:rPr>
        <w:t xml:space="preserve">ads, of the </w:t>
      </w:r>
      <w:r>
        <w:rPr>
          <w:color w:val="000000"/>
          <w:spacing w:val="-2"/>
        </w:rPr>
        <w:br/>
        <w:t xml:space="preserve">Upgrades and annual operation and maintenance expenses associated with such Upgrades.  The Connecting Transmission Owner shall functionalize Upgrade costs and annual expenses as either </w:t>
      </w:r>
      <w:r>
        <w:rPr>
          <w:color w:val="000000"/>
          <w:spacing w:val="-3"/>
        </w:rPr>
        <w:t xml:space="preserve">transmission or distribution related. </w:t>
      </w:r>
    </w:p>
    <w:p w:rsidR="008072A2" w:rsidRDefault="00DF6428">
      <w:pPr>
        <w:autoSpaceDE w:val="0"/>
        <w:autoSpaceDN w:val="0"/>
        <w:adjustRightInd w:val="0"/>
        <w:spacing w:before="245" w:line="276" w:lineRule="exact"/>
        <w:ind w:left="2160"/>
        <w:rPr>
          <w:color w:val="000000"/>
          <w:spacing w:val="-2"/>
        </w:rPr>
      </w:pPr>
      <w:r>
        <w:rPr>
          <w:color w:val="000000"/>
          <w:spacing w:val="-2"/>
        </w:rPr>
        <w:t>The cost estimate f</w:t>
      </w:r>
      <w:r>
        <w:rPr>
          <w:color w:val="000000"/>
          <w:spacing w:val="-2"/>
        </w:rPr>
        <w:t xml:space="preserve">or System Upgrade Facilities and System Deliverability Upgrades </w:t>
      </w:r>
    </w:p>
    <w:p w:rsidR="008072A2" w:rsidRDefault="00DF6428">
      <w:pPr>
        <w:autoSpaceDE w:val="0"/>
        <w:autoSpaceDN w:val="0"/>
        <w:adjustRightInd w:val="0"/>
        <w:spacing w:before="4" w:line="276" w:lineRule="exact"/>
        <w:ind w:left="1440"/>
        <w:rPr>
          <w:color w:val="000000"/>
          <w:spacing w:val="-2"/>
        </w:rPr>
      </w:pPr>
      <w:r>
        <w:rPr>
          <w:color w:val="000000"/>
          <w:spacing w:val="-2"/>
        </w:rPr>
        <w:t xml:space="preserve">shall be taken from the ISO OATT Attachment S cost allocation process or applicable </w:t>
      </w:r>
    </w:p>
    <w:p w:rsidR="008072A2" w:rsidRDefault="00DF6428">
      <w:pPr>
        <w:autoSpaceDE w:val="0"/>
        <w:autoSpaceDN w:val="0"/>
        <w:adjustRightInd w:val="0"/>
        <w:spacing w:before="4" w:line="276" w:lineRule="exact"/>
        <w:ind w:left="1440" w:right="1345"/>
        <w:rPr>
          <w:color w:val="000000"/>
          <w:spacing w:val="-3"/>
        </w:rPr>
      </w:pPr>
      <w:r>
        <w:rPr>
          <w:color w:val="000000"/>
          <w:spacing w:val="-2"/>
        </w:rPr>
        <w:t xml:space="preserve">Interconnection Study, as required by Section 32.3.5.3.2 of Attachment Z.  The cost estimate for </w:t>
      </w:r>
      <w:r>
        <w:rPr>
          <w:color w:val="000000"/>
          <w:spacing w:val="-2"/>
        </w:rPr>
        <w:t xml:space="preserve">Distribution Upgrades shall include the costs of Distribution Upgrades that are reasonably </w:t>
      </w:r>
      <w:r>
        <w:rPr>
          <w:color w:val="000000"/>
          <w:spacing w:val="-2"/>
        </w:rPr>
        <w:br/>
        <w:t xml:space="preserve">allocable to the Interconnection Customer at the time the estimate is made, and the costs of any Distribution Upgrades not yet constructed that were assumed in the </w:t>
      </w:r>
      <w:r>
        <w:rPr>
          <w:color w:val="000000"/>
          <w:spacing w:val="-2"/>
        </w:rPr>
        <w:t xml:space="preserve">Interconnection Studies for the Interconnection Customer but are, at the time of the estimate, an obligation of an entity other </w:t>
      </w:r>
      <w:r>
        <w:rPr>
          <w:color w:val="000000"/>
          <w:spacing w:val="-3"/>
        </w:rPr>
        <w:t xml:space="preserve">than the Interconnection Customer. </w:t>
      </w:r>
    </w:p>
    <w:p w:rsidR="008072A2" w:rsidRDefault="00DF6428">
      <w:pPr>
        <w:autoSpaceDE w:val="0"/>
        <w:autoSpaceDN w:val="0"/>
        <w:adjustRightInd w:val="0"/>
        <w:spacing w:before="221" w:line="280" w:lineRule="exact"/>
        <w:ind w:left="1440" w:right="1469" w:firstLine="720"/>
        <w:rPr>
          <w:color w:val="000000"/>
          <w:spacing w:val="-3"/>
        </w:rPr>
      </w:pPr>
      <w:r>
        <w:rPr>
          <w:color w:val="000000"/>
          <w:spacing w:val="-2"/>
        </w:rPr>
        <w:t>The cost estimates for Distribution Upgrades, System Upgrade Facilities, and System Delivera</w:t>
      </w:r>
      <w:r>
        <w:rPr>
          <w:color w:val="000000"/>
          <w:spacing w:val="-2"/>
        </w:rPr>
        <w:t xml:space="preserve">bility Upgrades are estimates.  The Interconnection Customer is ultimately responsible for the actual cost of the Distribution Upgrades,  System Upgrade Facilities, and System </w:t>
      </w:r>
      <w:r>
        <w:rPr>
          <w:color w:val="000000"/>
          <w:spacing w:val="-2"/>
        </w:rPr>
        <w:br/>
        <w:t>Deliverability Upgrades needed for its Small Generating Facility, as that is de</w:t>
      </w:r>
      <w:r>
        <w:rPr>
          <w:color w:val="000000"/>
          <w:spacing w:val="-2"/>
        </w:rPr>
        <w:t xml:space="preserve">termined under </w:t>
      </w:r>
      <w:r>
        <w:rPr>
          <w:color w:val="000000"/>
          <w:spacing w:val="-3"/>
        </w:rPr>
        <w:t xml:space="preserve">Attachments S, X, and Z of the ISO OATT. </w:t>
      </w:r>
    </w:p>
    <w:p w:rsidR="008072A2" w:rsidRDefault="00DF6428">
      <w:pPr>
        <w:tabs>
          <w:tab w:val="left" w:pos="21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UPGRADES</w:t>
      </w:r>
    </w:p>
    <w:p w:rsidR="008072A2" w:rsidRDefault="00DF6428">
      <w:pPr>
        <w:autoSpaceDE w:val="0"/>
        <w:autoSpaceDN w:val="0"/>
        <w:adjustRightInd w:val="0"/>
        <w:spacing w:before="267" w:line="276" w:lineRule="exact"/>
        <w:ind w:left="2160"/>
        <w:rPr>
          <w:color w:val="000000"/>
          <w:spacing w:val="-3"/>
        </w:rPr>
      </w:pPr>
      <w:r>
        <w:rPr>
          <w:color w:val="000000"/>
          <w:spacing w:val="-3"/>
        </w:rPr>
        <w:t xml:space="preserve">None. </w:t>
      </w:r>
    </w:p>
    <w:p w:rsidR="008072A2" w:rsidRDefault="008072A2">
      <w:pPr>
        <w:autoSpaceDE w:val="0"/>
        <w:autoSpaceDN w:val="0"/>
        <w:adjustRightInd w:val="0"/>
        <w:spacing w:line="276" w:lineRule="exact"/>
        <w:ind w:left="1440"/>
        <w:rPr>
          <w:color w:val="000000"/>
          <w:spacing w:val="-3"/>
        </w:rPr>
      </w:pPr>
    </w:p>
    <w:p w:rsidR="008072A2" w:rsidRDefault="00DF6428">
      <w:pPr>
        <w:tabs>
          <w:tab w:val="left" w:pos="2160"/>
        </w:tabs>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3"/>
        </w:rPr>
        <w:t xml:space="preserve">B. </w:t>
      </w:r>
      <w:r>
        <w:rPr>
          <w:rFonts w:ascii="Times New Roman Bold" w:hAnsi="Times New Roman Bold"/>
          <w:color w:val="000000"/>
          <w:spacing w:val="-3"/>
        </w:rPr>
        <w:tab/>
      </w:r>
      <w:r>
        <w:rPr>
          <w:rFonts w:ascii="Times New Roman Bold" w:hAnsi="Times New Roman Bold"/>
          <w:color w:val="000000"/>
          <w:spacing w:val="-2"/>
        </w:rPr>
        <w:t xml:space="preserve">SYSTEM UPGRADE FACILITIES (“SUF”) - STAND ALONE SUFs </w:t>
      </w:r>
    </w:p>
    <w:p w:rsidR="008072A2" w:rsidRDefault="00DF6428">
      <w:pPr>
        <w:autoSpaceDE w:val="0"/>
        <w:autoSpaceDN w:val="0"/>
        <w:adjustRightInd w:val="0"/>
        <w:spacing w:before="264" w:line="276" w:lineRule="exact"/>
        <w:ind w:left="2160"/>
        <w:rPr>
          <w:color w:val="000000"/>
          <w:spacing w:val="-2"/>
        </w:rPr>
      </w:pPr>
      <w:r>
        <w:rPr>
          <w:color w:val="000000"/>
          <w:spacing w:val="-2"/>
        </w:rPr>
        <w:t xml:space="preserve">The interconnection of the Small Generating Facility will be accommodated by </w:t>
      </w:r>
    </w:p>
    <w:p w:rsidR="008072A2" w:rsidRDefault="00DF6428">
      <w:pPr>
        <w:autoSpaceDE w:val="0"/>
        <w:autoSpaceDN w:val="0"/>
        <w:adjustRightInd w:val="0"/>
        <w:spacing w:before="4" w:line="276" w:lineRule="exact"/>
        <w:ind w:left="1440"/>
        <w:rPr>
          <w:color w:val="000000"/>
          <w:spacing w:val="-2"/>
        </w:rPr>
      </w:pPr>
      <w:r>
        <w:rPr>
          <w:color w:val="000000"/>
          <w:spacing w:val="-2"/>
        </w:rPr>
        <w:t xml:space="preserve">developing a new 34.5 kV bay within Connecting Transmission Owner’s existing South Perry </w:t>
      </w:r>
    </w:p>
    <w:p w:rsidR="008072A2" w:rsidRDefault="00DF6428">
      <w:pPr>
        <w:autoSpaceDE w:val="0"/>
        <w:autoSpaceDN w:val="0"/>
        <w:adjustRightInd w:val="0"/>
        <w:spacing w:before="1" w:line="280" w:lineRule="exact"/>
        <w:ind w:left="1440" w:right="1282"/>
        <w:jc w:val="both"/>
        <w:rPr>
          <w:color w:val="000000"/>
          <w:spacing w:val="-2"/>
        </w:rPr>
      </w:pPr>
      <w:r>
        <w:rPr>
          <w:color w:val="000000"/>
          <w:spacing w:val="-2"/>
        </w:rPr>
        <w:t>Substation.  Bus 4 at the South Perry Substation will be extended into the new bay.  The new bay and Bus 4 expansion will include the following System Upgrade Facilit</w:t>
      </w:r>
      <w:r>
        <w:rPr>
          <w:color w:val="000000"/>
          <w:spacing w:val="-2"/>
        </w:rPr>
        <w:t xml:space="preserve">ies: </w:t>
      </w:r>
    </w:p>
    <w:p w:rsidR="008072A2" w:rsidRDefault="008072A2">
      <w:pPr>
        <w:autoSpaceDE w:val="0"/>
        <w:autoSpaceDN w:val="0"/>
        <w:adjustRightInd w:val="0"/>
        <w:spacing w:line="276" w:lineRule="exact"/>
        <w:ind w:left="2160"/>
        <w:rPr>
          <w:color w:val="000000"/>
          <w:spacing w:val="-2"/>
        </w:rPr>
      </w:pPr>
    </w:p>
    <w:p w:rsidR="008072A2" w:rsidRDefault="00DF6428">
      <w:pPr>
        <w:tabs>
          <w:tab w:val="left" w:pos="2793"/>
        </w:tabs>
        <w:autoSpaceDE w:val="0"/>
        <w:autoSpaceDN w:val="0"/>
        <w:adjustRightInd w:val="0"/>
        <w:spacing w:before="16" w:line="276" w:lineRule="exact"/>
        <w:ind w:left="2160"/>
        <w:rPr>
          <w:color w:val="000000"/>
          <w:spacing w:val="-2"/>
        </w:rPr>
      </w:pPr>
      <w:r>
        <w:rPr>
          <w:color w:val="000000"/>
          <w:spacing w:val="-3"/>
        </w:rPr>
        <w:t>•</w:t>
      </w:r>
      <w:r>
        <w:rPr>
          <w:color w:val="000000"/>
          <w:spacing w:val="-3"/>
        </w:rPr>
        <w:tab/>
      </w:r>
      <w:r>
        <w:rPr>
          <w:color w:val="000000"/>
          <w:spacing w:val="-2"/>
        </w:rPr>
        <w:t>one (1) circuit breaker 38 kV nominal system voltage, 200 kV BIL, 2000 A</w:t>
      </w:r>
    </w:p>
    <w:p w:rsidR="008072A2" w:rsidRDefault="00DF6428">
      <w:pPr>
        <w:autoSpaceDE w:val="0"/>
        <w:autoSpaceDN w:val="0"/>
        <w:adjustRightInd w:val="0"/>
        <w:spacing w:before="2" w:line="276" w:lineRule="exact"/>
        <w:ind w:left="2160" w:firstLine="633"/>
        <w:rPr>
          <w:color w:val="000000"/>
          <w:spacing w:val="-2"/>
        </w:rPr>
      </w:pPr>
      <w:r>
        <w:rPr>
          <w:color w:val="000000"/>
          <w:spacing w:val="-2"/>
        </w:rPr>
        <w:t>continuous, 40 kA interrupting, 6 sets of bushing CTs, 2000/5A MR relay acc.</w:t>
      </w:r>
    </w:p>
    <w:p w:rsidR="008072A2" w:rsidRDefault="00DF6428">
      <w:pPr>
        <w:autoSpaceDE w:val="0"/>
        <w:autoSpaceDN w:val="0"/>
        <w:adjustRightInd w:val="0"/>
        <w:spacing w:line="276" w:lineRule="exact"/>
        <w:ind w:left="2160" w:firstLine="633"/>
        <w:rPr>
          <w:color w:val="000000"/>
          <w:spacing w:val="-3"/>
        </w:rPr>
      </w:pPr>
      <w:r>
        <w:rPr>
          <w:color w:val="000000"/>
          <w:spacing w:val="-3"/>
        </w:rPr>
        <w:t>C800;</w:t>
      </w:r>
    </w:p>
    <w:p w:rsidR="008072A2" w:rsidRDefault="00DF6428">
      <w:pPr>
        <w:tabs>
          <w:tab w:val="left" w:pos="2793"/>
        </w:tabs>
        <w:autoSpaceDE w:val="0"/>
        <w:autoSpaceDN w:val="0"/>
        <w:adjustRightInd w:val="0"/>
        <w:spacing w:before="256" w:line="276" w:lineRule="exact"/>
        <w:ind w:left="2160"/>
        <w:rPr>
          <w:color w:val="000000"/>
          <w:spacing w:val="-2"/>
        </w:rPr>
      </w:pPr>
      <w:r>
        <w:rPr>
          <w:color w:val="000000"/>
          <w:spacing w:val="-3"/>
        </w:rPr>
        <w:t>•</w:t>
      </w:r>
      <w:r>
        <w:rPr>
          <w:color w:val="000000"/>
          <w:spacing w:val="-3"/>
        </w:rPr>
        <w:tab/>
      </w:r>
      <w:r>
        <w:rPr>
          <w:color w:val="000000"/>
          <w:spacing w:val="-2"/>
        </w:rPr>
        <w:t>one (1) motor operated vertical break switch, three phase, 38 kV nominal voltage,</w:t>
      </w:r>
    </w:p>
    <w:p w:rsidR="008072A2" w:rsidRDefault="00DF6428">
      <w:pPr>
        <w:autoSpaceDE w:val="0"/>
        <w:autoSpaceDN w:val="0"/>
        <w:adjustRightInd w:val="0"/>
        <w:spacing w:line="276" w:lineRule="exact"/>
        <w:ind w:left="2160" w:firstLine="633"/>
        <w:rPr>
          <w:color w:val="000000"/>
          <w:spacing w:val="-3"/>
        </w:rPr>
      </w:pPr>
      <w:r>
        <w:rPr>
          <w:color w:val="000000"/>
          <w:spacing w:val="-3"/>
        </w:rPr>
        <w:t xml:space="preserve">1200 A </w:t>
      </w:r>
      <w:r>
        <w:rPr>
          <w:color w:val="000000"/>
          <w:spacing w:val="-3"/>
        </w:rPr>
        <w:t>continuous, 200 kV BIL with auxiliary switches;</w:t>
      </w:r>
    </w:p>
    <w:p w:rsidR="008072A2" w:rsidRDefault="00DF6428">
      <w:pPr>
        <w:tabs>
          <w:tab w:val="left" w:pos="2793"/>
        </w:tabs>
        <w:autoSpaceDE w:val="0"/>
        <w:autoSpaceDN w:val="0"/>
        <w:adjustRightInd w:val="0"/>
        <w:spacing w:before="257" w:line="276" w:lineRule="exact"/>
        <w:ind w:left="2160"/>
        <w:rPr>
          <w:color w:val="000000"/>
          <w:spacing w:val="-2"/>
        </w:rPr>
      </w:pPr>
      <w:r>
        <w:rPr>
          <w:color w:val="000000"/>
          <w:spacing w:val="-3"/>
        </w:rPr>
        <w:t>•</w:t>
      </w:r>
      <w:r>
        <w:rPr>
          <w:color w:val="000000"/>
          <w:spacing w:val="-3"/>
        </w:rPr>
        <w:tab/>
      </w:r>
      <w:r>
        <w:rPr>
          <w:color w:val="000000"/>
          <w:spacing w:val="-2"/>
        </w:rPr>
        <w:t>one (1) new relay panel to be added in the existing control house for metering,</w:t>
      </w:r>
    </w:p>
    <w:p w:rsidR="008072A2" w:rsidRDefault="00DF6428">
      <w:pPr>
        <w:autoSpaceDE w:val="0"/>
        <w:autoSpaceDN w:val="0"/>
        <w:adjustRightInd w:val="0"/>
        <w:spacing w:before="1" w:line="276" w:lineRule="exact"/>
        <w:ind w:left="2160" w:firstLine="633"/>
        <w:rPr>
          <w:color w:val="000000"/>
          <w:spacing w:val="-3"/>
        </w:rPr>
      </w:pPr>
      <w:r>
        <w:rPr>
          <w:color w:val="000000"/>
          <w:spacing w:val="-3"/>
        </w:rPr>
        <w:t>control and communication;</w:t>
      </w:r>
    </w:p>
    <w:p w:rsidR="008072A2" w:rsidRDefault="008072A2">
      <w:pPr>
        <w:autoSpaceDE w:val="0"/>
        <w:autoSpaceDN w:val="0"/>
        <w:adjustRightInd w:val="0"/>
        <w:spacing w:line="276" w:lineRule="exact"/>
        <w:ind w:left="5959"/>
        <w:rPr>
          <w:color w:val="000000"/>
          <w:spacing w:val="-3"/>
        </w:rPr>
      </w:pPr>
    </w:p>
    <w:p w:rsidR="008072A2" w:rsidRDefault="00DF6428">
      <w:pPr>
        <w:autoSpaceDE w:val="0"/>
        <w:autoSpaceDN w:val="0"/>
        <w:adjustRightInd w:val="0"/>
        <w:spacing w:before="68" w:line="276" w:lineRule="exact"/>
        <w:ind w:left="5959"/>
        <w:rPr>
          <w:color w:val="000000"/>
          <w:spacing w:val="-3"/>
        </w:rPr>
      </w:pPr>
      <w:r>
        <w:rPr>
          <w:color w:val="000000"/>
          <w:spacing w:val="-3"/>
        </w:rPr>
        <w:t xml:space="preserve">6-1 </w:t>
      </w:r>
    </w:p>
    <w:p w:rsidR="008072A2" w:rsidRDefault="008072A2">
      <w:pPr>
        <w:autoSpaceDE w:val="0"/>
        <w:autoSpaceDN w:val="0"/>
        <w:adjustRightInd w:val="0"/>
        <w:rPr>
          <w:color w:val="000000"/>
          <w:spacing w:val="-3"/>
        </w:rPr>
        <w:sectPr w:rsidR="008072A2">
          <w:headerReference w:type="even" r:id="rId356"/>
          <w:headerReference w:type="default" r:id="rId357"/>
          <w:footerReference w:type="even" r:id="rId358"/>
          <w:footerReference w:type="default" r:id="rId359"/>
          <w:headerReference w:type="first" r:id="rId360"/>
          <w:footerReference w:type="first" r:id="rId361"/>
          <w:pgSz w:w="12240" w:h="15840" w:orient="landscape"/>
          <w:pgMar w:top="0" w:right="0" w:bottom="0" w:left="0" w:header="720" w:footer="720" w:gutter="0"/>
          <w:cols w:space="720"/>
        </w:sectPr>
      </w:pPr>
    </w:p>
    <w:p w:rsidR="008072A2" w:rsidRDefault="008072A2">
      <w:pPr>
        <w:autoSpaceDE w:val="0"/>
        <w:autoSpaceDN w:val="0"/>
        <w:adjustRightInd w:val="0"/>
        <w:spacing w:line="240" w:lineRule="exact"/>
        <w:rPr>
          <w:color w:val="000000"/>
          <w:spacing w:val="-3"/>
        </w:rPr>
      </w:pPr>
      <w:bookmarkStart w:id="55" w:name="Pg55"/>
      <w:bookmarkEnd w:id="55"/>
    </w:p>
    <w:p w:rsidR="008072A2" w:rsidRDefault="008072A2">
      <w:pPr>
        <w:autoSpaceDE w:val="0"/>
        <w:autoSpaceDN w:val="0"/>
        <w:adjustRightInd w:val="0"/>
        <w:spacing w:line="276" w:lineRule="exact"/>
        <w:ind w:left="1440"/>
        <w:rPr>
          <w:color w:val="000000"/>
          <w:spacing w:val="-3"/>
        </w:rPr>
      </w:pPr>
    </w:p>
    <w:p w:rsidR="008072A2" w:rsidRDefault="00DF6428">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8072A2" w:rsidRDefault="008072A2">
      <w:pPr>
        <w:autoSpaceDE w:val="0"/>
        <w:autoSpaceDN w:val="0"/>
        <w:adjustRightInd w:val="0"/>
        <w:spacing w:line="276" w:lineRule="exact"/>
        <w:ind w:left="1440"/>
        <w:rPr>
          <w:color w:val="000000"/>
          <w:spacing w:val="-3"/>
        </w:rPr>
      </w:pPr>
    </w:p>
    <w:p w:rsidR="008072A2" w:rsidRDefault="00DF6428">
      <w:pPr>
        <w:tabs>
          <w:tab w:val="left" w:pos="2793"/>
        </w:tabs>
        <w:autoSpaceDE w:val="0"/>
        <w:autoSpaceDN w:val="0"/>
        <w:adjustRightInd w:val="0"/>
        <w:spacing w:before="189" w:line="276" w:lineRule="exact"/>
        <w:ind w:left="1440" w:firstLine="720"/>
        <w:rPr>
          <w:color w:val="000000"/>
          <w:spacing w:val="-3"/>
        </w:rPr>
      </w:pPr>
      <w:r>
        <w:rPr>
          <w:color w:val="000000"/>
          <w:spacing w:val="-3"/>
        </w:rPr>
        <w:t>•</w:t>
      </w:r>
      <w:r>
        <w:rPr>
          <w:color w:val="000000"/>
          <w:spacing w:val="-3"/>
        </w:rPr>
        <w:tab/>
        <w:t>three (3) 34.5 kV single phase standalone CTs, 200 kV BIL;</w:t>
      </w:r>
    </w:p>
    <w:p w:rsidR="008072A2" w:rsidRDefault="00DF6428">
      <w:pPr>
        <w:tabs>
          <w:tab w:val="left" w:pos="2793"/>
        </w:tabs>
        <w:autoSpaceDE w:val="0"/>
        <w:autoSpaceDN w:val="0"/>
        <w:adjustRightInd w:val="0"/>
        <w:spacing w:before="256" w:line="276" w:lineRule="exact"/>
        <w:ind w:left="1440" w:firstLine="720"/>
        <w:rPr>
          <w:color w:val="000000"/>
          <w:spacing w:val="-3"/>
        </w:rPr>
      </w:pPr>
      <w:r>
        <w:rPr>
          <w:color w:val="000000"/>
          <w:spacing w:val="-3"/>
        </w:rPr>
        <w:t>•</w:t>
      </w:r>
      <w:r>
        <w:rPr>
          <w:color w:val="000000"/>
          <w:spacing w:val="-3"/>
        </w:rPr>
        <w:tab/>
      </w:r>
      <w:r>
        <w:rPr>
          <w:color w:val="000000"/>
          <w:spacing w:val="-3"/>
        </w:rPr>
        <w:t>one (1) 34.5 kV box bay;</w:t>
      </w:r>
    </w:p>
    <w:p w:rsidR="008072A2" w:rsidRDefault="00DF6428">
      <w:pPr>
        <w:tabs>
          <w:tab w:val="left" w:pos="2793"/>
        </w:tabs>
        <w:autoSpaceDE w:val="0"/>
        <w:autoSpaceDN w:val="0"/>
        <w:adjustRightInd w:val="0"/>
        <w:spacing w:before="259" w:line="276" w:lineRule="exact"/>
        <w:ind w:left="1440" w:firstLine="720"/>
        <w:rPr>
          <w:color w:val="000000"/>
          <w:spacing w:val="-2"/>
        </w:rPr>
      </w:pPr>
      <w:r>
        <w:rPr>
          <w:color w:val="000000"/>
          <w:spacing w:val="-3"/>
        </w:rPr>
        <w:t>•</w:t>
      </w:r>
      <w:r>
        <w:rPr>
          <w:color w:val="000000"/>
          <w:spacing w:val="-3"/>
        </w:rPr>
        <w:tab/>
      </w:r>
      <w:r>
        <w:rPr>
          <w:color w:val="000000"/>
          <w:spacing w:val="-2"/>
        </w:rPr>
        <w:t>one (1) bus protection and breaker failure relaying for new interconnection;</w:t>
      </w:r>
    </w:p>
    <w:p w:rsidR="008072A2" w:rsidRDefault="00DF6428">
      <w:pPr>
        <w:tabs>
          <w:tab w:val="left" w:pos="2793"/>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additional equipment:</w:t>
      </w:r>
    </w:p>
    <w:p w:rsidR="008072A2" w:rsidRDefault="00DF6428">
      <w:pPr>
        <w:tabs>
          <w:tab w:val="left" w:pos="3600"/>
        </w:tabs>
        <w:autoSpaceDE w:val="0"/>
        <w:autoSpaceDN w:val="0"/>
        <w:adjustRightInd w:val="0"/>
        <w:spacing w:before="240" w:line="276" w:lineRule="exact"/>
        <w:ind w:left="1440" w:firstLine="144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34.5 kV structures;</w:t>
      </w:r>
    </w:p>
    <w:p w:rsidR="008072A2" w:rsidRDefault="00DF6428">
      <w:pPr>
        <w:tabs>
          <w:tab w:val="left" w:pos="3600"/>
        </w:tabs>
        <w:autoSpaceDE w:val="0"/>
        <w:autoSpaceDN w:val="0"/>
        <w:adjustRightInd w:val="0"/>
        <w:spacing w:before="240" w:line="276" w:lineRule="exact"/>
        <w:ind w:left="1440" w:firstLine="144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foundations;</w:t>
      </w:r>
    </w:p>
    <w:p w:rsidR="008072A2" w:rsidRDefault="00DF6428">
      <w:pPr>
        <w:tabs>
          <w:tab w:val="left" w:pos="3600"/>
        </w:tabs>
        <w:autoSpaceDE w:val="0"/>
        <w:autoSpaceDN w:val="0"/>
        <w:adjustRightInd w:val="0"/>
        <w:spacing w:before="240" w:line="276" w:lineRule="exact"/>
        <w:ind w:left="1440" w:firstLine="144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34.5 kV bus work, cables, fittings;</w:t>
      </w:r>
    </w:p>
    <w:p w:rsidR="008072A2" w:rsidRDefault="00DF6428">
      <w:pPr>
        <w:tabs>
          <w:tab w:val="left" w:pos="3600"/>
        </w:tabs>
        <w:autoSpaceDE w:val="0"/>
        <w:autoSpaceDN w:val="0"/>
        <w:adjustRightInd w:val="0"/>
        <w:spacing w:before="240" w:line="276" w:lineRule="exact"/>
        <w:ind w:left="1440" w:firstLine="144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conduits;</w:t>
      </w:r>
    </w:p>
    <w:p w:rsidR="008072A2" w:rsidRDefault="00DF6428">
      <w:pPr>
        <w:tabs>
          <w:tab w:val="left" w:pos="3600"/>
        </w:tabs>
        <w:autoSpaceDE w:val="0"/>
        <w:autoSpaceDN w:val="0"/>
        <w:adjustRightInd w:val="0"/>
        <w:spacing w:before="240" w:line="276" w:lineRule="exact"/>
        <w:ind w:left="1440" w:firstLine="144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control cabling;</w:t>
      </w:r>
    </w:p>
    <w:p w:rsidR="008072A2" w:rsidRDefault="00DF6428">
      <w:pPr>
        <w:tabs>
          <w:tab w:val="left" w:pos="3600"/>
        </w:tabs>
        <w:autoSpaceDE w:val="0"/>
        <w:autoSpaceDN w:val="0"/>
        <w:adjustRightInd w:val="0"/>
        <w:spacing w:before="240" w:line="276" w:lineRule="exact"/>
        <w:ind w:left="1440" w:firstLine="144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grounding materials;</w:t>
      </w:r>
      <w:r>
        <w:rPr>
          <w:color w:val="000000"/>
          <w:spacing w:val="-3"/>
        </w:rPr>
        <w:t xml:space="preserve"> and</w:t>
      </w:r>
    </w:p>
    <w:p w:rsidR="008072A2" w:rsidRDefault="00DF6428">
      <w:pPr>
        <w:tabs>
          <w:tab w:val="left" w:pos="3600"/>
        </w:tabs>
        <w:autoSpaceDE w:val="0"/>
        <w:autoSpaceDN w:val="0"/>
        <w:adjustRightInd w:val="0"/>
        <w:spacing w:before="240" w:line="276" w:lineRule="exact"/>
        <w:ind w:left="1440" w:firstLine="144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excavation, backfilling, grading.</w:t>
      </w:r>
    </w:p>
    <w:p w:rsidR="008072A2" w:rsidRDefault="008072A2">
      <w:pPr>
        <w:autoSpaceDE w:val="0"/>
        <w:autoSpaceDN w:val="0"/>
        <w:adjustRightInd w:val="0"/>
        <w:spacing w:line="276" w:lineRule="exact"/>
        <w:ind w:left="1440"/>
        <w:rPr>
          <w:color w:val="000000"/>
          <w:spacing w:val="-3"/>
        </w:rPr>
      </w:pPr>
    </w:p>
    <w:p w:rsidR="008072A2" w:rsidRDefault="00DF6428">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SYSTEM UPGRADE FACILITIES (“SUF”) - OTHER SUFs</w:t>
      </w:r>
    </w:p>
    <w:p w:rsidR="008072A2" w:rsidRDefault="00DF6428">
      <w:pPr>
        <w:autoSpaceDE w:val="0"/>
        <w:autoSpaceDN w:val="0"/>
        <w:adjustRightInd w:val="0"/>
        <w:spacing w:before="259" w:line="276" w:lineRule="exact"/>
        <w:ind w:left="2160"/>
        <w:rPr>
          <w:color w:val="000000"/>
          <w:spacing w:val="-3"/>
        </w:rPr>
      </w:pPr>
      <w:r>
        <w:rPr>
          <w:color w:val="000000"/>
          <w:spacing w:val="-3"/>
        </w:rPr>
        <w:t xml:space="preserve">None. </w:t>
      </w:r>
    </w:p>
    <w:p w:rsidR="008072A2" w:rsidRDefault="008072A2">
      <w:pPr>
        <w:autoSpaceDE w:val="0"/>
        <w:autoSpaceDN w:val="0"/>
        <w:adjustRightInd w:val="0"/>
        <w:spacing w:line="276" w:lineRule="exact"/>
        <w:ind w:left="1440"/>
        <w:rPr>
          <w:color w:val="000000"/>
          <w:spacing w:val="-3"/>
        </w:rPr>
      </w:pPr>
    </w:p>
    <w:p w:rsidR="008072A2" w:rsidRDefault="00DF6428">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D. </w:t>
      </w:r>
      <w:r>
        <w:rPr>
          <w:rFonts w:ascii="Times New Roman Bold" w:hAnsi="Times New Roman Bold"/>
          <w:color w:val="000000"/>
          <w:spacing w:val="-3"/>
        </w:rPr>
        <w:tab/>
        <w:t xml:space="preserve">SCOPE OF WORK AND RESPONSIBILITIES </w:t>
      </w:r>
    </w:p>
    <w:p w:rsidR="008072A2" w:rsidRDefault="008072A2">
      <w:pPr>
        <w:autoSpaceDE w:val="0"/>
        <w:autoSpaceDN w:val="0"/>
        <w:adjustRightInd w:val="0"/>
        <w:spacing w:line="276" w:lineRule="exact"/>
        <w:ind w:left="2160"/>
        <w:rPr>
          <w:rFonts w:ascii="Times New Roman Bold" w:hAnsi="Times New Roman Bold"/>
          <w:color w:val="000000"/>
          <w:spacing w:val="-3"/>
        </w:rPr>
      </w:pPr>
    </w:p>
    <w:p w:rsidR="008072A2" w:rsidRDefault="00DF6428">
      <w:pPr>
        <w:autoSpaceDE w:val="0"/>
        <w:autoSpaceDN w:val="0"/>
        <w:adjustRightInd w:val="0"/>
        <w:spacing w:before="8" w:line="276" w:lineRule="exact"/>
        <w:ind w:left="2160"/>
        <w:rPr>
          <w:color w:val="000000"/>
          <w:spacing w:val="-2"/>
        </w:rPr>
      </w:pPr>
      <w:r>
        <w:rPr>
          <w:color w:val="000000"/>
          <w:spacing w:val="-2"/>
        </w:rPr>
        <w:t xml:space="preserve">The Parties have agreed pursuant to Section 5.2 of this Agreement that the </w:t>
      </w:r>
    </w:p>
    <w:p w:rsidR="008072A2" w:rsidRDefault="00DF6428">
      <w:pPr>
        <w:autoSpaceDE w:val="0"/>
        <w:autoSpaceDN w:val="0"/>
        <w:adjustRightInd w:val="0"/>
        <w:spacing w:line="276" w:lineRule="exact"/>
        <w:ind w:left="1440" w:right="1282"/>
        <w:rPr>
          <w:color w:val="000000"/>
          <w:spacing w:val="-2"/>
        </w:rPr>
      </w:pPr>
      <w:r>
        <w:rPr>
          <w:color w:val="000000"/>
          <w:spacing w:val="-2"/>
        </w:rPr>
        <w:t xml:space="preserve">Interconnection Customer shall be responsible for the engineering, procurement and construction </w:t>
      </w:r>
      <w:r>
        <w:rPr>
          <w:color w:val="000000"/>
          <w:spacing w:val="-2"/>
        </w:rPr>
        <w:br/>
        <w:t xml:space="preserve">of the SUFs, subject to Connecting Transmission Owner standards and engineering review and </w:t>
      </w:r>
      <w:r>
        <w:rPr>
          <w:color w:val="000000"/>
          <w:spacing w:val="-2"/>
        </w:rPr>
        <w:br/>
        <w:t>approval.  The Interconnection Customer shall engineer, design, pro</w:t>
      </w:r>
      <w:r>
        <w:rPr>
          <w:color w:val="000000"/>
          <w:spacing w:val="-2"/>
        </w:rPr>
        <w:t xml:space="preserve">cure, construct, install, test, </w:t>
      </w:r>
      <w:r>
        <w:rPr>
          <w:color w:val="000000"/>
          <w:spacing w:val="-2"/>
        </w:rPr>
        <w:br/>
        <w:t xml:space="preserve">and commission the SUFs in accordance with applicable Connecting Transmission Owner’s </w:t>
      </w:r>
      <w:r>
        <w:rPr>
          <w:color w:val="000000"/>
          <w:spacing w:val="-2"/>
        </w:rPr>
        <w:br/>
        <w:t xml:space="preserve">technical requirements and standards, Bulletin 86-01, to the extent not inconsistent with the </w:t>
      </w:r>
      <w:r>
        <w:rPr>
          <w:color w:val="000000"/>
          <w:spacing w:val="-2"/>
        </w:rPr>
        <w:br/>
        <w:t xml:space="preserve">terms of this Agreement or the ISO OATT. </w:t>
      </w:r>
      <w:r>
        <w:rPr>
          <w:color w:val="000000"/>
          <w:spacing w:val="-2"/>
        </w:rPr>
        <w:t xml:space="preserve"> Connecting Transmission Owner shall provide all </w:t>
      </w:r>
      <w:r>
        <w:rPr>
          <w:color w:val="000000"/>
          <w:spacing w:val="-2"/>
        </w:rPr>
        <w:br/>
        <w:t xml:space="preserve">applicable technical requirements and procedures to Interconnection Customer. </w:t>
      </w:r>
    </w:p>
    <w:p w:rsidR="008072A2" w:rsidRDefault="00DF6428">
      <w:pPr>
        <w:tabs>
          <w:tab w:val="left" w:pos="2160"/>
        </w:tabs>
        <w:autoSpaceDE w:val="0"/>
        <w:autoSpaceDN w:val="0"/>
        <w:adjustRightInd w:val="0"/>
        <w:spacing w:before="273"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COST ESTIMATES RELATED TO DISTRIBUTION UPGRADES AND SYSTEM</w:t>
      </w:r>
    </w:p>
    <w:p w:rsidR="008072A2" w:rsidRDefault="00DF6428">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 FACILITIES</w:t>
      </w:r>
    </w:p>
    <w:p w:rsidR="008072A2" w:rsidRDefault="008072A2">
      <w:pPr>
        <w:autoSpaceDE w:val="0"/>
        <w:autoSpaceDN w:val="0"/>
        <w:adjustRightInd w:val="0"/>
        <w:spacing w:line="276" w:lineRule="exact"/>
        <w:ind w:left="2273"/>
        <w:rPr>
          <w:rFonts w:ascii="Times New Roman Bold" w:hAnsi="Times New Roman Bold"/>
          <w:color w:val="000000"/>
          <w:spacing w:val="-3"/>
        </w:rPr>
      </w:pPr>
    </w:p>
    <w:p w:rsidR="008072A2" w:rsidRDefault="008072A2">
      <w:pPr>
        <w:autoSpaceDE w:val="0"/>
        <w:autoSpaceDN w:val="0"/>
        <w:adjustRightInd w:val="0"/>
        <w:spacing w:line="276" w:lineRule="exact"/>
        <w:ind w:left="2273"/>
        <w:rPr>
          <w:rFonts w:ascii="Times New Roman Bold" w:hAnsi="Times New Roman Bold"/>
          <w:color w:val="000000"/>
          <w:spacing w:val="-3"/>
        </w:rPr>
      </w:pPr>
    </w:p>
    <w:p w:rsidR="008072A2" w:rsidRDefault="00DF6428">
      <w:pPr>
        <w:tabs>
          <w:tab w:val="left" w:pos="7811"/>
        </w:tabs>
        <w:autoSpaceDE w:val="0"/>
        <w:autoSpaceDN w:val="0"/>
        <w:adjustRightInd w:val="0"/>
        <w:spacing w:before="10" w:line="276" w:lineRule="exact"/>
        <w:ind w:left="2273" w:firstLine="1459"/>
        <w:rPr>
          <w:rFonts w:ascii="Times New Roman Bold" w:hAnsi="Times New Roman Bold"/>
          <w:color w:val="000000"/>
          <w:spacing w:val="-3"/>
          <w:u w:val="single"/>
        </w:rPr>
      </w:pPr>
      <w:r>
        <w:rPr>
          <w:rFonts w:ascii="Times New Roman Bold" w:hAnsi="Times New Roman Bold"/>
          <w:color w:val="000000"/>
          <w:spacing w:val="-3"/>
          <w:u w:val="single"/>
        </w:rPr>
        <w:t>Description</w:t>
      </w:r>
      <w:r>
        <w:rPr>
          <w:rFonts w:ascii="Times New Roman Bold" w:hAnsi="Times New Roman Bold"/>
          <w:color w:val="000000"/>
          <w:spacing w:val="-3"/>
        </w:rPr>
        <w:tab/>
      </w:r>
      <w:r>
        <w:rPr>
          <w:rFonts w:ascii="Times New Roman Bold" w:hAnsi="Times New Roman Bold"/>
          <w:color w:val="000000"/>
          <w:spacing w:val="-3"/>
          <w:u w:val="single"/>
        </w:rPr>
        <w:t>Estimated Costs</w:t>
      </w:r>
    </w:p>
    <w:p w:rsidR="008072A2" w:rsidRDefault="008072A2">
      <w:pPr>
        <w:autoSpaceDE w:val="0"/>
        <w:autoSpaceDN w:val="0"/>
        <w:adjustRightInd w:val="0"/>
        <w:spacing w:line="276" w:lineRule="exact"/>
        <w:ind w:left="2273"/>
        <w:rPr>
          <w:rFonts w:ascii="Times New Roman Bold" w:hAnsi="Times New Roman Bold"/>
          <w:color w:val="000000"/>
          <w:spacing w:val="-3"/>
          <w:u w:val="single"/>
        </w:rPr>
      </w:pPr>
    </w:p>
    <w:p w:rsidR="008072A2" w:rsidRDefault="00DF6428">
      <w:pPr>
        <w:tabs>
          <w:tab w:val="left" w:pos="6595"/>
        </w:tabs>
        <w:autoSpaceDE w:val="0"/>
        <w:autoSpaceDN w:val="0"/>
        <w:adjustRightInd w:val="0"/>
        <w:spacing w:before="9" w:line="276" w:lineRule="exact"/>
        <w:ind w:left="2273"/>
        <w:rPr>
          <w:color w:val="000000"/>
          <w:spacing w:val="-3"/>
        </w:rPr>
      </w:pPr>
      <w:r>
        <w:rPr>
          <w:color w:val="000000"/>
          <w:spacing w:val="-3"/>
        </w:rPr>
        <w:t xml:space="preserve">System Upgrade </w:t>
      </w:r>
      <w:r>
        <w:rPr>
          <w:color w:val="000000"/>
          <w:spacing w:val="-3"/>
        </w:rPr>
        <w:t>Facilities</w:t>
      </w:r>
      <w:r>
        <w:rPr>
          <w:color w:val="000000"/>
          <w:spacing w:val="-3"/>
        </w:rPr>
        <w:tab/>
        <w:t>$1,386,000</w:t>
      </w:r>
    </w:p>
    <w:p w:rsidR="008072A2" w:rsidRDefault="008072A2">
      <w:pPr>
        <w:autoSpaceDE w:val="0"/>
        <w:autoSpaceDN w:val="0"/>
        <w:adjustRightInd w:val="0"/>
        <w:spacing w:line="276" w:lineRule="exact"/>
        <w:ind w:left="2273"/>
        <w:rPr>
          <w:color w:val="000000"/>
          <w:spacing w:val="-3"/>
        </w:rPr>
      </w:pPr>
    </w:p>
    <w:p w:rsidR="008072A2" w:rsidRDefault="00DF6428">
      <w:pPr>
        <w:tabs>
          <w:tab w:val="left" w:pos="6595"/>
        </w:tabs>
        <w:autoSpaceDE w:val="0"/>
        <w:autoSpaceDN w:val="0"/>
        <w:adjustRightInd w:val="0"/>
        <w:spacing w:before="11" w:line="276" w:lineRule="exact"/>
        <w:ind w:left="2273" w:firstLine="3559"/>
        <w:rPr>
          <w:color w:val="000000"/>
          <w:spacing w:val="-3"/>
        </w:rPr>
      </w:pPr>
      <w:r>
        <w:rPr>
          <w:rFonts w:ascii="Times New Roman Bold" w:hAnsi="Times New Roman Bold"/>
          <w:color w:val="000000"/>
          <w:spacing w:val="-3"/>
        </w:rPr>
        <w:t>Total</w:t>
      </w:r>
      <w:r>
        <w:rPr>
          <w:rFonts w:ascii="Times New Roman Bold" w:hAnsi="Times New Roman Bold"/>
          <w:color w:val="000000"/>
          <w:spacing w:val="-3"/>
        </w:rPr>
        <w:tab/>
      </w:r>
      <w:r>
        <w:rPr>
          <w:color w:val="000000"/>
          <w:spacing w:val="-3"/>
        </w:rPr>
        <w:t>$1,386,000</w:t>
      </w:r>
    </w:p>
    <w:p w:rsidR="008072A2" w:rsidRDefault="008072A2">
      <w:pPr>
        <w:autoSpaceDE w:val="0"/>
        <w:autoSpaceDN w:val="0"/>
        <w:adjustRightInd w:val="0"/>
        <w:spacing w:line="276" w:lineRule="exact"/>
        <w:ind w:left="5959"/>
        <w:rPr>
          <w:color w:val="000000"/>
          <w:spacing w:val="-3"/>
        </w:rPr>
      </w:pPr>
    </w:p>
    <w:p w:rsidR="008072A2" w:rsidRDefault="00DF6428">
      <w:pPr>
        <w:autoSpaceDE w:val="0"/>
        <w:autoSpaceDN w:val="0"/>
        <w:adjustRightInd w:val="0"/>
        <w:spacing w:before="165" w:line="276" w:lineRule="exact"/>
        <w:ind w:left="5959"/>
        <w:rPr>
          <w:color w:val="000000"/>
          <w:spacing w:val="-3"/>
        </w:rPr>
      </w:pPr>
      <w:r>
        <w:rPr>
          <w:color w:val="000000"/>
          <w:spacing w:val="-3"/>
        </w:rPr>
        <w:t xml:space="preserve">6-2 </w:t>
      </w:r>
      <w:r>
        <w:rPr>
          <w:color w:val="000000"/>
          <w:spacing w:val="-3"/>
        </w:rPr>
        <w:pict>
          <v:polyline id="_x0000_s1513" style="position:absolute;left:0;text-align:left;z-index:-251418624;mso-position-horizontal-relative:page;mso-position-vertical-relative:page" points="108pt,635.75pt,108.5pt,635.75pt,108.5pt,635.25pt,108pt,635.25pt,108pt,635.75pt" coordsize="10,10" o:allowincell="f" fillcolor="black" stroked="f">
            <v:path arrowok="t"/>
            <w10:wrap anchorx="page" anchory="page"/>
          </v:polyline>
        </w:pict>
      </w:r>
      <w:r>
        <w:rPr>
          <w:color w:val="000000"/>
          <w:spacing w:val="-3"/>
        </w:rPr>
        <w:pict>
          <v:polyline id="_x0000_s1514" style="position:absolute;left:0;text-align:left;z-index:-251417600;mso-position-horizontal-relative:page;mso-position-vertical-relative:page" points="108pt,635.75pt,108.5pt,635.75pt,108.5pt,635.25pt,108pt,635.25pt,108pt,635.75pt" coordsize="10,10" o:allowincell="f" fillcolor="black" stroked="f">
            <v:path arrowok="t"/>
            <w10:wrap anchorx="page" anchory="page"/>
          </v:polyline>
        </w:pict>
      </w:r>
      <w:r>
        <w:rPr>
          <w:color w:val="000000"/>
          <w:spacing w:val="-3"/>
        </w:rPr>
        <w:pict>
          <v:polyline id="_x0000_s1515" style="position:absolute;left:0;text-align:left;z-index:-251416576;mso-position-horizontal-relative:page;mso-position-vertical-relative:page" points="108.5pt,636.25pt,324.15pt,636.25pt,324.15pt,635.25pt,108.5pt,635.25pt,108.5pt,636.25pt" coordsize="4313,20" o:allowincell="f" fillcolor="black" stroked="f">
            <v:path arrowok="t"/>
            <w10:wrap anchorx="page" anchory="page"/>
          </v:polyline>
        </w:pict>
      </w:r>
      <w:r>
        <w:rPr>
          <w:color w:val="000000"/>
          <w:spacing w:val="-3"/>
        </w:rPr>
        <w:pict>
          <v:polyline id="_x0000_s1516" style="position:absolute;left:0;text-align:left;z-index:-251415552;mso-position-horizontal-relative:page;mso-position-vertical-relative:page" points="324.15pt,635.75pt,324.65pt,635.75pt,324.65pt,635.25pt,324.15pt,635.25pt,324.15pt,635.75pt" coordsize="10,10" o:allowincell="f" fillcolor="black" stroked="f">
            <v:path arrowok="t"/>
            <w10:wrap anchorx="page" anchory="page"/>
          </v:polyline>
        </w:pict>
      </w:r>
      <w:r>
        <w:rPr>
          <w:color w:val="000000"/>
          <w:spacing w:val="-3"/>
        </w:rPr>
        <w:pict>
          <v:polyline id="_x0000_s1517" style="position:absolute;left:0;text-align:left;z-index:-251414528;mso-position-horizontal-relative:page;mso-position-vertical-relative:page" points="324.6pt,636.25pt,539.6pt,636.25pt,539.6pt,635.25pt,324.6pt,635.25pt,324.6pt,636.25pt" coordsize="4300,20" o:allowincell="f" fillcolor="black" stroked="f">
            <v:path arrowok="t"/>
            <w10:wrap anchorx="page" anchory="page"/>
          </v:polyline>
        </w:pict>
      </w:r>
      <w:r>
        <w:rPr>
          <w:color w:val="000000"/>
          <w:spacing w:val="-3"/>
        </w:rPr>
        <w:pict>
          <v:polyline id="_x0000_s1518" style="position:absolute;left:0;text-align:left;z-index:-251413504;mso-position-horizontal-relative:page;mso-position-vertical-relative:page" points="539.6pt,635.75pt,540.05pt,635.75pt,540.05pt,635.25pt,539.6pt,635.25pt,539.6pt,635.75pt" coordsize="10,10" o:allowincell="f" fillcolor="black" stroked="f">
            <v:path arrowok="t"/>
            <w10:wrap anchorx="page" anchory="page"/>
          </v:polyline>
        </w:pict>
      </w:r>
      <w:r>
        <w:rPr>
          <w:color w:val="000000"/>
          <w:spacing w:val="-3"/>
        </w:rPr>
        <w:pict>
          <v:polyline id="_x0000_s1519" style="position:absolute;left:0;text-align:left;z-index:-251412480;mso-position-horizontal-relative:page;mso-position-vertical-relative:page" points="539.6pt,635.75pt,540.05pt,635.75pt,540.05pt,635.25pt,539.6pt,635.25pt,539.6pt,635.75pt" coordsize="10,10" o:allowincell="f" fillcolor="black" stroked="f">
            <v:path arrowok="t"/>
            <w10:wrap anchorx="page" anchory="page"/>
          </v:polyline>
        </w:pict>
      </w:r>
      <w:r>
        <w:rPr>
          <w:color w:val="000000"/>
          <w:spacing w:val="-3"/>
        </w:rPr>
        <w:pict>
          <v:polyline id="_x0000_s1520" style="position:absolute;left:0;text-align:left;z-index:-251411456;mso-position-horizontal-relative:page;mso-position-vertical-relative:page" points="108pt,663.35pt,109pt,663.35pt,109pt,635.7pt,108pt,635.7pt,108pt,663.35pt" coordsize="20,553" o:allowincell="f" fillcolor="black" stroked="f">
            <v:path arrowok="t"/>
            <w10:wrap anchorx="page" anchory="page"/>
          </v:polyline>
        </w:pict>
      </w:r>
      <w:r>
        <w:rPr>
          <w:color w:val="000000"/>
          <w:spacing w:val="-3"/>
        </w:rPr>
        <w:pict>
          <v:polyline id="_x0000_s1521" style="position:absolute;left:0;text-align:left;z-index:-251410432;mso-position-horizontal-relative:page;mso-position-vertical-relative:page" points="324.15pt,663.35pt,325.15pt,663.35pt,325.15pt,635.7pt,324.15pt,635.7pt,324.15pt,663.35pt" coordsize="20,553" o:allowincell="f" fillcolor="black" stroked="f">
            <v:path arrowok="t"/>
            <w10:wrap anchorx="page" anchory="page"/>
          </v:polyline>
        </w:pict>
      </w:r>
      <w:r>
        <w:rPr>
          <w:color w:val="000000"/>
          <w:spacing w:val="-3"/>
        </w:rPr>
        <w:pict>
          <v:polyline id="_x0000_s1522" style="position:absolute;left:0;text-align:left;z-index:-251409408;mso-position-horizontal-relative:page;mso-position-vertical-relative:page" points="539.55pt,663.35pt,540.55pt,663.35pt,540.55pt,635.7pt,539.55pt,635.7pt,539.55pt,663.35pt" coordsize="20,553" o:allowincell="f" fillcolor="black" stroked="f">
            <v:path arrowok="t"/>
            <w10:wrap anchorx="page" anchory="page"/>
          </v:polyline>
        </w:pict>
      </w:r>
      <w:r>
        <w:rPr>
          <w:color w:val="000000"/>
          <w:spacing w:val="-3"/>
        </w:rPr>
        <w:pict>
          <v:polyline id="_x0000_s1523" style="position:absolute;left:0;text-align:left;z-index:-251408384;mso-position-horizontal-relative:page;mso-position-vertical-relative:page" points="108pt,663.8pt,108.5pt,663.8pt,108.5pt,663.35pt,108pt,663.35pt,108pt,663.8pt" coordsize="10,10" o:allowincell="f" fillcolor="black" stroked="f">
            <v:path arrowok="t"/>
            <w10:wrap anchorx="page" anchory="page"/>
          </v:polyline>
        </w:pict>
      </w:r>
      <w:r>
        <w:rPr>
          <w:color w:val="000000"/>
          <w:spacing w:val="-3"/>
        </w:rPr>
        <w:pict>
          <v:polyline id="_x0000_s1524" style="position:absolute;left:0;text-align:left;z-index:-251407360;mso-position-horizontal-relative:page;mso-position-vertical-relative:page" points="108.5pt,664.3pt,324.15pt,664.3pt,324.15pt,663.3pt,108.5pt,663.3pt,108.5pt,664.3pt" coordsize="4313,20" o:allowincell="f" fillcolor="black" stroked="f">
            <v:path arrowok="t"/>
            <w10:wrap anchorx="page" anchory="page"/>
          </v:polyline>
        </w:pict>
      </w:r>
      <w:r>
        <w:rPr>
          <w:color w:val="000000"/>
          <w:spacing w:val="-3"/>
        </w:rPr>
        <w:pict>
          <v:polyline id="_x0000_s1525" style="position:absolute;left:0;text-align:left;z-index:-251406336;mso-position-horizontal-relative:page;mso-position-vertical-relative:page" points="324.15pt,663.8pt,324.65pt,663.8pt,324.65pt,663.35pt,324.15pt,663.35pt,324.15pt,663.8pt" coordsize="10,10" o:allowincell="f" fillcolor="black" stroked="f">
            <v:path arrowok="t"/>
            <w10:wrap anchorx="page" anchory="page"/>
          </v:polyline>
        </w:pict>
      </w:r>
      <w:r>
        <w:rPr>
          <w:color w:val="000000"/>
          <w:spacing w:val="-3"/>
        </w:rPr>
        <w:pict>
          <v:polyline id="_x0000_s1526" style="position:absolute;left:0;text-align:left;z-index:-251405312;mso-position-horizontal-relative:page;mso-position-vertical-relative:page" points="324.6pt,664.3pt,539.6pt,664.3pt,539.6pt,663.3pt,324.6pt,663.3pt,324.6pt,664.3pt" coordsize="4300,20" o:allowincell="f" fillcolor="black" stroked="f">
            <v:path arrowok="t"/>
            <w10:wrap anchorx="page" anchory="page"/>
          </v:polyline>
        </w:pict>
      </w:r>
      <w:r>
        <w:rPr>
          <w:color w:val="000000"/>
          <w:spacing w:val="-3"/>
        </w:rPr>
        <w:pict>
          <v:polyline id="_x0000_s1527" style="position:absolute;left:0;text-align:left;z-index:-251404288;mso-position-horizontal-relative:page;mso-position-vertical-relative:page" points="539.6pt,663.8pt,540.05pt,663.8pt,540.05pt,663.35pt,539.6pt,663.35pt,539.6pt,663.8pt" coordsize="10,10" o:allowincell="f" fillcolor="black" stroked="f">
            <v:path arrowok="t"/>
            <w10:wrap anchorx="page" anchory="page"/>
          </v:polyline>
        </w:pict>
      </w:r>
      <w:r>
        <w:rPr>
          <w:color w:val="000000"/>
          <w:spacing w:val="-3"/>
        </w:rPr>
        <w:pict>
          <v:polyline id="_x0000_s1528" style="position:absolute;left:0;text-align:left;z-index:-251402240;mso-position-horizontal-relative:page;mso-position-vertical-relative:page" points="108pt,691.45pt,109pt,691.45pt,109pt,663.8pt,108pt,663.8pt,108pt,691.45pt" coordsize="20,553" o:allowincell="f" fillcolor="black" stroked="f">
            <v:path arrowok="t"/>
            <w10:wrap anchorx="page" anchory="page"/>
          </v:polyline>
        </w:pict>
      </w:r>
      <w:r>
        <w:rPr>
          <w:color w:val="000000"/>
          <w:spacing w:val="-3"/>
        </w:rPr>
        <w:pict>
          <v:polyline id="_x0000_s1529" style="position:absolute;left:0;text-align:left;z-index:-251401216;mso-position-horizontal-relative:page;mso-position-vertical-relative:page" points="324.15pt,691.45pt,325.15pt,691.45pt,325.15pt,663.8pt,324.15pt,663.8pt,324.15pt,691.45pt" coordsize="20,553" o:allowincell="f" fillcolor="black" stroked="f">
            <v:path arrowok="t"/>
            <w10:wrap anchorx="page" anchory="page"/>
          </v:polyline>
        </w:pict>
      </w:r>
      <w:r>
        <w:rPr>
          <w:color w:val="000000"/>
          <w:spacing w:val="-3"/>
        </w:rPr>
        <w:pict>
          <v:polyline id="_x0000_s1530" style="position:absolute;left:0;text-align:left;z-index:-251400192;mso-position-horizontal-relative:page;mso-position-vertical-relative:page" points="539.55pt,691.45pt,540.55pt,691.45pt,540.55pt,663.8pt,539.55pt,663.8pt,539.55pt,691.45pt" coordsize="20,553" o:allowincell="f" fillcolor="black" stroked="f">
            <v:path arrowok="t"/>
            <w10:wrap anchorx="page" anchory="page"/>
          </v:polyline>
        </w:pict>
      </w:r>
      <w:r>
        <w:rPr>
          <w:color w:val="000000"/>
          <w:spacing w:val="-3"/>
        </w:rPr>
        <w:pict>
          <v:polyline id="_x0000_s1531" style="position:absolute;left:0;text-align:left;z-index:-251394048;mso-position-horizontal-relative:page;mso-position-vertical-relative:page" points="108pt,691.9pt,108.5pt,691.9pt,108.5pt,691.45pt,108pt,691.45pt,108pt,691.9pt" coordsize="10,10" o:allowincell="f" fillcolor="black" stroked="f">
            <v:path arrowok="t"/>
            <w10:wrap anchorx="page" anchory="page"/>
          </v:polyline>
        </w:pict>
      </w:r>
      <w:r>
        <w:rPr>
          <w:color w:val="000000"/>
          <w:spacing w:val="-3"/>
        </w:rPr>
        <w:pict>
          <v:polyline id="_x0000_s1532" style="position:absolute;left:0;text-align:left;z-index:-251392000;mso-position-horizontal-relative:page;mso-position-vertical-relative:page" points="108.5pt,692.4pt,324.15pt,692.4pt,324.15pt,691.4pt,108.5pt,691.4pt,108.5pt,692.4pt" coordsize="4313,20" o:allowincell="f" fillcolor="black" stroked="f">
            <v:path arrowok="t"/>
            <w10:wrap anchorx="page" anchory="page"/>
          </v:polyline>
        </w:pict>
      </w:r>
      <w:r>
        <w:rPr>
          <w:color w:val="000000"/>
          <w:spacing w:val="-3"/>
        </w:rPr>
        <w:pict>
          <v:polyline id="_x0000_s1533" style="position:absolute;left:0;text-align:left;z-index:-251389952;mso-position-horizontal-relative:page;mso-position-vertical-relative:page" points="324.15pt,691.9pt,324.65pt,691.9pt,324.65pt,691.45pt,324.15pt,691.45pt,324.15pt,691.9pt" coordsize="10,10" o:allowincell="f" fillcolor="black" stroked="f">
            <v:path arrowok="t"/>
            <w10:wrap anchorx="page" anchory="page"/>
          </v:polyline>
        </w:pict>
      </w:r>
      <w:r>
        <w:rPr>
          <w:color w:val="000000"/>
          <w:spacing w:val="-3"/>
        </w:rPr>
        <w:pict>
          <v:polyline id="_x0000_s1534" style="position:absolute;left:0;text-align:left;z-index:-251387904;mso-position-horizontal-relative:page;mso-position-vertical-relative:page" points="324.6pt,692.4pt,539.6pt,692.4pt,539.6pt,691.4pt,324.6pt,691.4pt,324.6pt,692.4pt" coordsize="4300,20" o:allowincell="f" fillcolor="black" stroked="f">
            <v:path arrowok="t"/>
            <w10:wrap anchorx="page" anchory="page"/>
          </v:polyline>
        </w:pict>
      </w:r>
      <w:r>
        <w:rPr>
          <w:color w:val="000000"/>
          <w:spacing w:val="-3"/>
        </w:rPr>
        <w:pict>
          <v:polyline id="_x0000_s1535" style="position:absolute;left:0;text-align:left;z-index:-251385856;mso-position-horizontal-relative:page;mso-position-vertical-relative:page" points="539.6pt,691.9pt,540.05pt,691.9pt,540.05pt,691.45pt,539.6pt,691.45pt,539.6pt,691.9pt" coordsize="10,10" o:allowincell="f" fillcolor="black" stroked="f">
            <v:path arrowok="t"/>
            <w10:wrap anchorx="page" anchory="page"/>
          </v:polyline>
        </w:pict>
      </w:r>
      <w:r>
        <w:rPr>
          <w:color w:val="000000"/>
          <w:spacing w:val="-3"/>
        </w:rPr>
        <w:pict>
          <v:polyline id="_x0000_s1536" style="position:absolute;left:0;text-align:left;z-index:-251383808;mso-position-horizontal-relative:page;mso-position-vertical-relative:page" points="108pt,705.8pt,109pt,705.8pt,109pt,691.9pt,108pt,691.9pt,108pt,705.8pt" coordsize="20,278" o:allowincell="f" fillcolor="black" stroked="f">
            <v:path arrowok="t"/>
            <w10:wrap anchorx="page" anchory="page"/>
          </v:polyline>
        </w:pict>
      </w:r>
      <w:r>
        <w:rPr>
          <w:color w:val="000000"/>
          <w:spacing w:val="-3"/>
        </w:rPr>
        <w:pict>
          <v:polyline id="_x0000_s1537" style="position:absolute;left:0;text-align:left;z-index:-251381760;mso-position-horizontal-relative:page;mso-position-vertical-relative:page" points="108pt,706.25pt,108.5pt,706.25pt,108.5pt,705.75pt,108pt,705.75pt,108pt,706.25pt" coordsize="10,10" o:allowincell="f" fillcolor="black" stroked="f">
            <v:path arrowok="t"/>
            <w10:wrap anchorx="page" anchory="page"/>
          </v:polyline>
        </w:pict>
      </w:r>
      <w:r>
        <w:rPr>
          <w:color w:val="000000"/>
          <w:spacing w:val="-3"/>
        </w:rPr>
        <w:pict>
          <v:polyline id="_x0000_s1538" style="position:absolute;left:0;text-align:left;z-index:-251379712;mso-position-horizontal-relative:page;mso-position-vertical-relative:page" points="108pt,706.25pt,108.5pt,706.25pt,108.5pt,705.75pt,108pt,705.75pt,108pt,706.25pt" coordsize="10,10" o:allowincell="f" fillcolor="black" stroked="f">
            <v:path arrowok="t"/>
            <w10:wrap anchorx="page" anchory="page"/>
          </v:polyline>
        </w:pict>
      </w:r>
      <w:r>
        <w:rPr>
          <w:color w:val="000000"/>
          <w:spacing w:val="-3"/>
        </w:rPr>
        <w:pict>
          <v:polyline id="_x0000_s1539" style="position:absolute;left:0;text-align:left;z-index:-251377664;mso-position-horizontal-relative:page;mso-position-vertical-relative:page" points="108.5pt,706.75pt,324.15pt,706.75pt,324.15pt,705.75pt,108.5pt,705.75pt,108.5pt,706.75pt" coordsize="4313,20" o:allowincell="f" fillcolor="black" stroked="f">
            <v:path arrowok="t"/>
            <w10:wrap anchorx="page" anchory="page"/>
          </v:polyline>
        </w:pict>
      </w:r>
      <w:r>
        <w:rPr>
          <w:color w:val="000000"/>
          <w:spacing w:val="-3"/>
        </w:rPr>
        <w:pict>
          <v:polyline id="_x0000_s1540" style="position:absolute;left:0;text-align:left;z-index:-251375616;mso-position-horizontal-relative:page;mso-position-vertical-relative:page" points="324.15pt,705.8pt,325.15pt,705.8pt,325.15pt,691.9pt,324.15pt,691.9pt,324.15pt,705.8pt" coordsize="20,278" o:allowincell="f" fillcolor="black" stroked="f">
            <v:path arrowok="t"/>
            <w10:wrap anchorx="page" anchory="page"/>
          </v:polyline>
        </w:pict>
      </w:r>
      <w:r>
        <w:rPr>
          <w:color w:val="000000"/>
          <w:spacing w:val="-3"/>
        </w:rPr>
        <w:pict>
          <v:polyline id="_x0000_s1541" style="position:absolute;left:0;text-align:left;z-index:-251374592;mso-position-horizontal-relative:page;mso-position-vertical-relative:page" points="324.15pt,706.25pt,324.65pt,706.25pt,324.65pt,705.75pt,324.15pt,705.75pt,324.15pt,706.25pt" coordsize="10,10" o:allowincell="f" fillcolor="black" stroked="f">
            <v:path arrowok="t"/>
            <w10:wrap anchorx="page" anchory="page"/>
          </v:polyline>
        </w:pict>
      </w:r>
      <w:r>
        <w:rPr>
          <w:color w:val="000000"/>
          <w:spacing w:val="-3"/>
        </w:rPr>
        <w:pict>
          <v:polyline id="_x0000_s1542" style="position:absolute;left:0;text-align:left;z-index:-251373568;mso-position-horizontal-relative:page;mso-position-vertical-relative:page" points="324.6pt,706.75pt,539.6pt,706.75pt,539.6pt,705.75pt,324.6pt,705.75pt,324.6pt,706.75pt" coordsize="4300,20" o:allowincell="f" fillcolor="black" stroked="f">
            <v:path arrowok="t"/>
            <w10:wrap anchorx="page" anchory="page"/>
          </v:polyline>
        </w:pict>
      </w:r>
      <w:r>
        <w:rPr>
          <w:color w:val="000000"/>
          <w:spacing w:val="-3"/>
        </w:rPr>
        <w:pict>
          <v:polyline id="_x0000_s1543" style="position:absolute;left:0;text-align:left;z-index:-251372544;mso-position-horizontal-relative:page;mso-position-vertical-relative:page" points="539.55pt,705.8pt,540.55pt,705.8pt,540.55pt,691.9pt,539.55pt,691.9pt,539.55pt,705.8pt" coordsize="20,278" o:allowincell="f" fillcolor="black" stroked="f">
            <v:path arrowok="t"/>
            <w10:wrap anchorx="page" anchory="page"/>
          </v:polyline>
        </w:pict>
      </w:r>
      <w:r>
        <w:rPr>
          <w:color w:val="000000"/>
          <w:spacing w:val="-3"/>
        </w:rPr>
        <w:pict>
          <v:polyline id="_x0000_s1544" style="position:absolute;left:0;text-align:left;z-index:-251371520;mso-position-horizontal-relative:page;mso-position-vertical-relative:page" points="539.6pt,706.25pt,540.05pt,706.25pt,540.05pt,705.75pt,539.6pt,705.75pt,539.6pt,706.25pt" coordsize="10,10" o:allowincell="f" fillcolor="black" stroked="f">
            <v:path arrowok="t"/>
            <w10:wrap anchorx="page" anchory="page"/>
          </v:polyline>
        </w:pict>
      </w:r>
      <w:r>
        <w:rPr>
          <w:color w:val="000000"/>
          <w:spacing w:val="-3"/>
        </w:rPr>
        <w:pict>
          <v:polyline id="_x0000_s1545" style="position:absolute;left:0;text-align:left;z-index:-251369472;mso-position-horizontal-relative:page;mso-position-vertical-relative:page" points="539.6pt,706.25pt,540.05pt,706.25pt,540.05pt,705.75pt,539.6pt,705.75pt,539.6pt,706.25pt" coordsize="10,10" o:allowincell="f" fillcolor="black" stroked="f">
            <v:path arrowok="t"/>
            <w10:wrap anchorx="page" anchory="page"/>
          </v:polyline>
        </w:pict>
      </w:r>
    </w:p>
    <w:p w:rsidR="008072A2" w:rsidRDefault="008072A2">
      <w:pPr>
        <w:autoSpaceDE w:val="0"/>
        <w:autoSpaceDN w:val="0"/>
        <w:adjustRightInd w:val="0"/>
        <w:rPr>
          <w:color w:val="000000"/>
          <w:spacing w:val="-3"/>
        </w:rPr>
        <w:sectPr w:rsidR="008072A2">
          <w:headerReference w:type="even" r:id="rId362"/>
          <w:headerReference w:type="default" r:id="rId363"/>
          <w:footerReference w:type="even" r:id="rId364"/>
          <w:footerReference w:type="default" r:id="rId365"/>
          <w:headerReference w:type="first" r:id="rId366"/>
          <w:footerReference w:type="first" r:id="rId367"/>
          <w:pgSz w:w="12240" w:h="15840" w:orient="landscape"/>
          <w:pgMar w:top="0" w:right="0" w:bottom="0" w:left="0" w:header="720" w:footer="720" w:gutter="0"/>
          <w:cols w:space="720"/>
        </w:sectPr>
      </w:pPr>
    </w:p>
    <w:p w:rsidR="008072A2" w:rsidRDefault="008072A2">
      <w:pPr>
        <w:autoSpaceDE w:val="0"/>
        <w:autoSpaceDN w:val="0"/>
        <w:adjustRightInd w:val="0"/>
        <w:spacing w:line="240" w:lineRule="exact"/>
        <w:rPr>
          <w:color w:val="000000"/>
          <w:spacing w:val="-3"/>
        </w:rPr>
      </w:pPr>
      <w:bookmarkStart w:id="56" w:name="Pg56"/>
      <w:bookmarkEnd w:id="56"/>
    </w:p>
    <w:p w:rsidR="008072A2" w:rsidRDefault="008072A2">
      <w:pPr>
        <w:autoSpaceDE w:val="0"/>
        <w:autoSpaceDN w:val="0"/>
        <w:adjustRightInd w:val="0"/>
        <w:spacing w:line="276" w:lineRule="exact"/>
        <w:ind w:left="1440"/>
        <w:rPr>
          <w:color w:val="000000"/>
          <w:spacing w:val="-3"/>
        </w:rPr>
      </w:pPr>
    </w:p>
    <w:p w:rsidR="008072A2" w:rsidRDefault="00DF6428">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8072A2" w:rsidRDefault="008072A2">
      <w:pPr>
        <w:autoSpaceDE w:val="0"/>
        <w:autoSpaceDN w:val="0"/>
        <w:adjustRightInd w:val="0"/>
        <w:spacing w:line="276" w:lineRule="exact"/>
        <w:ind w:left="5423"/>
        <w:rPr>
          <w:color w:val="000000"/>
          <w:spacing w:val="-3"/>
        </w:rPr>
      </w:pPr>
    </w:p>
    <w:p w:rsidR="008072A2" w:rsidRDefault="008072A2">
      <w:pPr>
        <w:autoSpaceDE w:val="0"/>
        <w:autoSpaceDN w:val="0"/>
        <w:adjustRightInd w:val="0"/>
        <w:spacing w:line="276" w:lineRule="exact"/>
        <w:ind w:left="5423"/>
        <w:rPr>
          <w:color w:val="000000"/>
          <w:spacing w:val="-3"/>
        </w:rPr>
      </w:pPr>
    </w:p>
    <w:p w:rsidR="008072A2" w:rsidRDefault="00DF6428">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7 </w:t>
      </w:r>
    </w:p>
    <w:p w:rsidR="008072A2" w:rsidRDefault="00DF6428">
      <w:pPr>
        <w:autoSpaceDE w:val="0"/>
        <w:autoSpaceDN w:val="0"/>
        <w:adjustRightInd w:val="0"/>
        <w:spacing w:before="264" w:line="276" w:lineRule="exact"/>
        <w:ind w:left="5089"/>
        <w:rPr>
          <w:rFonts w:ascii="Times New Roman Bold" w:hAnsi="Times New Roman Bold"/>
          <w:color w:val="000000"/>
          <w:spacing w:val="-3"/>
        </w:rPr>
      </w:pPr>
      <w:r>
        <w:rPr>
          <w:rFonts w:ascii="Times New Roman Bold" w:hAnsi="Times New Roman Bold"/>
          <w:color w:val="000000"/>
          <w:spacing w:val="-3"/>
        </w:rPr>
        <w:t xml:space="preserve">Insurance Coverage </w:t>
      </w:r>
    </w:p>
    <w:p w:rsidR="008072A2" w:rsidRDefault="00DF6428">
      <w:pPr>
        <w:autoSpaceDE w:val="0"/>
        <w:autoSpaceDN w:val="0"/>
        <w:adjustRightInd w:val="0"/>
        <w:spacing w:before="244" w:line="276" w:lineRule="exact"/>
        <w:ind w:left="2160"/>
        <w:rPr>
          <w:color w:val="000000"/>
          <w:spacing w:val="-2"/>
        </w:rPr>
      </w:pPr>
      <w:r>
        <w:rPr>
          <w:color w:val="000000"/>
          <w:spacing w:val="-2"/>
        </w:rPr>
        <w:t xml:space="preserve">Interconnection Customer shall, at its own expense, maintain in force throughout the </w:t>
      </w:r>
    </w:p>
    <w:p w:rsidR="008072A2" w:rsidRDefault="00DF6428">
      <w:pPr>
        <w:autoSpaceDE w:val="0"/>
        <w:autoSpaceDN w:val="0"/>
        <w:adjustRightInd w:val="0"/>
        <w:spacing w:before="1" w:line="280" w:lineRule="exact"/>
        <w:ind w:left="1440" w:right="1458"/>
        <w:jc w:val="both"/>
        <w:rPr>
          <w:color w:val="000000"/>
          <w:spacing w:val="-3"/>
        </w:rPr>
      </w:pPr>
      <w:r>
        <w:rPr>
          <w:color w:val="000000"/>
          <w:spacing w:val="-2"/>
        </w:rPr>
        <w:t xml:space="preserve">period of this Agreement, the following minimum insurance coverage, with insurers authorized </w:t>
      </w:r>
      <w:r>
        <w:rPr>
          <w:color w:val="000000"/>
          <w:spacing w:val="-3"/>
        </w:rPr>
        <w:t xml:space="preserve">to do business in the State of New York: </w:t>
      </w:r>
    </w:p>
    <w:p w:rsidR="008072A2" w:rsidRDefault="00DF6428">
      <w:pPr>
        <w:autoSpaceDE w:val="0"/>
        <w:autoSpaceDN w:val="0"/>
        <w:adjustRightInd w:val="0"/>
        <w:spacing w:before="264" w:line="276" w:lineRule="exact"/>
        <w:ind w:left="2160"/>
        <w:rPr>
          <w:color w:val="000000"/>
          <w:spacing w:val="-2"/>
        </w:rPr>
      </w:pPr>
      <w:r>
        <w:rPr>
          <w:color w:val="000000"/>
          <w:spacing w:val="-2"/>
        </w:rPr>
        <w:t xml:space="preserve">Commercial General Liability Insurance including, but not limited to, bodily injury, </w:t>
      </w:r>
    </w:p>
    <w:p w:rsidR="008072A2" w:rsidRDefault="00DF6428">
      <w:pPr>
        <w:autoSpaceDE w:val="0"/>
        <w:autoSpaceDN w:val="0"/>
        <w:adjustRightInd w:val="0"/>
        <w:spacing w:before="4" w:line="276" w:lineRule="exact"/>
        <w:ind w:left="1440" w:right="1358"/>
        <w:rPr>
          <w:color w:val="000000"/>
          <w:spacing w:val="-3"/>
        </w:rPr>
      </w:pPr>
      <w:r>
        <w:rPr>
          <w:color w:val="000000"/>
          <w:spacing w:val="-2"/>
        </w:rPr>
        <w:t xml:space="preserve">property damage, products/completed operations, contractual and personal injury liability with a </w:t>
      </w:r>
      <w:r>
        <w:rPr>
          <w:color w:val="000000"/>
          <w:spacing w:val="-2"/>
        </w:rPr>
        <w:br/>
        <w:t xml:space="preserve">combined single limit of $2.5 million per occurrence, $5 million annual aggregate.  In lieu of an </w:t>
      </w:r>
      <w:r>
        <w:rPr>
          <w:color w:val="000000"/>
          <w:spacing w:val="-2"/>
        </w:rPr>
        <w:br/>
        <w:t xml:space="preserve">actual general or public liability insurance policy either </w:t>
      </w:r>
      <w:r>
        <w:rPr>
          <w:color w:val="000000"/>
          <w:spacing w:val="-2"/>
        </w:rPr>
        <w:t xml:space="preserve">party may choose to self-insure the first </w:t>
      </w:r>
      <w:r>
        <w:rPr>
          <w:color w:val="000000"/>
          <w:spacing w:val="-2"/>
        </w:rPr>
        <w:br/>
        <w:t xml:space="preserve">$2,500,000 of any loss provided it can be shown that it has been a longstanding practice to </w:t>
      </w:r>
      <w:r>
        <w:rPr>
          <w:color w:val="000000"/>
          <w:spacing w:val="-2"/>
        </w:rPr>
        <w:br/>
        <w:t xml:space="preserve">maintain a high limit/deductible and the self-insurer can show proof of excess limits of at least </w:t>
      </w:r>
      <w:r>
        <w:rPr>
          <w:color w:val="000000"/>
          <w:spacing w:val="-2"/>
        </w:rPr>
        <w:br/>
      </w:r>
      <w:r>
        <w:rPr>
          <w:color w:val="000000"/>
          <w:spacing w:val="-3"/>
        </w:rPr>
        <w:t xml:space="preserve">$5,000,000. </w:t>
      </w:r>
    </w:p>
    <w:p w:rsidR="008072A2" w:rsidRDefault="008072A2">
      <w:pPr>
        <w:autoSpaceDE w:val="0"/>
        <w:autoSpaceDN w:val="0"/>
        <w:adjustRightInd w:val="0"/>
        <w:spacing w:line="276" w:lineRule="exact"/>
        <w:ind w:left="5960"/>
        <w:rPr>
          <w:color w:val="000000"/>
          <w:spacing w:val="-3"/>
        </w:rPr>
      </w:pPr>
    </w:p>
    <w:p w:rsidR="008072A2" w:rsidRDefault="008072A2">
      <w:pPr>
        <w:autoSpaceDE w:val="0"/>
        <w:autoSpaceDN w:val="0"/>
        <w:adjustRightInd w:val="0"/>
        <w:spacing w:line="276" w:lineRule="exact"/>
        <w:ind w:left="5960"/>
        <w:rPr>
          <w:color w:val="000000"/>
          <w:spacing w:val="-3"/>
        </w:rPr>
      </w:pPr>
    </w:p>
    <w:p w:rsidR="008072A2" w:rsidRDefault="008072A2">
      <w:pPr>
        <w:autoSpaceDE w:val="0"/>
        <w:autoSpaceDN w:val="0"/>
        <w:adjustRightInd w:val="0"/>
        <w:spacing w:line="276" w:lineRule="exact"/>
        <w:ind w:left="5960"/>
        <w:rPr>
          <w:color w:val="000000"/>
          <w:spacing w:val="-3"/>
        </w:rPr>
      </w:pPr>
    </w:p>
    <w:p w:rsidR="008072A2" w:rsidRDefault="008072A2">
      <w:pPr>
        <w:autoSpaceDE w:val="0"/>
        <w:autoSpaceDN w:val="0"/>
        <w:adjustRightInd w:val="0"/>
        <w:spacing w:line="276" w:lineRule="exact"/>
        <w:ind w:left="5960"/>
        <w:rPr>
          <w:color w:val="000000"/>
          <w:spacing w:val="-3"/>
        </w:rPr>
      </w:pPr>
    </w:p>
    <w:p w:rsidR="008072A2" w:rsidRDefault="008072A2">
      <w:pPr>
        <w:autoSpaceDE w:val="0"/>
        <w:autoSpaceDN w:val="0"/>
        <w:adjustRightInd w:val="0"/>
        <w:spacing w:line="276" w:lineRule="exact"/>
        <w:ind w:left="5960"/>
        <w:rPr>
          <w:color w:val="000000"/>
          <w:spacing w:val="-3"/>
        </w:rPr>
      </w:pPr>
    </w:p>
    <w:p w:rsidR="008072A2" w:rsidRDefault="008072A2">
      <w:pPr>
        <w:autoSpaceDE w:val="0"/>
        <w:autoSpaceDN w:val="0"/>
        <w:adjustRightInd w:val="0"/>
        <w:spacing w:line="276" w:lineRule="exact"/>
        <w:ind w:left="5960"/>
        <w:rPr>
          <w:color w:val="000000"/>
          <w:spacing w:val="-3"/>
        </w:rPr>
      </w:pPr>
    </w:p>
    <w:p w:rsidR="008072A2" w:rsidRDefault="008072A2">
      <w:pPr>
        <w:autoSpaceDE w:val="0"/>
        <w:autoSpaceDN w:val="0"/>
        <w:adjustRightInd w:val="0"/>
        <w:spacing w:line="276" w:lineRule="exact"/>
        <w:ind w:left="5960"/>
        <w:rPr>
          <w:color w:val="000000"/>
          <w:spacing w:val="-3"/>
        </w:rPr>
      </w:pPr>
    </w:p>
    <w:p w:rsidR="008072A2" w:rsidRDefault="008072A2">
      <w:pPr>
        <w:autoSpaceDE w:val="0"/>
        <w:autoSpaceDN w:val="0"/>
        <w:adjustRightInd w:val="0"/>
        <w:spacing w:line="276" w:lineRule="exact"/>
        <w:ind w:left="5960"/>
        <w:rPr>
          <w:color w:val="000000"/>
          <w:spacing w:val="-3"/>
        </w:rPr>
      </w:pPr>
    </w:p>
    <w:p w:rsidR="008072A2" w:rsidRDefault="008072A2">
      <w:pPr>
        <w:autoSpaceDE w:val="0"/>
        <w:autoSpaceDN w:val="0"/>
        <w:adjustRightInd w:val="0"/>
        <w:spacing w:line="276" w:lineRule="exact"/>
        <w:ind w:left="5960"/>
        <w:rPr>
          <w:color w:val="000000"/>
          <w:spacing w:val="-3"/>
        </w:rPr>
      </w:pPr>
    </w:p>
    <w:p w:rsidR="008072A2" w:rsidRDefault="008072A2">
      <w:pPr>
        <w:autoSpaceDE w:val="0"/>
        <w:autoSpaceDN w:val="0"/>
        <w:adjustRightInd w:val="0"/>
        <w:spacing w:line="276" w:lineRule="exact"/>
        <w:ind w:left="5960"/>
        <w:rPr>
          <w:color w:val="000000"/>
          <w:spacing w:val="-3"/>
        </w:rPr>
      </w:pPr>
    </w:p>
    <w:p w:rsidR="008072A2" w:rsidRDefault="008072A2">
      <w:pPr>
        <w:autoSpaceDE w:val="0"/>
        <w:autoSpaceDN w:val="0"/>
        <w:adjustRightInd w:val="0"/>
        <w:spacing w:line="276" w:lineRule="exact"/>
        <w:ind w:left="5960"/>
        <w:rPr>
          <w:color w:val="000000"/>
          <w:spacing w:val="-3"/>
        </w:rPr>
      </w:pPr>
    </w:p>
    <w:p w:rsidR="008072A2" w:rsidRDefault="008072A2">
      <w:pPr>
        <w:autoSpaceDE w:val="0"/>
        <w:autoSpaceDN w:val="0"/>
        <w:adjustRightInd w:val="0"/>
        <w:spacing w:line="276" w:lineRule="exact"/>
        <w:ind w:left="5960"/>
        <w:rPr>
          <w:color w:val="000000"/>
          <w:spacing w:val="-3"/>
        </w:rPr>
      </w:pPr>
    </w:p>
    <w:p w:rsidR="008072A2" w:rsidRDefault="008072A2">
      <w:pPr>
        <w:autoSpaceDE w:val="0"/>
        <w:autoSpaceDN w:val="0"/>
        <w:adjustRightInd w:val="0"/>
        <w:spacing w:line="276" w:lineRule="exact"/>
        <w:ind w:left="5960"/>
        <w:rPr>
          <w:color w:val="000000"/>
          <w:spacing w:val="-3"/>
        </w:rPr>
      </w:pPr>
    </w:p>
    <w:p w:rsidR="008072A2" w:rsidRDefault="008072A2">
      <w:pPr>
        <w:autoSpaceDE w:val="0"/>
        <w:autoSpaceDN w:val="0"/>
        <w:adjustRightInd w:val="0"/>
        <w:spacing w:line="276" w:lineRule="exact"/>
        <w:ind w:left="5960"/>
        <w:rPr>
          <w:color w:val="000000"/>
          <w:spacing w:val="-3"/>
        </w:rPr>
      </w:pPr>
    </w:p>
    <w:p w:rsidR="008072A2" w:rsidRDefault="008072A2">
      <w:pPr>
        <w:autoSpaceDE w:val="0"/>
        <w:autoSpaceDN w:val="0"/>
        <w:adjustRightInd w:val="0"/>
        <w:spacing w:line="276" w:lineRule="exact"/>
        <w:ind w:left="5960"/>
        <w:rPr>
          <w:color w:val="000000"/>
          <w:spacing w:val="-3"/>
        </w:rPr>
      </w:pPr>
    </w:p>
    <w:p w:rsidR="008072A2" w:rsidRDefault="008072A2">
      <w:pPr>
        <w:autoSpaceDE w:val="0"/>
        <w:autoSpaceDN w:val="0"/>
        <w:adjustRightInd w:val="0"/>
        <w:spacing w:line="276" w:lineRule="exact"/>
        <w:ind w:left="5960"/>
        <w:rPr>
          <w:color w:val="000000"/>
          <w:spacing w:val="-3"/>
        </w:rPr>
      </w:pPr>
    </w:p>
    <w:p w:rsidR="008072A2" w:rsidRDefault="008072A2">
      <w:pPr>
        <w:autoSpaceDE w:val="0"/>
        <w:autoSpaceDN w:val="0"/>
        <w:adjustRightInd w:val="0"/>
        <w:spacing w:line="276" w:lineRule="exact"/>
        <w:ind w:left="5960"/>
        <w:rPr>
          <w:color w:val="000000"/>
          <w:spacing w:val="-3"/>
        </w:rPr>
      </w:pPr>
    </w:p>
    <w:p w:rsidR="008072A2" w:rsidRDefault="008072A2">
      <w:pPr>
        <w:autoSpaceDE w:val="0"/>
        <w:autoSpaceDN w:val="0"/>
        <w:adjustRightInd w:val="0"/>
        <w:spacing w:line="276" w:lineRule="exact"/>
        <w:ind w:left="5960"/>
        <w:rPr>
          <w:color w:val="000000"/>
          <w:spacing w:val="-3"/>
        </w:rPr>
      </w:pPr>
    </w:p>
    <w:p w:rsidR="008072A2" w:rsidRDefault="008072A2">
      <w:pPr>
        <w:autoSpaceDE w:val="0"/>
        <w:autoSpaceDN w:val="0"/>
        <w:adjustRightInd w:val="0"/>
        <w:spacing w:line="276" w:lineRule="exact"/>
        <w:ind w:left="5960"/>
        <w:rPr>
          <w:color w:val="000000"/>
          <w:spacing w:val="-3"/>
        </w:rPr>
      </w:pPr>
    </w:p>
    <w:p w:rsidR="008072A2" w:rsidRDefault="008072A2">
      <w:pPr>
        <w:autoSpaceDE w:val="0"/>
        <w:autoSpaceDN w:val="0"/>
        <w:adjustRightInd w:val="0"/>
        <w:spacing w:line="276" w:lineRule="exact"/>
        <w:ind w:left="5960"/>
        <w:rPr>
          <w:color w:val="000000"/>
          <w:spacing w:val="-3"/>
        </w:rPr>
      </w:pPr>
    </w:p>
    <w:p w:rsidR="008072A2" w:rsidRDefault="008072A2">
      <w:pPr>
        <w:autoSpaceDE w:val="0"/>
        <w:autoSpaceDN w:val="0"/>
        <w:adjustRightInd w:val="0"/>
        <w:spacing w:line="276" w:lineRule="exact"/>
        <w:ind w:left="5960"/>
        <w:rPr>
          <w:color w:val="000000"/>
          <w:spacing w:val="-3"/>
        </w:rPr>
      </w:pPr>
    </w:p>
    <w:p w:rsidR="008072A2" w:rsidRDefault="008072A2">
      <w:pPr>
        <w:autoSpaceDE w:val="0"/>
        <w:autoSpaceDN w:val="0"/>
        <w:adjustRightInd w:val="0"/>
        <w:spacing w:line="276" w:lineRule="exact"/>
        <w:ind w:left="5960"/>
        <w:rPr>
          <w:color w:val="000000"/>
          <w:spacing w:val="-3"/>
        </w:rPr>
      </w:pPr>
    </w:p>
    <w:p w:rsidR="008072A2" w:rsidRDefault="008072A2">
      <w:pPr>
        <w:autoSpaceDE w:val="0"/>
        <w:autoSpaceDN w:val="0"/>
        <w:adjustRightInd w:val="0"/>
        <w:spacing w:line="276" w:lineRule="exact"/>
        <w:ind w:left="5960"/>
        <w:rPr>
          <w:color w:val="000000"/>
          <w:spacing w:val="-3"/>
        </w:rPr>
      </w:pPr>
    </w:p>
    <w:p w:rsidR="008072A2" w:rsidRDefault="008072A2">
      <w:pPr>
        <w:autoSpaceDE w:val="0"/>
        <w:autoSpaceDN w:val="0"/>
        <w:adjustRightInd w:val="0"/>
        <w:spacing w:line="276" w:lineRule="exact"/>
        <w:ind w:left="5960"/>
        <w:rPr>
          <w:color w:val="000000"/>
          <w:spacing w:val="-3"/>
        </w:rPr>
      </w:pPr>
    </w:p>
    <w:p w:rsidR="008072A2" w:rsidRDefault="008072A2">
      <w:pPr>
        <w:autoSpaceDE w:val="0"/>
        <w:autoSpaceDN w:val="0"/>
        <w:adjustRightInd w:val="0"/>
        <w:spacing w:line="276" w:lineRule="exact"/>
        <w:ind w:left="5960"/>
        <w:rPr>
          <w:color w:val="000000"/>
          <w:spacing w:val="-3"/>
        </w:rPr>
      </w:pPr>
    </w:p>
    <w:p w:rsidR="008072A2" w:rsidRDefault="008072A2">
      <w:pPr>
        <w:autoSpaceDE w:val="0"/>
        <w:autoSpaceDN w:val="0"/>
        <w:adjustRightInd w:val="0"/>
        <w:spacing w:line="276" w:lineRule="exact"/>
        <w:ind w:left="5960"/>
        <w:rPr>
          <w:color w:val="000000"/>
          <w:spacing w:val="-3"/>
        </w:rPr>
      </w:pPr>
    </w:p>
    <w:p w:rsidR="008072A2" w:rsidRDefault="008072A2">
      <w:pPr>
        <w:autoSpaceDE w:val="0"/>
        <w:autoSpaceDN w:val="0"/>
        <w:adjustRightInd w:val="0"/>
        <w:spacing w:line="276" w:lineRule="exact"/>
        <w:ind w:left="5960"/>
        <w:rPr>
          <w:color w:val="000000"/>
          <w:spacing w:val="-3"/>
        </w:rPr>
      </w:pPr>
    </w:p>
    <w:p w:rsidR="008072A2" w:rsidRDefault="008072A2">
      <w:pPr>
        <w:autoSpaceDE w:val="0"/>
        <w:autoSpaceDN w:val="0"/>
        <w:adjustRightInd w:val="0"/>
        <w:spacing w:line="276" w:lineRule="exact"/>
        <w:ind w:left="5960"/>
        <w:rPr>
          <w:color w:val="000000"/>
          <w:spacing w:val="-3"/>
        </w:rPr>
      </w:pPr>
    </w:p>
    <w:p w:rsidR="008072A2" w:rsidRDefault="008072A2">
      <w:pPr>
        <w:autoSpaceDE w:val="0"/>
        <w:autoSpaceDN w:val="0"/>
        <w:adjustRightInd w:val="0"/>
        <w:spacing w:line="276" w:lineRule="exact"/>
        <w:ind w:left="5960"/>
        <w:rPr>
          <w:color w:val="000000"/>
          <w:spacing w:val="-3"/>
        </w:rPr>
      </w:pPr>
    </w:p>
    <w:p w:rsidR="008072A2" w:rsidRDefault="008072A2">
      <w:pPr>
        <w:autoSpaceDE w:val="0"/>
        <w:autoSpaceDN w:val="0"/>
        <w:adjustRightInd w:val="0"/>
        <w:spacing w:line="276" w:lineRule="exact"/>
        <w:ind w:left="5960"/>
        <w:rPr>
          <w:color w:val="000000"/>
          <w:spacing w:val="-3"/>
        </w:rPr>
      </w:pPr>
    </w:p>
    <w:p w:rsidR="008072A2" w:rsidRDefault="008072A2">
      <w:pPr>
        <w:autoSpaceDE w:val="0"/>
        <w:autoSpaceDN w:val="0"/>
        <w:adjustRightInd w:val="0"/>
        <w:spacing w:line="276" w:lineRule="exact"/>
        <w:ind w:left="5960"/>
        <w:rPr>
          <w:color w:val="000000"/>
          <w:spacing w:val="-3"/>
        </w:rPr>
      </w:pPr>
    </w:p>
    <w:p w:rsidR="008072A2" w:rsidRDefault="00DF6428">
      <w:pPr>
        <w:autoSpaceDE w:val="0"/>
        <w:autoSpaceDN w:val="0"/>
        <w:adjustRightInd w:val="0"/>
        <w:spacing w:before="228" w:line="276" w:lineRule="exact"/>
        <w:ind w:left="5960"/>
        <w:rPr>
          <w:color w:val="000000"/>
          <w:spacing w:val="-3"/>
        </w:rPr>
      </w:pPr>
      <w:r>
        <w:rPr>
          <w:color w:val="000000"/>
          <w:spacing w:val="-3"/>
        </w:rPr>
        <w:t xml:space="preserve">7-1 </w:t>
      </w:r>
    </w:p>
    <w:p w:rsidR="008072A2" w:rsidRDefault="008072A2">
      <w:pPr>
        <w:autoSpaceDE w:val="0"/>
        <w:autoSpaceDN w:val="0"/>
        <w:adjustRightInd w:val="0"/>
        <w:rPr>
          <w:color w:val="000000"/>
          <w:spacing w:val="-3"/>
        </w:rPr>
        <w:sectPr w:rsidR="008072A2">
          <w:headerReference w:type="even" r:id="rId368"/>
          <w:headerReference w:type="default" r:id="rId369"/>
          <w:footerReference w:type="even" r:id="rId370"/>
          <w:footerReference w:type="default" r:id="rId371"/>
          <w:headerReference w:type="first" r:id="rId372"/>
          <w:footerReference w:type="first" r:id="rId373"/>
          <w:pgSz w:w="12240" w:h="15840" w:orient="landscape"/>
          <w:pgMar w:top="0" w:right="0" w:bottom="0" w:left="0" w:header="720" w:footer="720" w:gutter="0"/>
          <w:cols w:space="720"/>
        </w:sectPr>
      </w:pPr>
    </w:p>
    <w:p w:rsidR="008072A2" w:rsidRDefault="008072A2">
      <w:pPr>
        <w:autoSpaceDE w:val="0"/>
        <w:autoSpaceDN w:val="0"/>
        <w:adjustRightInd w:val="0"/>
        <w:spacing w:line="240" w:lineRule="exact"/>
        <w:rPr>
          <w:color w:val="000000"/>
          <w:spacing w:val="-3"/>
        </w:rPr>
      </w:pPr>
      <w:bookmarkStart w:id="57" w:name="Pg57"/>
      <w:bookmarkEnd w:id="57"/>
    </w:p>
    <w:p w:rsidR="008072A2" w:rsidRDefault="008072A2">
      <w:pPr>
        <w:autoSpaceDE w:val="0"/>
        <w:autoSpaceDN w:val="0"/>
        <w:adjustRightInd w:val="0"/>
        <w:spacing w:line="276" w:lineRule="exact"/>
        <w:ind w:left="1440"/>
        <w:rPr>
          <w:color w:val="000000"/>
          <w:spacing w:val="-3"/>
        </w:rPr>
      </w:pPr>
    </w:p>
    <w:p w:rsidR="008072A2" w:rsidRDefault="00DF6428">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8072A2" w:rsidRDefault="008072A2">
      <w:pPr>
        <w:autoSpaceDE w:val="0"/>
        <w:autoSpaceDN w:val="0"/>
        <w:adjustRightInd w:val="0"/>
        <w:spacing w:line="276" w:lineRule="exact"/>
        <w:ind w:left="5423"/>
        <w:rPr>
          <w:color w:val="000000"/>
          <w:spacing w:val="-3"/>
        </w:rPr>
      </w:pPr>
    </w:p>
    <w:p w:rsidR="008072A2" w:rsidRDefault="008072A2">
      <w:pPr>
        <w:autoSpaceDE w:val="0"/>
        <w:autoSpaceDN w:val="0"/>
        <w:adjustRightInd w:val="0"/>
        <w:spacing w:line="276" w:lineRule="exact"/>
        <w:ind w:left="5423"/>
        <w:rPr>
          <w:color w:val="000000"/>
          <w:spacing w:val="-3"/>
        </w:rPr>
      </w:pPr>
    </w:p>
    <w:p w:rsidR="008072A2" w:rsidRDefault="008072A2">
      <w:pPr>
        <w:autoSpaceDE w:val="0"/>
        <w:autoSpaceDN w:val="0"/>
        <w:adjustRightInd w:val="0"/>
        <w:spacing w:line="276" w:lineRule="exact"/>
        <w:ind w:left="5423"/>
        <w:rPr>
          <w:color w:val="000000"/>
          <w:spacing w:val="-3"/>
        </w:rPr>
      </w:pPr>
    </w:p>
    <w:p w:rsidR="008072A2" w:rsidRDefault="008072A2">
      <w:pPr>
        <w:autoSpaceDE w:val="0"/>
        <w:autoSpaceDN w:val="0"/>
        <w:adjustRightInd w:val="0"/>
        <w:spacing w:line="276" w:lineRule="exact"/>
        <w:ind w:left="5423"/>
        <w:rPr>
          <w:color w:val="000000"/>
          <w:spacing w:val="-3"/>
        </w:rPr>
      </w:pPr>
    </w:p>
    <w:p w:rsidR="008072A2" w:rsidRDefault="00DF6428">
      <w:pPr>
        <w:autoSpaceDE w:val="0"/>
        <w:autoSpaceDN w:val="0"/>
        <w:adjustRightInd w:val="0"/>
        <w:spacing w:before="120"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8 </w:t>
      </w:r>
    </w:p>
    <w:p w:rsidR="008072A2" w:rsidRDefault="008072A2">
      <w:pPr>
        <w:autoSpaceDE w:val="0"/>
        <w:autoSpaceDN w:val="0"/>
        <w:adjustRightInd w:val="0"/>
        <w:spacing w:line="276" w:lineRule="exact"/>
        <w:ind w:left="4666"/>
        <w:rPr>
          <w:rFonts w:ascii="Times New Roman Bold" w:hAnsi="Times New Roman Bold"/>
          <w:color w:val="000000"/>
          <w:spacing w:val="-3"/>
        </w:rPr>
      </w:pPr>
    </w:p>
    <w:p w:rsidR="008072A2" w:rsidRDefault="00DF6428">
      <w:pPr>
        <w:autoSpaceDE w:val="0"/>
        <w:autoSpaceDN w:val="0"/>
        <w:adjustRightInd w:val="0"/>
        <w:spacing w:before="8" w:line="276" w:lineRule="exact"/>
        <w:ind w:left="4666"/>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8072A2" w:rsidRDefault="008072A2">
      <w:pPr>
        <w:autoSpaceDE w:val="0"/>
        <w:autoSpaceDN w:val="0"/>
        <w:adjustRightInd w:val="0"/>
        <w:spacing w:line="276" w:lineRule="exact"/>
        <w:ind w:left="2160"/>
        <w:rPr>
          <w:rFonts w:ascii="Times New Roman Bold" w:hAnsi="Times New Roman Bold"/>
          <w:color w:val="000000"/>
          <w:spacing w:val="-3"/>
        </w:rPr>
      </w:pPr>
    </w:p>
    <w:p w:rsidR="008072A2" w:rsidRDefault="008072A2">
      <w:pPr>
        <w:autoSpaceDE w:val="0"/>
        <w:autoSpaceDN w:val="0"/>
        <w:adjustRightInd w:val="0"/>
        <w:spacing w:line="276" w:lineRule="exact"/>
        <w:ind w:left="2160"/>
        <w:rPr>
          <w:rFonts w:ascii="Times New Roman Bold" w:hAnsi="Times New Roman Bold"/>
          <w:color w:val="000000"/>
          <w:spacing w:val="-3"/>
        </w:rPr>
      </w:pPr>
    </w:p>
    <w:p w:rsidR="008072A2" w:rsidRDefault="00DF6428">
      <w:pPr>
        <w:autoSpaceDE w:val="0"/>
        <w:autoSpaceDN w:val="0"/>
        <w:adjustRightInd w:val="0"/>
        <w:spacing w:before="23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8072A2" w:rsidRDefault="008072A2">
      <w:pPr>
        <w:autoSpaceDE w:val="0"/>
        <w:autoSpaceDN w:val="0"/>
        <w:adjustRightInd w:val="0"/>
        <w:spacing w:line="280" w:lineRule="exact"/>
        <w:ind w:left="2160"/>
        <w:jc w:val="both"/>
        <w:rPr>
          <w:color w:val="000000"/>
          <w:spacing w:val="-3"/>
        </w:rPr>
      </w:pPr>
    </w:p>
    <w:p w:rsidR="008072A2" w:rsidRDefault="00DF6428">
      <w:pPr>
        <w:autoSpaceDE w:val="0"/>
        <w:autoSpaceDN w:val="0"/>
        <w:adjustRightInd w:val="0"/>
        <w:spacing w:before="241" w:line="280" w:lineRule="exact"/>
        <w:ind w:left="2160" w:right="5470"/>
        <w:jc w:val="both"/>
        <w:rPr>
          <w:color w:val="000000"/>
          <w:spacing w:val="-3"/>
        </w:rPr>
      </w:pPr>
      <w:r>
        <w:rPr>
          <w:color w:val="000000"/>
          <w:spacing w:val="-3"/>
        </w:rPr>
        <w:t xml:space="preserve">New York Independent System Operator, Inc. Attn: Vice President, Operations </w:t>
      </w:r>
    </w:p>
    <w:p w:rsidR="008072A2" w:rsidRDefault="00DF6428">
      <w:pPr>
        <w:autoSpaceDE w:val="0"/>
        <w:autoSpaceDN w:val="0"/>
        <w:adjustRightInd w:val="0"/>
        <w:spacing w:before="4" w:line="276" w:lineRule="exact"/>
        <w:ind w:left="2160"/>
        <w:rPr>
          <w:color w:val="000000"/>
          <w:spacing w:val="-3"/>
        </w:rPr>
      </w:pPr>
      <w:r>
        <w:rPr>
          <w:color w:val="000000"/>
          <w:spacing w:val="-3"/>
        </w:rPr>
        <w:t xml:space="preserve">10 Krey Boulevard </w:t>
      </w:r>
    </w:p>
    <w:p w:rsidR="008072A2" w:rsidRDefault="00DF6428">
      <w:pPr>
        <w:autoSpaceDE w:val="0"/>
        <w:autoSpaceDN w:val="0"/>
        <w:adjustRightInd w:val="0"/>
        <w:spacing w:before="1" w:line="256" w:lineRule="exact"/>
        <w:ind w:left="2160"/>
        <w:rPr>
          <w:color w:val="000000"/>
          <w:spacing w:val="-3"/>
        </w:rPr>
      </w:pPr>
      <w:r>
        <w:rPr>
          <w:color w:val="000000"/>
          <w:spacing w:val="-3"/>
        </w:rPr>
        <w:t xml:space="preserve">Rensselaer, NY 12144 </w:t>
      </w:r>
    </w:p>
    <w:p w:rsidR="008072A2" w:rsidRDefault="008072A2">
      <w:pPr>
        <w:autoSpaceDE w:val="0"/>
        <w:autoSpaceDN w:val="0"/>
        <w:adjustRightInd w:val="0"/>
        <w:spacing w:line="280" w:lineRule="exact"/>
        <w:ind w:left="2160"/>
        <w:jc w:val="both"/>
        <w:rPr>
          <w:color w:val="000000"/>
          <w:spacing w:val="-3"/>
        </w:rPr>
      </w:pPr>
    </w:p>
    <w:p w:rsidR="008072A2" w:rsidRDefault="00DF6428">
      <w:pPr>
        <w:autoSpaceDE w:val="0"/>
        <w:autoSpaceDN w:val="0"/>
        <w:adjustRightInd w:val="0"/>
        <w:spacing w:before="5" w:line="280" w:lineRule="exact"/>
        <w:ind w:left="2160" w:right="5636"/>
        <w:jc w:val="both"/>
        <w:rPr>
          <w:color w:val="000000"/>
          <w:spacing w:val="-3"/>
        </w:rPr>
      </w:pPr>
      <w:r>
        <w:rPr>
          <w:color w:val="000000"/>
          <w:spacing w:val="-3"/>
        </w:rPr>
        <w:t xml:space="preserve">New York State Electric &amp; Gas Corporation Attn:  Manager Program/Projects </w:t>
      </w:r>
    </w:p>
    <w:p w:rsidR="008072A2" w:rsidRDefault="00DF6428">
      <w:pPr>
        <w:autoSpaceDE w:val="0"/>
        <w:autoSpaceDN w:val="0"/>
        <w:adjustRightInd w:val="0"/>
        <w:spacing w:before="17" w:line="260" w:lineRule="exact"/>
        <w:ind w:left="2160" w:right="7035"/>
        <w:jc w:val="both"/>
        <w:rPr>
          <w:color w:val="000000"/>
          <w:spacing w:val="-3"/>
        </w:rPr>
      </w:pPr>
      <w:r>
        <w:rPr>
          <w:color w:val="000000"/>
          <w:spacing w:val="-3"/>
        </w:rPr>
        <w:t xml:space="preserve">18 Link Drive/P.O. Box 5224 Binghamton, NY 13903 </w:t>
      </w:r>
    </w:p>
    <w:p w:rsidR="008072A2" w:rsidRDefault="008072A2">
      <w:pPr>
        <w:autoSpaceDE w:val="0"/>
        <w:autoSpaceDN w:val="0"/>
        <w:adjustRightInd w:val="0"/>
        <w:spacing w:line="276" w:lineRule="exact"/>
        <w:ind w:left="2160"/>
        <w:rPr>
          <w:color w:val="000000"/>
          <w:spacing w:val="-3"/>
        </w:rPr>
      </w:pPr>
    </w:p>
    <w:p w:rsidR="008072A2" w:rsidRDefault="00DF6428">
      <w:pPr>
        <w:autoSpaceDE w:val="0"/>
        <w:autoSpaceDN w:val="0"/>
        <w:adjustRightInd w:val="0"/>
        <w:spacing w:before="251" w:line="276" w:lineRule="exact"/>
        <w:ind w:left="2160"/>
        <w:rPr>
          <w:color w:val="000000"/>
          <w:spacing w:val="-3"/>
        </w:rPr>
      </w:pPr>
      <w:r>
        <w:rPr>
          <w:color w:val="000000"/>
          <w:spacing w:val="-3"/>
        </w:rPr>
        <w:t xml:space="preserve">Re:  Q#591 Highview Solar Small Generating Facility </w:t>
      </w:r>
    </w:p>
    <w:p w:rsidR="008072A2" w:rsidRDefault="008072A2">
      <w:pPr>
        <w:autoSpaceDE w:val="0"/>
        <w:autoSpaceDN w:val="0"/>
        <w:adjustRightInd w:val="0"/>
        <w:spacing w:line="276" w:lineRule="exact"/>
        <w:ind w:left="2160"/>
        <w:rPr>
          <w:color w:val="000000"/>
          <w:spacing w:val="-3"/>
        </w:rPr>
      </w:pPr>
    </w:p>
    <w:p w:rsidR="008072A2" w:rsidRDefault="008072A2">
      <w:pPr>
        <w:autoSpaceDE w:val="0"/>
        <w:autoSpaceDN w:val="0"/>
        <w:adjustRightInd w:val="0"/>
        <w:spacing w:line="276" w:lineRule="exact"/>
        <w:ind w:left="2160"/>
        <w:rPr>
          <w:color w:val="000000"/>
          <w:spacing w:val="-3"/>
        </w:rPr>
      </w:pPr>
    </w:p>
    <w:p w:rsidR="008072A2" w:rsidRDefault="00DF6428">
      <w:pPr>
        <w:tabs>
          <w:tab w:val="left" w:pos="4320"/>
        </w:tabs>
        <w:autoSpaceDE w:val="0"/>
        <w:autoSpaceDN w:val="0"/>
        <w:adjustRightInd w:val="0"/>
        <w:spacing w:before="213" w:line="276" w:lineRule="exact"/>
        <w:ind w:left="2160"/>
        <w:rPr>
          <w:color w:val="000000"/>
          <w:spacing w:val="-3"/>
        </w:rPr>
      </w:pPr>
      <w:r>
        <w:rPr>
          <w:color w:val="000000"/>
          <w:spacing w:val="-3"/>
        </w:rPr>
        <w:t>Dear</w:t>
      </w:r>
      <w:r>
        <w:rPr>
          <w:color w:val="000000"/>
          <w:spacing w:val="-3"/>
        </w:rPr>
        <w:tab/>
        <w:t>:</w:t>
      </w:r>
    </w:p>
    <w:p w:rsidR="008072A2" w:rsidRDefault="00DF6428">
      <w:pPr>
        <w:autoSpaceDE w:val="0"/>
        <w:autoSpaceDN w:val="0"/>
        <w:adjustRightInd w:val="0"/>
        <w:spacing w:before="220" w:line="280" w:lineRule="exact"/>
        <w:ind w:left="1440" w:right="1576"/>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8072A2" w:rsidRDefault="00DF6428">
      <w:pPr>
        <w:autoSpaceDE w:val="0"/>
        <w:autoSpaceDN w:val="0"/>
        <w:adjustRightInd w:val="0"/>
        <w:spacing w:before="244" w:line="276" w:lineRule="exact"/>
        <w:ind w:left="2160"/>
        <w:rPr>
          <w:color w:val="000000"/>
          <w:spacing w:val="-3"/>
        </w:rPr>
      </w:pPr>
      <w:r>
        <w:rPr>
          <w:color w:val="000000"/>
          <w:spacing w:val="-3"/>
        </w:rPr>
        <w:t xml:space="preserve">Thank you. </w:t>
      </w:r>
    </w:p>
    <w:p w:rsidR="008072A2" w:rsidRDefault="008072A2">
      <w:pPr>
        <w:autoSpaceDE w:val="0"/>
        <w:autoSpaceDN w:val="0"/>
        <w:adjustRightInd w:val="0"/>
        <w:spacing w:line="276" w:lineRule="exact"/>
        <w:ind w:left="2160"/>
        <w:rPr>
          <w:color w:val="000000"/>
          <w:spacing w:val="-3"/>
        </w:rPr>
      </w:pPr>
    </w:p>
    <w:p w:rsidR="008072A2" w:rsidRDefault="008072A2">
      <w:pPr>
        <w:autoSpaceDE w:val="0"/>
        <w:autoSpaceDN w:val="0"/>
        <w:adjustRightInd w:val="0"/>
        <w:spacing w:line="276" w:lineRule="exact"/>
        <w:ind w:left="2160"/>
        <w:rPr>
          <w:color w:val="000000"/>
          <w:spacing w:val="-3"/>
        </w:rPr>
      </w:pPr>
    </w:p>
    <w:p w:rsidR="008072A2" w:rsidRDefault="00DF6428">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8072A2" w:rsidRDefault="008072A2">
      <w:pPr>
        <w:autoSpaceDE w:val="0"/>
        <w:autoSpaceDN w:val="0"/>
        <w:adjustRightInd w:val="0"/>
        <w:spacing w:line="276" w:lineRule="exact"/>
        <w:ind w:left="2160"/>
        <w:rPr>
          <w:color w:val="000000"/>
          <w:spacing w:val="-3"/>
        </w:rPr>
      </w:pPr>
    </w:p>
    <w:p w:rsidR="008072A2" w:rsidRDefault="008072A2">
      <w:pPr>
        <w:autoSpaceDE w:val="0"/>
        <w:autoSpaceDN w:val="0"/>
        <w:adjustRightInd w:val="0"/>
        <w:spacing w:line="276" w:lineRule="exact"/>
        <w:ind w:left="2160"/>
        <w:rPr>
          <w:color w:val="000000"/>
          <w:spacing w:val="-3"/>
        </w:rPr>
      </w:pPr>
    </w:p>
    <w:p w:rsidR="008072A2" w:rsidRDefault="00DF6428">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p>
    <w:p w:rsidR="008072A2" w:rsidRDefault="008072A2">
      <w:pPr>
        <w:autoSpaceDE w:val="0"/>
        <w:autoSpaceDN w:val="0"/>
        <w:adjustRightInd w:val="0"/>
        <w:spacing w:line="276" w:lineRule="exact"/>
        <w:ind w:left="5960"/>
        <w:rPr>
          <w:color w:val="000000"/>
          <w:spacing w:val="-3"/>
        </w:rPr>
      </w:pPr>
    </w:p>
    <w:p w:rsidR="008072A2" w:rsidRDefault="008072A2">
      <w:pPr>
        <w:autoSpaceDE w:val="0"/>
        <w:autoSpaceDN w:val="0"/>
        <w:adjustRightInd w:val="0"/>
        <w:spacing w:line="276" w:lineRule="exact"/>
        <w:ind w:left="5960"/>
        <w:rPr>
          <w:color w:val="000000"/>
          <w:spacing w:val="-3"/>
        </w:rPr>
      </w:pPr>
    </w:p>
    <w:p w:rsidR="008072A2" w:rsidRDefault="008072A2">
      <w:pPr>
        <w:autoSpaceDE w:val="0"/>
        <w:autoSpaceDN w:val="0"/>
        <w:adjustRightInd w:val="0"/>
        <w:spacing w:line="276" w:lineRule="exact"/>
        <w:ind w:left="5960"/>
        <w:rPr>
          <w:color w:val="000000"/>
          <w:spacing w:val="-3"/>
        </w:rPr>
      </w:pPr>
    </w:p>
    <w:p w:rsidR="008072A2" w:rsidRDefault="008072A2">
      <w:pPr>
        <w:autoSpaceDE w:val="0"/>
        <w:autoSpaceDN w:val="0"/>
        <w:adjustRightInd w:val="0"/>
        <w:spacing w:line="276" w:lineRule="exact"/>
        <w:ind w:left="5960"/>
        <w:rPr>
          <w:color w:val="000000"/>
          <w:spacing w:val="-3"/>
        </w:rPr>
      </w:pPr>
    </w:p>
    <w:p w:rsidR="008072A2" w:rsidRDefault="008072A2">
      <w:pPr>
        <w:autoSpaceDE w:val="0"/>
        <w:autoSpaceDN w:val="0"/>
        <w:adjustRightInd w:val="0"/>
        <w:spacing w:line="276" w:lineRule="exact"/>
        <w:ind w:left="5960"/>
        <w:rPr>
          <w:color w:val="000000"/>
          <w:spacing w:val="-3"/>
        </w:rPr>
      </w:pPr>
    </w:p>
    <w:p w:rsidR="008072A2" w:rsidRDefault="008072A2">
      <w:pPr>
        <w:autoSpaceDE w:val="0"/>
        <w:autoSpaceDN w:val="0"/>
        <w:adjustRightInd w:val="0"/>
        <w:spacing w:line="276" w:lineRule="exact"/>
        <w:ind w:left="5960"/>
        <w:rPr>
          <w:color w:val="000000"/>
          <w:spacing w:val="-3"/>
        </w:rPr>
      </w:pPr>
    </w:p>
    <w:p w:rsidR="008072A2" w:rsidRDefault="008072A2">
      <w:pPr>
        <w:autoSpaceDE w:val="0"/>
        <w:autoSpaceDN w:val="0"/>
        <w:adjustRightInd w:val="0"/>
        <w:spacing w:line="276" w:lineRule="exact"/>
        <w:ind w:left="5960"/>
        <w:rPr>
          <w:color w:val="000000"/>
          <w:spacing w:val="-3"/>
        </w:rPr>
      </w:pPr>
    </w:p>
    <w:p w:rsidR="008072A2" w:rsidRDefault="00DF6428">
      <w:pPr>
        <w:autoSpaceDE w:val="0"/>
        <w:autoSpaceDN w:val="0"/>
        <w:adjustRightInd w:val="0"/>
        <w:spacing w:before="32" w:line="276" w:lineRule="exact"/>
        <w:ind w:left="5960"/>
        <w:rPr>
          <w:color w:val="000000"/>
          <w:spacing w:val="-3"/>
        </w:rPr>
      </w:pPr>
      <w:r>
        <w:rPr>
          <w:color w:val="000000"/>
          <w:spacing w:val="-3"/>
        </w:rPr>
        <w:t xml:space="preserve">8-1 </w:t>
      </w:r>
      <w:r>
        <w:rPr>
          <w:color w:val="000000"/>
          <w:spacing w:val="-3"/>
        </w:rPr>
        <w:pict>
          <v:polyline id="_x0000_s1546" style="position:absolute;left:0;text-align:left;z-index:-251561984;mso-position-horizontal-relative:page;mso-position-vertical-relative:page" points="134.35pt,447.35pt,3in,447.35pt,3in,446.35pt,134.35pt,446.35pt,134.35pt,447.35pt" coordsize="1633,20" o:allowincell="f" fillcolor="black" stroked="f">
            <v:path arrowok="t"/>
            <w10:wrap anchorx="page" anchory="page"/>
          </v:polyline>
        </w:pict>
      </w:r>
    </w:p>
    <w:p w:rsidR="008072A2" w:rsidRDefault="008072A2">
      <w:pPr>
        <w:autoSpaceDE w:val="0"/>
        <w:autoSpaceDN w:val="0"/>
        <w:adjustRightInd w:val="0"/>
        <w:rPr>
          <w:color w:val="000000"/>
          <w:spacing w:val="-3"/>
        </w:rPr>
        <w:sectPr w:rsidR="008072A2">
          <w:headerReference w:type="even" r:id="rId374"/>
          <w:headerReference w:type="default" r:id="rId375"/>
          <w:footerReference w:type="even" r:id="rId376"/>
          <w:footerReference w:type="default" r:id="rId377"/>
          <w:headerReference w:type="first" r:id="rId378"/>
          <w:footerReference w:type="first" r:id="rId379"/>
          <w:pgSz w:w="12240" w:h="15840" w:orient="landscape"/>
          <w:pgMar w:top="0" w:right="0" w:bottom="0" w:left="0" w:header="720" w:footer="720" w:gutter="0"/>
          <w:cols w:space="720"/>
        </w:sectPr>
      </w:pPr>
    </w:p>
    <w:p w:rsidR="008072A2" w:rsidRDefault="008072A2">
      <w:pPr>
        <w:autoSpaceDE w:val="0"/>
        <w:autoSpaceDN w:val="0"/>
        <w:adjustRightInd w:val="0"/>
        <w:spacing w:line="240" w:lineRule="exact"/>
        <w:rPr>
          <w:color w:val="000000"/>
          <w:spacing w:val="-3"/>
        </w:rPr>
      </w:pPr>
      <w:bookmarkStart w:id="58" w:name="Pg58"/>
      <w:bookmarkEnd w:id="58"/>
    </w:p>
    <w:p w:rsidR="008072A2" w:rsidRDefault="008072A2">
      <w:pPr>
        <w:autoSpaceDE w:val="0"/>
        <w:autoSpaceDN w:val="0"/>
        <w:adjustRightInd w:val="0"/>
        <w:spacing w:line="276" w:lineRule="exact"/>
        <w:ind w:left="1440"/>
        <w:rPr>
          <w:color w:val="000000"/>
          <w:spacing w:val="-3"/>
        </w:rPr>
      </w:pPr>
    </w:p>
    <w:p w:rsidR="008072A2" w:rsidRDefault="00DF6428">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8072A2" w:rsidRDefault="008072A2">
      <w:pPr>
        <w:autoSpaceDE w:val="0"/>
        <w:autoSpaceDN w:val="0"/>
        <w:adjustRightInd w:val="0"/>
        <w:spacing w:line="276" w:lineRule="exact"/>
        <w:ind w:left="5423"/>
        <w:rPr>
          <w:color w:val="000000"/>
          <w:spacing w:val="-3"/>
        </w:rPr>
      </w:pPr>
    </w:p>
    <w:p w:rsidR="008072A2" w:rsidRDefault="008072A2">
      <w:pPr>
        <w:autoSpaceDE w:val="0"/>
        <w:autoSpaceDN w:val="0"/>
        <w:adjustRightInd w:val="0"/>
        <w:spacing w:line="276" w:lineRule="exact"/>
        <w:ind w:left="5423"/>
        <w:rPr>
          <w:color w:val="000000"/>
          <w:spacing w:val="-3"/>
        </w:rPr>
      </w:pPr>
    </w:p>
    <w:p w:rsidR="008072A2" w:rsidRDefault="008072A2">
      <w:pPr>
        <w:autoSpaceDE w:val="0"/>
        <w:autoSpaceDN w:val="0"/>
        <w:adjustRightInd w:val="0"/>
        <w:spacing w:line="276" w:lineRule="exact"/>
        <w:ind w:left="5423"/>
        <w:rPr>
          <w:color w:val="000000"/>
          <w:spacing w:val="-3"/>
        </w:rPr>
      </w:pPr>
    </w:p>
    <w:p w:rsidR="008072A2" w:rsidRDefault="00DF6428">
      <w:pPr>
        <w:autoSpaceDE w:val="0"/>
        <w:autoSpaceDN w:val="0"/>
        <w:adjustRightInd w:val="0"/>
        <w:spacing w:before="136"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9 </w:t>
      </w:r>
    </w:p>
    <w:p w:rsidR="008072A2" w:rsidRDefault="00DF6428">
      <w:pPr>
        <w:autoSpaceDE w:val="0"/>
        <w:autoSpaceDN w:val="0"/>
        <w:adjustRightInd w:val="0"/>
        <w:spacing w:before="264" w:line="276" w:lineRule="exact"/>
        <w:ind w:left="4661"/>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8072A2" w:rsidRDefault="008072A2">
      <w:pPr>
        <w:autoSpaceDE w:val="0"/>
        <w:autoSpaceDN w:val="0"/>
        <w:adjustRightInd w:val="0"/>
        <w:spacing w:line="276" w:lineRule="exact"/>
        <w:ind w:left="2160"/>
        <w:rPr>
          <w:rFonts w:ascii="Times New Roman Bold" w:hAnsi="Times New Roman Bold"/>
          <w:color w:val="000000"/>
          <w:spacing w:val="-3"/>
        </w:rPr>
      </w:pPr>
    </w:p>
    <w:p w:rsidR="008072A2" w:rsidRDefault="00DF6428">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8072A2" w:rsidRDefault="008072A2">
      <w:pPr>
        <w:autoSpaceDE w:val="0"/>
        <w:autoSpaceDN w:val="0"/>
        <w:adjustRightInd w:val="0"/>
        <w:spacing w:line="260" w:lineRule="exact"/>
        <w:ind w:left="2160"/>
        <w:jc w:val="both"/>
        <w:rPr>
          <w:rFonts w:ascii="Times New Roman Bold" w:hAnsi="Times New Roman Bold"/>
          <w:color w:val="000000"/>
          <w:spacing w:val="-3"/>
        </w:rPr>
      </w:pPr>
    </w:p>
    <w:p w:rsidR="008072A2" w:rsidRDefault="008072A2">
      <w:pPr>
        <w:autoSpaceDE w:val="0"/>
        <w:autoSpaceDN w:val="0"/>
        <w:adjustRightInd w:val="0"/>
        <w:spacing w:line="260" w:lineRule="exact"/>
        <w:ind w:left="2160"/>
        <w:jc w:val="both"/>
        <w:rPr>
          <w:rFonts w:ascii="Times New Roman Bold" w:hAnsi="Times New Roman Bold"/>
          <w:color w:val="000000"/>
          <w:spacing w:val="-3"/>
        </w:rPr>
      </w:pPr>
    </w:p>
    <w:p w:rsidR="008072A2" w:rsidRDefault="00DF6428">
      <w:pPr>
        <w:autoSpaceDE w:val="0"/>
        <w:autoSpaceDN w:val="0"/>
        <w:adjustRightInd w:val="0"/>
        <w:spacing w:before="98" w:line="260" w:lineRule="exact"/>
        <w:ind w:left="2160" w:right="5470"/>
        <w:jc w:val="both"/>
        <w:rPr>
          <w:color w:val="000000"/>
          <w:spacing w:val="-3"/>
        </w:rPr>
      </w:pPr>
      <w:r>
        <w:rPr>
          <w:color w:val="000000"/>
          <w:spacing w:val="-3"/>
        </w:rPr>
        <w:t xml:space="preserve">New York Independent System Operator, Inc. Attn: Vice President, Operations </w:t>
      </w:r>
    </w:p>
    <w:p w:rsidR="008072A2" w:rsidRDefault="00DF6428">
      <w:pPr>
        <w:autoSpaceDE w:val="0"/>
        <w:autoSpaceDN w:val="0"/>
        <w:adjustRightInd w:val="0"/>
        <w:spacing w:before="7" w:line="276" w:lineRule="exact"/>
        <w:ind w:left="2160"/>
        <w:rPr>
          <w:color w:val="000000"/>
          <w:spacing w:val="-3"/>
        </w:rPr>
      </w:pPr>
      <w:r>
        <w:rPr>
          <w:color w:val="000000"/>
          <w:spacing w:val="-3"/>
        </w:rPr>
        <w:t xml:space="preserve">10 Krey Boulevard </w:t>
      </w:r>
    </w:p>
    <w:p w:rsidR="008072A2" w:rsidRDefault="00DF6428">
      <w:pPr>
        <w:autoSpaceDE w:val="0"/>
        <w:autoSpaceDN w:val="0"/>
        <w:adjustRightInd w:val="0"/>
        <w:spacing w:before="4" w:line="276" w:lineRule="exact"/>
        <w:ind w:left="2160"/>
        <w:rPr>
          <w:color w:val="000000"/>
          <w:spacing w:val="-3"/>
        </w:rPr>
      </w:pPr>
      <w:r>
        <w:rPr>
          <w:color w:val="000000"/>
          <w:spacing w:val="-3"/>
        </w:rPr>
        <w:t xml:space="preserve">Rensselaer, NY 12144 </w:t>
      </w:r>
    </w:p>
    <w:p w:rsidR="008072A2" w:rsidRDefault="008072A2">
      <w:pPr>
        <w:autoSpaceDE w:val="0"/>
        <w:autoSpaceDN w:val="0"/>
        <w:adjustRightInd w:val="0"/>
        <w:spacing w:line="260" w:lineRule="exact"/>
        <w:ind w:left="2160"/>
        <w:jc w:val="both"/>
        <w:rPr>
          <w:color w:val="000000"/>
          <w:spacing w:val="-3"/>
        </w:rPr>
      </w:pPr>
    </w:p>
    <w:p w:rsidR="008072A2" w:rsidRDefault="00DF6428">
      <w:pPr>
        <w:autoSpaceDE w:val="0"/>
        <w:autoSpaceDN w:val="0"/>
        <w:adjustRightInd w:val="0"/>
        <w:spacing w:before="38" w:line="260" w:lineRule="exact"/>
        <w:ind w:left="2160" w:right="5636"/>
        <w:jc w:val="both"/>
        <w:rPr>
          <w:color w:val="000000"/>
          <w:spacing w:val="-3"/>
        </w:rPr>
      </w:pPr>
      <w:r>
        <w:rPr>
          <w:color w:val="000000"/>
          <w:spacing w:val="-3"/>
        </w:rPr>
        <w:t xml:space="preserve">New York State Electric &amp; Gas Corporation Attn:  Manager Program/Projects </w:t>
      </w:r>
    </w:p>
    <w:p w:rsidR="008072A2" w:rsidRDefault="00DF6428">
      <w:pPr>
        <w:autoSpaceDE w:val="0"/>
        <w:autoSpaceDN w:val="0"/>
        <w:adjustRightInd w:val="0"/>
        <w:spacing w:before="4" w:line="280" w:lineRule="exact"/>
        <w:ind w:left="2160" w:right="7035"/>
        <w:jc w:val="both"/>
        <w:rPr>
          <w:color w:val="000000"/>
          <w:spacing w:val="-3"/>
        </w:rPr>
      </w:pPr>
      <w:r>
        <w:rPr>
          <w:color w:val="000000"/>
          <w:spacing w:val="-3"/>
        </w:rPr>
        <w:t xml:space="preserve">18 Link Drive/P.O. Box 5224 Binghamton, NY 13903 </w:t>
      </w:r>
    </w:p>
    <w:p w:rsidR="008072A2" w:rsidRDefault="008072A2">
      <w:pPr>
        <w:autoSpaceDE w:val="0"/>
        <w:autoSpaceDN w:val="0"/>
        <w:adjustRightInd w:val="0"/>
        <w:spacing w:line="276" w:lineRule="exact"/>
        <w:ind w:left="2160"/>
        <w:rPr>
          <w:color w:val="000000"/>
          <w:spacing w:val="-3"/>
        </w:rPr>
      </w:pPr>
    </w:p>
    <w:p w:rsidR="008072A2" w:rsidRDefault="00DF6428">
      <w:pPr>
        <w:autoSpaceDE w:val="0"/>
        <w:autoSpaceDN w:val="0"/>
        <w:adjustRightInd w:val="0"/>
        <w:spacing w:before="248" w:line="276" w:lineRule="exact"/>
        <w:ind w:left="2160"/>
        <w:rPr>
          <w:color w:val="000000"/>
          <w:spacing w:val="-3"/>
        </w:rPr>
      </w:pPr>
      <w:r>
        <w:rPr>
          <w:color w:val="000000"/>
          <w:spacing w:val="-3"/>
        </w:rPr>
        <w:t xml:space="preserve">Re:  Q#591 Highview Solar Small Generating Facility </w:t>
      </w:r>
    </w:p>
    <w:p w:rsidR="008072A2" w:rsidRDefault="008072A2">
      <w:pPr>
        <w:autoSpaceDE w:val="0"/>
        <w:autoSpaceDN w:val="0"/>
        <w:adjustRightInd w:val="0"/>
        <w:spacing w:line="288" w:lineRule="exact"/>
        <w:ind w:left="2160"/>
        <w:rPr>
          <w:color w:val="000000"/>
          <w:spacing w:val="-3"/>
        </w:rPr>
      </w:pPr>
    </w:p>
    <w:p w:rsidR="008072A2" w:rsidRDefault="008072A2">
      <w:pPr>
        <w:autoSpaceDE w:val="0"/>
        <w:autoSpaceDN w:val="0"/>
        <w:adjustRightInd w:val="0"/>
        <w:spacing w:line="288" w:lineRule="exact"/>
        <w:ind w:left="2160"/>
        <w:rPr>
          <w:color w:val="000000"/>
          <w:spacing w:val="-3"/>
        </w:rPr>
      </w:pPr>
    </w:p>
    <w:p w:rsidR="008072A2" w:rsidRDefault="00DF6428">
      <w:pPr>
        <w:autoSpaceDE w:val="0"/>
        <w:autoSpaceDN w:val="0"/>
        <w:adjustRightInd w:val="0"/>
        <w:spacing w:before="39" w:line="288" w:lineRule="exact"/>
        <w:ind w:left="2160"/>
        <w:rPr>
          <w:color w:val="000000"/>
          <w:spacing w:val="-3"/>
        </w:rPr>
      </w:pPr>
      <w:r>
        <w:rPr>
          <w:color w:val="000000"/>
          <w:spacing w:val="-3"/>
        </w:rPr>
        <w:t xml:space="preserve">Dear __________________: </w:t>
      </w:r>
    </w:p>
    <w:p w:rsidR="008072A2" w:rsidRDefault="008072A2">
      <w:pPr>
        <w:autoSpaceDE w:val="0"/>
        <w:autoSpaceDN w:val="0"/>
        <w:adjustRightInd w:val="0"/>
        <w:spacing w:line="270" w:lineRule="exact"/>
        <w:ind w:left="1440"/>
        <w:rPr>
          <w:color w:val="000000"/>
          <w:spacing w:val="-3"/>
        </w:rPr>
      </w:pPr>
    </w:p>
    <w:p w:rsidR="008072A2" w:rsidRDefault="00DF6428">
      <w:pPr>
        <w:autoSpaceDE w:val="0"/>
        <w:autoSpaceDN w:val="0"/>
        <w:adjustRightInd w:val="0"/>
        <w:spacing w:before="257" w:line="270" w:lineRule="exact"/>
        <w:ind w:left="1440" w:right="1464"/>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 xml:space="preserve">[Date </w:t>
      </w:r>
      <w:r>
        <w:rPr>
          <w:rFonts w:ascii="Times New Roman Bold" w:hAnsi="Times New Roman Bold"/>
          <w:color w:val="000000"/>
          <w:spacing w:val="-2"/>
        </w:rPr>
        <w:t>plus one day]</w:t>
      </w:r>
      <w:r>
        <w:rPr>
          <w:color w:val="000000"/>
          <w:spacing w:val="-2"/>
        </w:rPr>
        <w:t xml:space="preserve">. </w:t>
      </w:r>
    </w:p>
    <w:p w:rsidR="008072A2" w:rsidRDefault="008072A2">
      <w:pPr>
        <w:autoSpaceDE w:val="0"/>
        <w:autoSpaceDN w:val="0"/>
        <w:adjustRightInd w:val="0"/>
        <w:spacing w:line="276" w:lineRule="exact"/>
        <w:ind w:left="1800"/>
        <w:rPr>
          <w:color w:val="000000"/>
          <w:spacing w:val="-2"/>
        </w:rPr>
      </w:pPr>
    </w:p>
    <w:p w:rsidR="008072A2" w:rsidRDefault="008072A2">
      <w:pPr>
        <w:autoSpaceDE w:val="0"/>
        <w:autoSpaceDN w:val="0"/>
        <w:adjustRightInd w:val="0"/>
        <w:spacing w:line="276" w:lineRule="exact"/>
        <w:ind w:left="1800"/>
        <w:rPr>
          <w:color w:val="000000"/>
          <w:spacing w:val="-2"/>
        </w:rPr>
      </w:pPr>
    </w:p>
    <w:p w:rsidR="008072A2" w:rsidRDefault="00DF6428">
      <w:pPr>
        <w:autoSpaceDE w:val="0"/>
        <w:autoSpaceDN w:val="0"/>
        <w:adjustRightInd w:val="0"/>
        <w:spacing w:before="54" w:line="276" w:lineRule="exact"/>
        <w:ind w:left="1800"/>
        <w:rPr>
          <w:color w:val="000000"/>
          <w:spacing w:val="-3"/>
        </w:rPr>
      </w:pPr>
      <w:r>
        <w:rPr>
          <w:color w:val="000000"/>
          <w:spacing w:val="-3"/>
        </w:rPr>
        <w:t xml:space="preserve">Thank you. </w:t>
      </w:r>
    </w:p>
    <w:p w:rsidR="008072A2" w:rsidRDefault="008072A2">
      <w:pPr>
        <w:autoSpaceDE w:val="0"/>
        <w:autoSpaceDN w:val="0"/>
        <w:adjustRightInd w:val="0"/>
        <w:spacing w:line="276" w:lineRule="exact"/>
        <w:ind w:left="1800"/>
        <w:rPr>
          <w:color w:val="000000"/>
          <w:spacing w:val="-3"/>
        </w:rPr>
      </w:pPr>
    </w:p>
    <w:p w:rsidR="008072A2" w:rsidRDefault="008072A2">
      <w:pPr>
        <w:autoSpaceDE w:val="0"/>
        <w:autoSpaceDN w:val="0"/>
        <w:adjustRightInd w:val="0"/>
        <w:spacing w:line="276" w:lineRule="exact"/>
        <w:ind w:left="1800"/>
        <w:rPr>
          <w:color w:val="000000"/>
          <w:spacing w:val="-3"/>
        </w:rPr>
      </w:pPr>
    </w:p>
    <w:p w:rsidR="008072A2" w:rsidRDefault="00DF6428">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8072A2" w:rsidRDefault="008072A2">
      <w:pPr>
        <w:autoSpaceDE w:val="0"/>
        <w:autoSpaceDN w:val="0"/>
        <w:adjustRightInd w:val="0"/>
        <w:spacing w:line="276" w:lineRule="exact"/>
        <w:ind w:left="1800"/>
        <w:rPr>
          <w:rFonts w:ascii="Times New Roman Bold" w:hAnsi="Times New Roman Bold"/>
          <w:color w:val="000000"/>
          <w:spacing w:val="-3"/>
        </w:rPr>
      </w:pPr>
    </w:p>
    <w:p w:rsidR="008072A2" w:rsidRDefault="008072A2">
      <w:pPr>
        <w:autoSpaceDE w:val="0"/>
        <w:autoSpaceDN w:val="0"/>
        <w:adjustRightInd w:val="0"/>
        <w:spacing w:line="276" w:lineRule="exact"/>
        <w:ind w:left="1800"/>
        <w:rPr>
          <w:rFonts w:ascii="Times New Roman Bold" w:hAnsi="Times New Roman Bold"/>
          <w:color w:val="000000"/>
          <w:spacing w:val="-3"/>
        </w:rPr>
      </w:pPr>
    </w:p>
    <w:p w:rsidR="008072A2" w:rsidRDefault="00DF6428">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8072A2" w:rsidRDefault="008072A2">
      <w:pPr>
        <w:autoSpaceDE w:val="0"/>
        <w:autoSpaceDN w:val="0"/>
        <w:adjustRightInd w:val="0"/>
        <w:spacing w:line="276" w:lineRule="exact"/>
        <w:ind w:left="5959"/>
        <w:rPr>
          <w:rFonts w:ascii="Times New Roman Bold" w:hAnsi="Times New Roman Bold"/>
          <w:color w:val="000000"/>
          <w:spacing w:val="-3"/>
        </w:rPr>
      </w:pPr>
    </w:p>
    <w:p w:rsidR="008072A2" w:rsidRDefault="008072A2">
      <w:pPr>
        <w:autoSpaceDE w:val="0"/>
        <w:autoSpaceDN w:val="0"/>
        <w:adjustRightInd w:val="0"/>
        <w:spacing w:line="276" w:lineRule="exact"/>
        <w:ind w:left="5959"/>
        <w:rPr>
          <w:rFonts w:ascii="Times New Roman Bold" w:hAnsi="Times New Roman Bold"/>
          <w:color w:val="000000"/>
          <w:spacing w:val="-3"/>
        </w:rPr>
      </w:pPr>
    </w:p>
    <w:p w:rsidR="008072A2" w:rsidRDefault="008072A2">
      <w:pPr>
        <w:autoSpaceDE w:val="0"/>
        <w:autoSpaceDN w:val="0"/>
        <w:adjustRightInd w:val="0"/>
        <w:spacing w:line="276" w:lineRule="exact"/>
        <w:ind w:left="5959"/>
        <w:rPr>
          <w:rFonts w:ascii="Times New Roman Bold" w:hAnsi="Times New Roman Bold"/>
          <w:color w:val="000000"/>
          <w:spacing w:val="-3"/>
        </w:rPr>
      </w:pPr>
    </w:p>
    <w:p w:rsidR="008072A2" w:rsidRDefault="008072A2">
      <w:pPr>
        <w:autoSpaceDE w:val="0"/>
        <w:autoSpaceDN w:val="0"/>
        <w:adjustRightInd w:val="0"/>
        <w:spacing w:line="276" w:lineRule="exact"/>
        <w:ind w:left="5959"/>
        <w:rPr>
          <w:rFonts w:ascii="Times New Roman Bold" w:hAnsi="Times New Roman Bold"/>
          <w:color w:val="000000"/>
          <w:spacing w:val="-3"/>
        </w:rPr>
      </w:pPr>
    </w:p>
    <w:p w:rsidR="008072A2" w:rsidRDefault="008072A2">
      <w:pPr>
        <w:autoSpaceDE w:val="0"/>
        <w:autoSpaceDN w:val="0"/>
        <w:adjustRightInd w:val="0"/>
        <w:spacing w:line="276" w:lineRule="exact"/>
        <w:ind w:left="5959"/>
        <w:rPr>
          <w:rFonts w:ascii="Times New Roman Bold" w:hAnsi="Times New Roman Bold"/>
          <w:color w:val="000000"/>
          <w:spacing w:val="-3"/>
        </w:rPr>
      </w:pPr>
    </w:p>
    <w:p w:rsidR="008072A2" w:rsidRDefault="008072A2">
      <w:pPr>
        <w:autoSpaceDE w:val="0"/>
        <w:autoSpaceDN w:val="0"/>
        <w:adjustRightInd w:val="0"/>
        <w:spacing w:line="276" w:lineRule="exact"/>
        <w:ind w:left="5959"/>
        <w:rPr>
          <w:rFonts w:ascii="Times New Roman Bold" w:hAnsi="Times New Roman Bold"/>
          <w:color w:val="000000"/>
          <w:spacing w:val="-3"/>
        </w:rPr>
      </w:pPr>
    </w:p>
    <w:p w:rsidR="008072A2" w:rsidRDefault="008072A2">
      <w:pPr>
        <w:autoSpaceDE w:val="0"/>
        <w:autoSpaceDN w:val="0"/>
        <w:adjustRightInd w:val="0"/>
        <w:spacing w:line="276" w:lineRule="exact"/>
        <w:ind w:left="5959"/>
        <w:rPr>
          <w:rFonts w:ascii="Times New Roman Bold" w:hAnsi="Times New Roman Bold"/>
          <w:color w:val="000000"/>
          <w:spacing w:val="-3"/>
        </w:rPr>
      </w:pPr>
    </w:p>
    <w:p w:rsidR="008072A2" w:rsidRDefault="008072A2">
      <w:pPr>
        <w:autoSpaceDE w:val="0"/>
        <w:autoSpaceDN w:val="0"/>
        <w:adjustRightInd w:val="0"/>
        <w:spacing w:line="276" w:lineRule="exact"/>
        <w:ind w:left="5959"/>
        <w:rPr>
          <w:rFonts w:ascii="Times New Roman Bold" w:hAnsi="Times New Roman Bold"/>
          <w:color w:val="000000"/>
          <w:spacing w:val="-3"/>
        </w:rPr>
      </w:pPr>
    </w:p>
    <w:p w:rsidR="008072A2" w:rsidRDefault="00DF6428">
      <w:pPr>
        <w:autoSpaceDE w:val="0"/>
        <w:autoSpaceDN w:val="0"/>
        <w:adjustRightInd w:val="0"/>
        <w:spacing w:before="16" w:line="276" w:lineRule="exact"/>
        <w:ind w:left="5959"/>
        <w:rPr>
          <w:color w:val="000000"/>
          <w:spacing w:val="-3"/>
        </w:rPr>
      </w:pPr>
      <w:r>
        <w:rPr>
          <w:color w:val="000000"/>
          <w:spacing w:val="-3"/>
        </w:rPr>
        <w:t xml:space="preserve">9-1 </w:t>
      </w:r>
    </w:p>
    <w:p w:rsidR="008072A2" w:rsidRDefault="008072A2">
      <w:pPr>
        <w:autoSpaceDE w:val="0"/>
        <w:autoSpaceDN w:val="0"/>
        <w:adjustRightInd w:val="0"/>
        <w:spacing w:line="192" w:lineRule="exact"/>
        <w:ind w:left="1444"/>
        <w:rPr>
          <w:color w:val="000000"/>
          <w:spacing w:val="-3"/>
        </w:rPr>
      </w:pPr>
    </w:p>
    <w:p w:rsidR="008072A2" w:rsidRDefault="00DF6428">
      <w:pPr>
        <w:autoSpaceDE w:val="0"/>
        <w:autoSpaceDN w:val="0"/>
        <w:adjustRightInd w:val="0"/>
        <w:spacing w:before="82" w:line="192" w:lineRule="exact"/>
        <w:ind w:left="1444"/>
        <w:rPr>
          <w:color w:val="000000"/>
          <w:spacing w:val="-2"/>
          <w:sz w:val="16"/>
        </w:rPr>
      </w:pPr>
      <w:r>
        <w:rPr>
          <w:color w:val="000000"/>
          <w:spacing w:val="-2"/>
          <w:sz w:val="16"/>
        </w:rPr>
        <w:t xml:space="preserve">055430.0000102 EMF_US 91504268v1 </w:t>
      </w:r>
    </w:p>
    <w:p w:rsidR="008072A2" w:rsidRDefault="008072A2">
      <w:pPr>
        <w:autoSpaceDE w:val="0"/>
        <w:autoSpaceDN w:val="0"/>
        <w:adjustRightInd w:val="0"/>
        <w:rPr>
          <w:color w:val="000000"/>
          <w:spacing w:val="-2"/>
          <w:sz w:val="16"/>
        </w:rPr>
      </w:pPr>
    </w:p>
    <w:sectPr w:rsidR="008072A2">
      <w:headerReference w:type="even" r:id="rId380"/>
      <w:headerReference w:type="default" r:id="rId381"/>
      <w:footerReference w:type="even" r:id="rId382"/>
      <w:footerReference w:type="default" r:id="rId383"/>
      <w:headerReference w:type="first" r:id="rId384"/>
      <w:footerReference w:type="first" r:id="rId385"/>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F6428">
      <w:r>
        <w:separator/>
      </w:r>
    </w:p>
  </w:endnote>
  <w:endnote w:type="continuationSeparator" w:id="0">
    <w:p w:rsidR="00000000" w:rsidRDefault="00DF6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Effective Date: 9/21/2022 -</w:t>
    </w:r>
    <w:r>
      <w:rPr>
        <w:rFonts w:ascii="Arial" w:eastAsia="Arial" w:hAnsi="Arial" w:cs="Arial"/>
        <w:color w:val="000000"/>
        <w:sz w:val="16"/>
      </w:rPr>
      <w:t xml:space="preserve">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Effect</w:t>
    </w:r>
    <w:r>
      <w:rPr>
        <w:rFonts w:ascii="Arial" w:eastAsia="Arial" w:hAnsi="Arial" w:cs="Arial"/>
        <w:color w:val="000000"/>
        <w:sz w:val="16"/>
      </w:rPr>
      <w:t xml:space="preserve">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Effective Date: 9/21/2022 - Docket #: E</w:t>
    </w:r>
    <w:r>
      <w:rPr>
        <w:rFonts w:ascii="Arial" w:eastAsia="Arial" w:hAnsi="Arial" w:cs="Arial"/>
        <w:color w:val="000000"/>
        <w:sz w:val="16"/>
      </w:rPr>
      <w:t xml:space="preserv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Effective Date: 9/2</w:t>
    </w:r>
    <w:r>
      <w:rPr>
        <w:rFonts w:ascii="Arial" w:eastAsia="Arial" w:hAnsi="Arial" w:cs="Arial"/>
        <w:color w:val="000000"/>
        <w:sz w:val="16"/>
      </w:rPr>
      <w:t xml:space="preserve">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Effective Date: 9/21/2022 - Docket #: ER23-19-</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Effective Date: 9/21/2022 - D</w:t>
    </w:r>
    <w:r>
      <w:rPr>
        <w:rFonts w:ascii="Arial" w:eastAsia="Arial" w:hAnsi="Arial" w:cs="Arial"/>
        <w:color w:val="000000"/>
        <w:sz w:val="16"/>
      </w:rPr>
      <w:t xml:space="preserve">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Effective Date: 9/21/2</w:t>
    </w:r>
    <w:r>
      <w:rPr>
        <w:rFonts w:ascii="Arial" w:eastAsia="Arial" w:hAnsi="Arial" w:cs="Arial"/>
        <w:color w:val="000000"/>
        <w:sz w:val="16"/>
      </w:rPr>
      <w:t xml:space="preserve">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Effective Date: 9/21/2022 - Docket</w:t>
    </w:r>
    <w:r>
      <w:rPr>
        <w:rFonts w:ascii="Arial" w:eastAsia="Arial" w:hAnsi="Arial" w:cs="Arial"/>
        <w:color w:val="000000"/>
        <w:sz w:val="16"/>
      </w:rPr>
      <w:t xml:space="preserve">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Effective Date: 9</w:t>
    </w:r>
    <w:r>
      <w:rPr>
        <w:rFonts w:ascii="Arial" w:eastAsia="Arial" w:hAnsi="Arial" w:cs="Arial"/>
        <w:color w:val="000000"/>
        <w:sz w:val="16"/>
      </w:rPr>
      <w:t xml:space="preserve">/21/2022 -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Effective Date: 9/21/2022 -</w:t>
    </w:r>
    <w:r>
      <w:rPr>
        <w:rFonts w:ascii="Arial" w:eastAsia="Arial" w:hAnsi="Arial" w:cs="Arial"/>
        <w:color w:val="000000"/>
        <w:sz w:val="16"/>
      </w:rPr>
      <w:t xml:space="preserve">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Effective Date: 9/21/2022 - Docket #: ER23-19-000 -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Effective Date: 9/2</w:t>
    </w:r>
    <w:r>
      <w:rPr>
        <w:rFonts w:ascii="Arial" w:eastAsia="Arial" w:hAnsi="Arial" w:cs="Arial"/>
        <w:color w:val="000000"/>
        <w:sz w:val="16"/>
      </w:rPr>
      <w:t xml:space="preserve">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Effective Date: 9/21/</w:t>
    </w:r>
    <w:r>
      <w:rPr>
        <w:rFonts w:ascii="Arial" w:eastAsia="Arial" w:hAnsi="Arial" w:cs="Arial"/>
        <w:color w:val="000000"/>
        <w:sz w:val="16"/>
      </w:rPr>
      <w:t xml:space="preserve">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Effective Date: 9/21/2022 - Docket #: E</w:t>
    </w:r>
    <w:r>
      <w:rPr>
        <w:rFonts w:ascii="Arial" w:eastAsia="Arial" w:hAnsi="Arial" w:cs="Arial"/>
        <w:color w:val="000000"/>
        <w:sz w:val="16"/>
      </w:rPr>
      <w:t xml:space="preserv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Ef</w:t>
    </w:r>
    <w:r>
      <w:rPr>
        <w:rFonts w:ascii="Arial" w:eastAsia="Arial" w:hAnsi="Arial" w:cs="Arial"/>
        <w:color w:val="000000"/>
        <w:sz w:val="16"/>
      </w:rPr>
      <w:t xml:space="preserve">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Effective Date:</w:t>
    </w:r>
    <w:r>
      <w:rPr>
        <w:rFonts w:ascii="Arial" w:eastAsia="Arial" w:hAnsi="Arial" w:cs="Arial"/>
        <w:color w:val="000000"/>
        <w:sz w:val="16"/>
      </w:rPr>
      <w:t xml:space="preserv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Effective Date: 9/21/2022 -</w:t>
    </w:r>
    <w:r>
      <w:rPr>
        <w:rFonts w:ascii="Arial" w:eastAsia="Arial" w:hAnsi="Arial" w:cs="Arial"/>
        <w:color w:val="000000"/>
        <w:sz w:val="16"/>
      </w:rPr>
      <w:t xml:space="preserve">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Effective Date: 9/21/2022 -</w:t>
    </w:r>
    <w:r>
      <w:rPr>
        <w:rFonts w:ascii="Arial" w:eastAsia="Arial" w:hAnsi="Arial" w:cs="Arial"/>
        <w:color w:val="000000"/>
        <w:sz w:val="16"/>
      </w:rPr>
      <w:t xml:space="preserve">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Effective D</w:t>
    </w:r>
    <w:r>
      <w:rPr>
        <w:rFonts w:ascii="Arial" w:eastAsia="Arial" w:hAnsi="Arial" w:cs="Arial"/>
        <w:color w:val="000000"/>
        <w:sz w:val="16"/>
      </w:rPr>
      <w:t xml:space="preserve">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w:t>
    </w:r>
    <w:r>
      <w:rPr>
        <w:rFonts w:ascii="Arial" w:eastAsia="Arial" w:hAnsi="Arial" w:cs="Arial"/>
        <w:color w:val="000000"/>
        <w:sz w:val="16"/>
      </w:rPr>
      <w:t xml:space="preserve">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Effective Date: 9/21/2022 - Docket #: ER23-19-000 -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Effective Date: 9/21/2022 - Docket #: ER23-19-0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Effective Date: 9/21/2022 -</w:t>
    </w:r>
    <w:r>
      <w:rPr>
        <w:rFonts w:ascii="Arial" w:eastAsia="Arial" w:hAnsi="Arial" w:cs="Arial"/>
        <w:color w:val="000000"/>
        <w:sz w:val="16"/>
      </w:rPr>
      <w:t xml:space="preserve">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right="1134"/>
      <w:jc w:val="right"/>
    </w:pPr>
    <w:r>
      <w:rPr>
        <w:rFonts w:ascii="Arial" w:eastAsia="Arial" w:hAnsi="Arial" w:cs="Arial"/>
        <w:color w:val="000000"/>
        <w:sz w:val="16"/>
      </w:rPr>
      <w:t xml:space="preserve">Effective Date: 9/21/2022 - Docket #: ER23-19-000 -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F6428">
      <w:r>
        <w:separator/>
      </w:r>
    </w:p>
  </w:footnote>
  <w:footnote w:type="continuationSeparator" w:id="0">
    <w:p w:rsidR="00000000" w:rsidRDefault="00DF6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w:t>
    </w:r>
    <w:r>
      <w:rPr>
        <w:rFonts w:ascii="Arial" w:eastAsia="Arial" w:hAnsi="Arial" w:cs="Arial"/>
        <w:color w:val="000000"/>
        <w:sz w:val="16"/>
      </w:rPr>
      <w:t>j</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NYSEG, SunEast for Highview Solar Proj</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SunEast for Highview Solar Proj</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NYSEG, SunEast for Highview Solar Proj</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NYSEG, SunEast for Highview Solar Proj</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w:t>
    </w:r>
    <w:r>
      <w:rPr>
        <w:rFonts w:ascii="Arial" w:eastAsia="Arial" w:hAnsi="Arial" w:cs="Arial"/>
        <w:color w:val="000000"/>
        <w:sz w:val="16"/>
      </w:rPr>
      <w:t>ast for Highview Solar Proj</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NYSEG, SunEast for Highview Solar Proj</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 xml:space="preserve">NYISO Agreements --&gt; Service Agreements --&gt; SGIA among NYISO, NYSEG, SunEast for </w:t>
    </w:r>
    <w:r>
      <w:rPr>
        <w:rFonts w:ascii="Arial" w:eastAsia="Arial" w:hAnsi="Arial" w:cs="Arial"/>
        <w:color w:val="000000"/>
        <w:sz w:val="16"/>
      </w:rPr>
      <w:t>Highview Solar Proj</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w:t>
    </w:r>
    <w:r>
      <w:rPr>
        <w:rFonts w:ascii="Arial" w:eastAsia="Arial" w:hAnsi="Arial" w:cs="Arial"/>
        <w:color w:val="000000"/>
        <w:sz w:val="16"/>
      </w:rPr>
      <w:t>st for Highview Solar Proj</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w:t>
    </w:r>
    <w:r>
      <w:rPr>
        <w:rFonts w:ascii="Arial" w:eastAsia="Arial" w:hAnsi="Arial" w:cs="Arial"/>
        <w:color w:val="000000"/>
        <w:sz w:val="16"/>
      </w:rPr>
      <w:t>e Agreements --&gt; SGIA among NYISO, NYSEG, SunEast for Highview Solar Proj</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NYSEG, SunEast for Highview Solar Proj</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w:t>
    </w:r>
    <w:r>
      <w:rPr>
        <w:rFonts w:ascii="Arial" w:eastAsia="Arial" w:hAnsi="Arial" w:cs="Arial"/>
        <w:color w:val="000000"/>
        <w:sz w:val="16"/>
      </w:rPr>
      <w:t>YISO, NYSEG, SunEast for Highview Solar Proj</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SGIA among NYISO, NYSEG, SunEast for Highview Solar Proj</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 xml:space="preserve">NYISO Agreements --&gt; Service Agreements --&gt; SGIA among NYISO, NYSEG, SunEast for Highview Solar </w:t>
    </w:r>
    <w:r>
      <w:rPr>
        <w:rFonts w:ascii="Arial" w:eastAsia="Arial" w:hAnsi="Arial" w:cs="Arial"/>
        <w:color w:val="000000"/>
        <w:sz w:val="16"/>
      </w:rPr>
      <w:t>Proj</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NYSEG, SunEast for Highview Solar Proj</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SunEast for Highview Solar Proj</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w:t>
    </w:r>
    <w:r>
      <w:rPr>
        <w:rFonts w:ascii="Arial" w:eastAsia="Arial" w:hAnsi="Arial" w:cs="Arial"/>
        <w:color w:val="000000"/>
        <w:sz w:val="16"/>
      </w:rPr>
      <w:t>ements --&gt; SGIA among NYISO, NYSEG, SunEast for Highview Solar Proj</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NYSEG, SunEast for Highview Solar Proj</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w:t>
    </w:r>
    <w:r>
      <w:rPr>
        <w:rFonts w:ascii="Arial" w:eastAsia="Arial" w:hAnsi="Arial" w:cs="Arial"/>
        <w:color w:val="000000"/>
        <w:sz w:val="16"/>
      </w:rPr>
      <w:t>e Agreements --&gt; SGIA among NYISO, NYSEG, SunEast for Highview Solar Proj</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NYSEG, SunEast for Highview Solar Proj</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w:t>
    </w:r>
    <w:r>
      <w:rPr>
        <w:rFonts w:ascii="Arial" w:eastAsia="Arial" w:hAnsi="Arial" w:cs="Arial"/>
        <w:color w:val="000000"/>
        <w:sz w:val="16"/>
      </w:rPr>
      <w:t>YISO, NYSEG, SunEast for Highview Solar Proj</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 xml:space="preserve">NYISO Agreements --&gt; Service Agreements --&gt; SGIA among NYISO, NYSEG, SunEast for Highview </w:t>
    </w:r>
    <w:r>
      <w:rPr>
        <w:rFonts w:ascii="Arial" w:eastAsia="Arial" w:hAnsi="Arial" w:cs="Arial"/>
        <w:color w:val="000000"/>
        <w:sz w:val="16"/>
      </w:rPr>
      <w:t>Solar Proj</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NYSEG, SunEast for Highview Solar Proj</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w:t>
    </w:r>
    <w:r>
      <w:rPr>
        <w:rFonts w:ascii="Arial" w:eastAsia="Arial" w:hAnsi="Arial" w:cs="Arial"/>
        <w:color w:val="000000"/>
        <w:sz w:val="16"/>
      </w:rPr>
      <w:t>olar Proj</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NYSEG, SunEast for Highview Solar Proj</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NYSEG, SunEast for Highview Solar Proj</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w:t>
    </w:r>
    <w:r>
      <w:rPr>
        <w:rFonts w:ascii="Arial" w:eastAsia="Arial" w:hAnsi="Arial" w:cs="Arial"/>
        <w:color w:val="000000"/>
        <w:sz w:val="16"/>
      </w:rPr>
      <w:t>YISO, NYSEG, SunEast for Highview Solar Proj</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SGIA among NYISO, NYSEG, SunEast for Highview Solar Proj</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w:t>
    </w:r>
    <w:r>
      <w:rPr>
        <w:rFonts w:ascii="Arial" w:eastAsia="Arial" w:hAnsi="Arial" w:cs="Arial"/>
        <w:color w:val="000000"/>
        <w:sz w:val="16"/>
      </w:rPr>
      <w:t>A among NYISO, NYSEG, SunEast for Highview Solar Proj</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w:t>
    </w:r>
    <w:r>
      <w:rPr>
        <w:rFonts w:ascii="Arial" w:eastAsia="Arial" w:hAnsi="Arial" w:cs="Arial"/>
        <w:color w:val="000000"/>
        <w:sz w:val="16"/>
      </w:rPr>
      <w:t xml:space="preserve"> Proj</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NYSEG, SunEast for Highview Solar Proj</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 xml:space="preserve">NYISO Agreements --&gt; Service Agreements --&gt; SGIA among NYISO, NYSEG, SunEast for Highview </w:t>
    </w:r>
    <w:r>
      <w:rPr>
        <w:rFonts w:ascii="Arial" w:eastAsia="Arial" w:hAnsi="Arial" w:cs="Arial"/>
        <w:color w:val="000000"/>
        <w:sz w:val="16"/>
      </w:rPr>
      <w:t>Solar Proj</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NYSEG, SunEast for Highview Solar Proj</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w:t>
    </w:r>
    <w:r>
      <w:rPr>
        <w:rFonts w:ascii="Arial" w:eastAsia="Arial" w:hAnsi="Arial" w:cs="Arial"/>
        <w:color w:val="000000"/>
        <w:sz w:val="16"/>
      </w:rPr>
      <w:t xml:space="preserve"> for Highview Solar Proj</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NYSEG, SunEast for Highview Solar Proj</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NYSEG, SunEast for Highview Solar Proj</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w:t>
    </w:r>
    <w:r>
      <w:rPr>
        <w:rFonts w:ascii="Arial" w:eastAsia="Arial" w:hAnsi="Arial" w:cs="Arial"/>
        <w:color w:val="000000"/>
        <w:sz w:val="16"/>
      </w:rPr>
      <w:t xml:space="preserve"> Solar Proj</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SunEast for Highview Solar Proj</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w:t>
    </w:r>
    <w:r>
      <w:rPr>
        <w:rFonts w:ascii="Arial" w:eastAsia="Arial" w:hAnsi="Arial" w:cs="Arial"/>
        <w:color w:val="000000"/>
        <w:sz w:val="16"/>
      </w:rPr>
      <w:t>roj</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w:t>
    </w:r>
    <w:r>
      <w:rPr>
        <w:rFonts w:ascii="Arial" w:eastAsia="Arial" w:hAnsi="Arial" w:cs="Arial"/>
        <w:color w:val="000000"/>
        <w:sz w:val="16"/>
      </w:rPr>
      <w:t>rvice Agreements --&gt; SGIA among NYISO, NYSEG, SunEast for Highview Solar Proj</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w:t>
    </w:r>
    <w:r>
      <w:rPr>
        <w:rFonts w:ascii="Arial" w:eastAsia="Arial" w:hAnsi="Arial" w:cs="Arial"/>
        <w:color w:val="000000"/>
        <w:sz w:val="16"/>
      </w:rPr>
      <w:t>ng NYISO, NYSEG, SunEast for Highview Solar Proj</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NYSEG, SunEast for Highview Solar Proj</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 xml:space="preserve">NYISO Agreements --&gt; Service Agreements --&gt; SGIA among NYISO, NYSEG, </w:t>
    </w:r>
    <w:r>
      <w:rPr>
        <w:rFonts w:ascii="Arial" w:eastAsia="Arial" w:hAnsi="Arial" w:cs="Arial"/>
        <w:color w:val="000000"/>
        <w:sz w:val="16"/>
      </w:rPr>
      <w:t>SunEast for Highview Solar Proj</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 xml:space="preserve">NYISO Agreements --&gt; Service Agreements --&gt; SGIA among NYISO, NYSEG, SunEast for Highview Solar </w:t>
    </w:r>
    <w:r>
      <w:rPr>
        <w:rFonts w:ascii="Arial" w:eastAsia="Arial" w:hAnsi="Arial" w:cs="Arial"/>
        <w:color w:val="000000"/>
        <w:sz w:val="16"/>
      </w:rPr>
      <w:t>Proj</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NYSEG, SunEast for Highview Solar Proj</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NYSEG, SunEast for Highview Solar Proj</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SunEast for Highview Solar Proj</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t>
    </w:r>
    <w:r>
      <w:rPr>
        <w:rFonts w:ascii="Arial" w:eastAsia="Arial" w:hAnsi="Arial" w:cs="Arial"/>
        <w:color w:val="000000"/>
        <w:sz w:val="16"/>
      </w:rPr>
      <w:t>w Solar Proj</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w:t>
    </w:r>
    <w:r>
      <w:rPr>
        <w:rFonts w:ascii="Arial" w:eastAsia="Arial" w:hAnsi="Arial" w:cs="Arial"/>
        <w:color w:val="000000"/>
        <w:sz w:val="16"/>
      </w:rPr>
      <w:t>ISO, NYSEG, SunEast for Highview Solar Proj</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NYSEG, SunEast for Highview Solar Proj</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NYSEG, SunEast for Highview Solar Proj</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w:t>
    </w:r>
    <w:r>
      <w:rPr>
        <w:rFonts w:ascii="Arial" w:eastAsia="Arial" w:hAnsi="Arial" w:cs="Arial"/>
        <w:color w:val="000000"/>
        <w:sz w:val="16"/>
      </w:rPr>
      <w:t xml:space="preserve"> SunEast for Highview Solar Proj</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w:t>
    </w:r>
    <w:r>
      <w:rPr>
        <w:rFonts w:ascii="Arial" w:eastAsia="Arial" w:hAnsi="Arial" w:cs="Arial"/>
        <w:color w:val="000000"/>
        <w:sz w:val="16"/>
      </w:rPr>
      <w:t xml:space="preserve"> for Highview Solar Proj</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NYSEG, SunEast for Highview Solar Proj</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SunEast for Highview Solar Proj</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w:t>
    </w:r>
    <w:r>
      <w:rPr>
        <w:rFonts w:ascii="Arial" w:eastAsia="Arial" w:hAnsi="Arial" w:cs="Arial"/>
        <w:color w:val="000000"/>
        <w:sz w:val="16"/>
      </w:rPr>
      <w:t>ements --&gt; SGIA among NYISO, NYSEG, SunEast for Highview Solar Proj</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w:t>
    </w:r>
    <w:r>
      <w:rPr>
        <w:rFonts w:ascii="Arial" w:eastAsia="Arial" w:hAnsi="Arial" w:cs="Arial"/>
        <w:color w:val="000000"/>
        <w:sz w:val="16"/>
      </w:rPr>
      <w:t>, NYSEG, SunEast for Highview Solar Proj</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NYSEG, SunEast for Highview Solar Proj</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w:t>
    </w:r>
    <w:r>
      <w:rPr>
        <w:rFonts w:ascii="Arial" w:eastAsia="Arial" w:hAnsi="Arial" w:cs="Arial"/>
        <w:color w:val="000000"/>
        <w:sz w:val="16"/>
      </w:rPr>
      <w:t xml:space="preserve"> Solar Proj</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SunEast for Highview Solar Proj</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SunEast for Highview Solar Proj</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w:t>
    </w:r>
    <w:r>
      <w:rPr>
        <w:rFonts w:ascii="Arial" w:eastAsia="Arial" w:hAnsi="Arial" w:cs="Arial"/>
        <w:color w:val="000000"/>
        <w:sz w:val="16"/>
      </w:rPr>
      <w:t>unEast for Highview Solar Proj</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w:t>
    </w:r>
    <w:r>
      <w:rPr>
        <w:rFonts w:ascii="Arial" w:eastAsia="Arial" w:hAnsi="Arial" w:cs="Arial"/>
        <w:color w:val="000000"/>
        <w:sz w:val="16"/>
      </w:rPr>
      <w:t>roj</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NYSEG, SunEast for Highview Solar Proj</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 xml:space="preserve">NYISO Agreements --&gt; Service Agreements --&gt; SGIA among NYISO, NYSEG, SunEast </w:t>
    </w:r>
    <w:r>
      <w:rPr>
        <w:rFonts w:ascii="Arial" w:eastAsia="Arial" w:hAnsi="Arial" w:cs="Arial"/>
        <w:color w:val="000000"/>
        <w:sz w:val="16"/>
      </w:rPr>
      <w:t>for Highview Solar Proj</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A2" w:rsidRDefault="00DF6428">
    <w:pPr>
      <w:ind w:left="1134"/>
    </w:pPr>
    <w:r>
      <w:rPr>
        <w:rFonts w:ascii="Arial" w:eastAsia="Arial" w:hAnsi="Arial" w:cs="Arial"/>
        <w:color w:val="000000"/>
        <w:sz w:val="16"/>
      </w:rPr>
      <w:t>NYISO Agreements --&gt; Service Agreements --&gt; SGIA among NYISO, NYSEG, SunEast for Highview Solar Proj</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8072A2"/>
    <w:rsid w:val="008072A2"/>
    <w:rsid w:val="00DF6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6.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header" Target="header159.xml"/><Relationship Id="rId366" Type="http://schemas.openxmlformats.org/officeDocument/2006/relationships/header" Target="header180.xml"/><Relationship Id="rId170" Type="http://schemas.openxmlformats.org/officeDocument/2006/relationships/header" Target="header83.xml"/><Relationship Id="rId226" Type="http://schemas.openxmlformats.org/officeDocument/2006/relationships/footer" Target="footer109.xml"/><Relationship Id="rId268" Type="http://schemas.openxmlformats.org/officeDocument/2006/relationships/footer" Target="footer130.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footer" Target="footer164.xml"/><Relationship Id="rId377" Type="http://schemas.openxmlformats.org/officeDocument/2006/relationships/footer" Target="footer185.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279" Type="http://schemas.openxmlformats.org/officeDocument/2006/relationships/header" Target="header137.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2.xml"/><Relationship Id="rId304" Type="http://schemas.openxmlformats.org/officeDocument/2006/relationships/footer" Target="footer148.xml"/><Relationship Id="rId346" Type="http://schemas.openxmlformats.org/officeDocument/2006/relationships/footer" Target="footer169.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248" Type="http://schemas.openxmlformats.org/officeDocument/2006/relationships/header" Target="header121.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5.xml"/><Relationship Id="rId357" Type="http://schemas.openxmlformats.org/officeDocument/2006/relationships/header" Target="header176.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259" Type="http://schemas.openxmlformats.org/officeDocument/2006/relationships/footer" Target="footer126.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header" Target="header160.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1.xml"/><Relationship Id="rId172" Type="http://schemas.openxmlformats.org/officeDocument/2006/relationships/footer" Target="footer83.xml"/><Relationship Id="rId228" Type="http://schemas.openxmlformats.org/officeDocument/2006/relationships/header" Target="header111.xml"/><Relationship Id="rId281" Type="http://schemas.openxmlformats.org/officeDocument/2006/relationships/footer" Target="footer137.xml"/><Relationship Id="rId337" Type="http://schemas.openxmlformats.org/officeDocument/2006/relationships/footer" Target="footer165.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6.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250" Type="http://schemas.openxmlformats.org/officeDocument/2006/relationships/footer" Target="footer121.xml"/><Relationship Id="rId292" Type="http://schemas.openxmlformats.org/officeDocument/2006/relationships/footer" Target="footer142.xml"/><Relationship Id="rId306" Type="http://schemas.openxmlformats.org/officeDocument/2006/relationships/header" Target="header150.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header" Target="header171.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5.xml"/><Relationship Id="rId359" Type="http://schemas.openxmlformats.org/officeDocument/2006/relationships/footer" Target="footer176.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footer" Target="footer181.xml"/><Relationship Id="rId230" Type="http://schemas.openxmlformats.org/officeDocument/2006/relationships/header" Target="header112.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footer" Target="footer160.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header" Target="header188.xml"/><Relationship Id="rId241" Type="http://schemas.openxmlformats.org/officeDocument/2006/relationships/footer" Target="footer117.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header" Target="header167.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header" Target="header172.xml"/><Relationship Id="rId9" Type="http://schemas.openxmlformats.org/officeDocument/2006/relationships/footer" Target="footer1.xml"/><Relationship Id="rId210" Type="http://schemas.openxmlformats.org/officeDocument/2006/relationships/header" Target="header102.xml"/><Relationship Id="rId252" Type="http://schemas.openxmlformats.org/officeDocument/2006/relationships/header" Target="header123.xml"/><Relationship Id="rId294" Type="http://schemas.openxmlformats.org/officeDocument/2006/relationships/header" Target="header144.xml"/><Relationship Id="rId308" Type="http://schemas.openxmlformats.org/officeDocument/2006/relationships/header" Target="header151.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hyperlink" Target="http://www.ferc.gov/legal/adr.asp./" TargetMode="External"/><Relationship Id="rId340" Type="http://schemas.openxmlformats.org/officeDocument/2006/relationships/footer" Target="footer166.xml"/><Relationship Id="rId361" Type="http://schemas.openxmlformats.org/officeDocument/2006/relationships/footer" Target="footer177.xml"/><Relationship Id="rId196" Type="http://schemas.openxmlformats.org/officeDocument/2006/relationships/footer" Target="footer94.xml"/><Relationship Id="rId200" Type="http://schemas.openxmlformats.org/officeDocument/2006/relationships/header" Target="header97.xml"/><Relationship Id="rId382" Type="http://schemas.openxmlformats.org/officeDocument/2006/relationships/footer" Target="footer187.xml"/><Relationship Id="rId16" Type="http://schemas.openxmlformats.org/officeDocument/2006/relationships/footer" Target="footer5.xml"/><Relationship Id="rId221" Type="http://schemas.openxmlformats.org/officeDocument/2006/relationships/footer" Target="footer107.xml"/><Relationship Id="rId242" Type="http://schemas.openxmlformats.org/officeDocument/2006/relationships/header" Target="header118.xml"/><Relationship Id="rId263" Type="http://schemas.openxmlformats.org/officeDocument/2006/relationships/footer" Target="footer128.xml"/><Relationship Id="rId284" Type="http://schemas.openxmlformats.org/officeDocument/2006/relationships/header" Target="header139.xml"/><Relationship Id="rId319" Type="http://schemas.openxmlformats.org/officeDocument/2006/relationships/footer" Target="footer156.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330" Type="http://schemas.openxmlformats.org/officeDocument/2006/relationships/header" Target="header162.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header" Target="header90.xml"/><Relationship Id="rId351" Type="http://schemas.openxmlformats.org/officeDocument/2006/relationships/header" Target="header173.xml"/><Relationship Id="rId372" Type="http://schemas.openxmlformats.org/officeDocument/2006/relationships/header" Target="header183.xml"/><Relationship Id="rId211" Type="http://schemas.openxmlformats.org/officeDocument/2006/relationships/footer" Target="footer102.xml"/><Relationship Id="rId232" Type="http://schemas.openxmlformats.org/officeDocument/2006/relationships/footer" Target="footer112.xml"/><Relationship Id="rId253" Type="http://schemas.openxmlformats.org/officeDocument/2006/relationships/footer" Target="footer123.xml"/><Relationship Id="rId274" Type="http://schemas.openxmlformats.org/officeDocument/2006/relationships/footer" Target="footer133.xml"/><Relationship Id="rId295" Type="http://schemas.openxmlformats.org/officeDocument/2006/relationships/footer" Target="footer144.xml"/><Relationship Id="rId309" Type="http://schemas.openxmlformats.org/officeDocument/2006/relationships/header" Target="header152.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header" Target="header157.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5.xml"/><Relationship Id="rId197" Type="http://schemas.openxmlformats.org/officeDocument/2006/relationships/footer" Target="footer95.xml"/><Relationship Id="rId341" Type="http://schemas.openxmlformats.org/officeDocument/2006/relationships/footer" Target="footer167.xml"/><Relationship Id="rId362" Type="http://schemas.openxmlformats.org/officeDocument/2006/relationships/header" Target="header178.xml"/><Relationship Id="rId383" Type="http://schemas.openxmlformats.org/officeDocument/2006/relationships/footer" Target="footer188.xml"/><Relationship Id="rId201" Type="http://schemas.openxmlformats.org/officeDocument/2006/relationships/header" Target="header98.xml"/><Relationship Id="rId222" Type="http://schemas.openxmlformats.org/officeDocument/2006/relationships/header" Target="header108.xml"/><Relationship Id="rId243" Type="http://schemas.openxmlformats.org/officeDocument/2006/relationships/header" Target="header119.xml"/><Relationship Id="rId264" Type="http://schemas.openxmlformats.org/officeDocument/2006/relationships/header" Target="header129.xml"/><Relationship Id="rId285" Type="http://schemas.openxmlformats.org/officeDocument/2006/relationships/header" Target="header140.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footer" Target="footer151.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footer" Target="footer90.xml"/><Relationship Id="rId331" Type="http://schemas.openxmlformats.org/officeDocument/2006/relationships/footer" Target="footer162.xml"/><Relationship Id="rId352" Type="http://schemas.openxmlformats.org/officeDocument/2006/relationships/footer" Target="footer172.xml"/><Relationship Id="rId373" Type="http://schemas.openxmlformats.org/officeDocument/2006/relationships/footer" Target="footer183.xml"/><Relationship Id="rId1" Type="http://schemas.openxmlformats.org/officeDocument/2006/relationships/styles" Target="styles.xml"/><Relationship Id="rId212" Type="http://schemas.openxmlformats.org/officeDocument/2006/relationships/header" Target="header103.xml"/><Relationship Id="rId233" Type="http://schemas.openxmlformats.org/officeDocument/2006/relationships/footer" Target="footer113.xml"/><Relationship Id="rId254" Type="http://schemas.openxmlformats.org/officeDocument/2006/relationships/header" Target="header124.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footer" Target="footer134.xml"/><Relationship Id="rId296" Type="http://schemas.openxmlformats.org/officeDocument/2006/relationships/header" Target="header145.xml"/><Relationship Id="rId300" Type="http://schemas.openxmlformats.org/officeDocument/2006/relationships/header" Target="header147.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header" Target="header86.xml"/><Relationship Id="rId198" Type="http://schemas.openxmlformats.org/officeDocument/2006/relationships/header" Target="header96.xml"/><Relationship Id="rId321" Type="http://schemas.openxmlformats.org/officeDocument/2006/relationships/header" Target="header158.xml"/><Relationship Id="rId342" Type="http://schemas.openxmlformats.org/officeDocument/2006/relationships/header" Target="header168.xml"/><Relationship Id="rId363" Type="http://schemas.openxmlformats.org/officeDocument/2006/relationships/header" Target="header179.xml"/><Relationship Id="rId384" Type="http://schemas.openxmlformats.org/officeDocument/2006/relationships/header" Target="header189.xml"/><Relationship Id="rId202" Type="http://schemas.openxmlformats.org/officeDocument/2006/relationships/footer" Target="footer97.xml"/><Relationship Id="rId223" Type="http://schemas.openxmlformats.org/officeDocument/2006/relationships/footer" Target="footer108.xml"/><Relationship Id="rId244" Type="http://schemas.openxmlformats.org/officeDocument/2006/relationships/footer" Target="footer118.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footer" Target="footer129.xml"/><Relationship Id="rId286" Type="http://schemas.openxmlformats.org/officeDocument/2006/relationships/footer" Target="footer139.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1.xml"/><Relationship Id="rId311" Type="http://schemas.openxmlformats.org/officeDocument/2006/relationships/footer" Target="footer152.xml"/><Relationship Id="rId332" Type="http://schemas.openxmlformats.org/officeDocument/2006/relationships/header" Target="header163.xml"/><Relationship Id="rId353" Type="http://schemas.openxmlformats.org/officeDocument/2006/relationships/footer" Target="footer173.xml"/><Relationship Id="rId374" Type="http://schemas.openxmlformats.org/officeDocument/2006/relationships/header" Target="header184.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4.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5.xml"/><Relationship Id="rId276" Type="http://schemas.openxmlformats.org/officeDocument/2006/relationships/header" Target="header135.xml"/><Relationship Id="rId297" Type="http://schemas.openxmlformats.org/officeDocument/2006/relationships/header" Target="header146.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5.xml"/><Relationship Id="rId301" Type="http://schemas.openxmlformats.org/officeDocument/2006/relationships/footer" Target="footer147.xml"/><Relationship Id="rId322" Type="http://schemas.openxmlformats.org/officeDocument/2006/relationships/footer" Target="footer157.xml"/><Relationship Id="rId343" Type="http://schemas.openxmlformats.org/officeDocument/2006/relationships/footer" Target="footer168.xml"/><Relationship Id="rId364" Type="http://schemas.openxmlformats.org/officeDocument/2006/relationships/footer" Target="footer178.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385" Type="http://schemas.openxmlformats.org/officeDocument/2006/relationships/footer" Target="footer189.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footer" Target="footer140.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header" Target="header153.xml"/><Relationship Id="rId333" Type="http://schemas.openxmlformats.org/officeDocument/2006/relationships/header" Target="header164.xml"/><Relationship Id="rId354" Type="http://schemas.openxmlformats.org/officeDocument/2006/relationships/header" Target="header174.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75" Type="http://schemas.openxmlformats.org/officeDocument/2006/relationships/header" Target="header185.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footer" Target="footer145.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8.xml"/><Relationship Id="rId323" Type="http://schemas.openxmlformats.org/officeDocument/2006/relationships/footer" Target="footer158.xml"/><Relationship Id="rId344" Type="http://schemas.openxmlformats.org/officeDocument/2006/relationships/header" Target="header169.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footer" Target="footer179.xml"/><Relationship Id="rId386" Type="http://schemas.openxmlformats.org/officeDocument/2006/relationships/fontTable" Target="fontTable.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header" Target="header141.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3.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footer" Target="footer163.xml"/><Relationship Id="rId355" Type="http://schemas.openxmlformats.org/officeDocument/2006/relationships/footer" Target="footer174.xml"/><Relationship Id="rId376" Type="http://schemas.openxmlformats.org/officeDocument/2006/relationships/footer" Target="footer184.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303" Type="http://schemas.openxmlformats.org/officeDocument/2006/relationships/header" Target="header149.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header" Target="header170.xml"/><Relationship Id="rId387" Type="http://schemas.openxmlformats.org/officeDocument/2006/relationships/theme" Target="theme/theme1.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107" Type="http://schemas.openxmlformats.org/officeDocument/2006/relationships/header" Target="header51.xml"/><Relationship Id="rId289" Type="http://schemas.openxmlformats.org/officeDocument/2006/relationships/footer" Target="footer141.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4.xml"/><Relationship Id="rId356" Type="http://schemas.openxmlformats.org/officeDocument/2006/relationships/header" Target="header175.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258" Type="http://schemas.openxmlformats.org/officeDocument/2006/relationships/header" Target="head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9.xml"/><Relationship Id="rId367" Type="http://schemas.openxmlformats.org/officeDocument/2006/relationships/footer" Target="footer180.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header" Target="header165.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header" Target="header186.xml"/><Relationship Id="rId6" Type="http://schemas.openxmlformats.org/officeDocument/2006/relationships/endnotes" Target="endnotes.xml"/><Relationship Id="rId238" Type="http://schemas.openxmlformats.org/officeDocument/2006/relationships/footer" Target="footer115.xml"/><Relationship Id="rId291" Type="http://schemas.openxmlformats.org/officeDocument/2006/relationships/header" Target="header143.xml"/><Relationship Id="rId305" Type="http://schemas.openxmlformats.org/officeDocument/2006/relationships/footer" Target="footer149.xml"/><Relationship Id="rId347" Type="http://schemas.openxmlformats.org/officeDocument/2006/relationships/footer" Target="footer170.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footer" Target="footer154.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5.xml"/><Relationship Id="rId162" Type="http://schemas.openxmlformats.org/officeDocument/2006/relationships/footer" Target="footer78.xml"/><Relationship Id="rId218" Type="http://schemas.openxmlformats.org/officeDocument/2006/relationships/header" Target="header106.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61.xml"/><Relationship Id="rId369" Type="http://schemas.openxmlformats.org/officeDocument/2006/relationships/header" Target="header182.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header" Target="header187.xml"/><Relationship Id="rId240" Type="http://schemas.openxmlformats.org/officeDocument/2006/relationships/header" Target="head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header" Target="header166.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footer" Target="footer143.xml"/><Relationship Id="rId307" Type="http://schemas.openxmlformats.org/officeDocument/2006/relationships/footer" Target="footer150.xml"/><Relationship Id="rId349" Type="http://schemas.openxmlformats.org/officeDocument/2006/relationships/footer" Target="footer171.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header" Target="header177.xml"/><Relationship Id="rId220" Type="http://schemas.openxmlformats.org/officeDocument/2006/relationships/footer" Target="footer106.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header" Target="header156.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footer" Target="footer182.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footer" Target="footer16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17830</Words>
  <Characters>101634</Characters>
  <Application>Microsoft Office Word</Application>
  <DocSecurity>4</DocSecurity>
  <Lines>846</Lines>
  <Paragraphs>238</Paragraphs>
  <ScaleCrop>false</ScaleCrop>
  <Company/>
  <LinksUpToDate>false</LinksUpToDate>
  <CharactersWithSpaces>119226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2022-11-29T23:00:00Z</dcterms:created>
  <dcterms:modified xsi:type="dcterms:W3CDTF">2022-11-29T23:00:00Z</dcterms:modified>
</cp:coreProperties>
</file>