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24" w:rsidRDefault="00E5243A" w:rsidP="0058348D">
      <w:pPr>
        <w:pStyle w:val="Heading1"/>
      </w:pPr>
      <w:bookmarkStart w:id="0" w:name="_Toc261445992"/>
      <w:r w:rsidRPr="00842309">
        <w:t>2</w:t>
      </w:r>
      <w:r>
        <w:tab/>
      </w:r>
      <w:r w:rsidRPr="00842309">
        <w:t>DEFINITIONS</w:t>
      </w:r>
      <w:bookmarkEnd w:id="0"/>
    </w:p>
    <w:p w:rsidR="000F7424" w:rsidRDefault="00E5243A" w:rsidP="00916F93">
      <w:pPr>
        <w:pStyle w:val="Bodypara"/>
      </w:pPr>
      <w:r>
        <w:t>The following definitions are applicable to the ISO Services Tariff:</w:t>
      </w:r>
    </w:p>
    <w:p w:rsidR="00C9509C" w:rsidRDefault="00E5243A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38" w:rsidRDefault="00F77438" w:rsidP="00F77438">
      <w:r>
        <w:separator/>
      </w:r>
    </w:p>
  </w:endnote>
  <w:endnote w:type="continuationSeparator" w:id="0">
    <w:p w:rsidR="00F77438" w:rsidRDefault="00F77438" w:rsidP="00F7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38" w:rsidRDefault="00E5243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F774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7743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38" w:rsidRDefault="00E5243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F774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7743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38" w:rsidRDefault="00E5243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F774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7743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38" w:rsidRDefault="00F77438" w:rsidP="00F77438">
      <w:r>
        <w:separator/>
      </w:r>
    </w:p>
  </w:footnote>
  <w:footnote w:type="continuationSeparator" w:id="0">
    <w:p w:rsidR="00F77438" w:rsidRDefault="00F77438" w:rsidP="00F77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38" w:rsidRDefault="00E5243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38" w:rsidRDefault="00E5243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38" w:rsidRDefault="00E5243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</w:t>
    </w:r>
    <w:r>
      <w:rPr>
        <w:rFonts w:ascii="Arial" w:eastAsia="Arial" w:hAnsi="Arial" w:cs="Arial"/>
        <w:color w:val="000000"/>
        <w:sz w:val="16"/>
      </w:rPr>
      <w:t>t Administration and Control Area Services Tariff (MST) --&gt; 2 MST Definitions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CAC47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07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DA9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E2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C9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12F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4A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C3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EE4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8C5E836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3C414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8E57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2CA1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7EEB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44FD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2851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DCAA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32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20968C9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9E2C4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0EA4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1E9E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2A1A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6E0E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702A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DEA3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64C4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C698675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E8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3C3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A9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28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7E7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3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8B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84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7CC616A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28E6879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F6696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D6423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CECCAB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BC83C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778B0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162DB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5F47D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6BBC76C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4B26DA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16C86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85839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0AC6C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24427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A80A22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3C693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1B8A5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A3B4DA6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7C2A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D044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F21F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6EE4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165B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90AC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AADD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D2B5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BFB0331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9547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C56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169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6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A4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6C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41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7CB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8708E51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CB868F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1E6346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39CA2C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7DA93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C2A46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93459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F82104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A9660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BC2EB1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7C44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EC68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9388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EC0C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9D0E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1C2106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49AAEE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68C8AE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FFAAD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644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06E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2E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9C8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D0C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02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67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FCF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8A6A7B34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048A79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7203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0E3A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9479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2267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62CD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0690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92F0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438"/>
    <w:rsid w:val="00E5243A"/>
    <w:rsid w:val="00F7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7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F77438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F77438"/>
    <w:rPr>
      <w:sz w:val="16"/>
      <w:szCs w:val="16"/>
    </w:rPr>
  </w:style>
  <w:style w:type="paragraph" w:styleId="CommentText">
    <w:name w:val="annotation text"/>
    <w:basedOn w:val="Normal"/>
    <w:semiHidden/>
    <w:rsid w:val="00F77438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F77438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2017-12-13T22:24:00Z</dcterms:created>
  <dcterms:modified xsi:type="dcterms:W3CDTF">2017-12-13T22:24:00Z</dcterms:modified>
</cp:coreProperties>
</file>