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EF6C0F" w:rsidRDefault="00CF3299" w:rsidP="000A2E65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 w:rsidRPr="00EF6C0F">
        <w:rPr>
          <w:szCs w:val="24"/>
        </w:rPr>
        <w:t>23.</w:t>
      </w:r>
      <w:r>
        <w:rPr>
          <w:szCs w:val="24"/>
        </w:rPr>
        <w:t>9</w:t>
      </w:r>
      <w:r w:rsidRPr="00EF6C0F">
        <w:rPr>
          <w:szCs w:val="24"/>
        </w:rPr>
        <w:tab/>
        <w:t>Effective Date</w:t>
      </w:r>
      <w:bookmarkEnd w:id="0"/>
    </w:p>
    <w:p w:rsidR="001B45B8" w:rsidRPr="00EF6C0F" w:rsidRDefault="00CF3299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2B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299">
      <w:r>
        <w:separator/>
      </w:r>
    </w:p>
  </w:endnote>
  <w:endnote w:type="continuationSeparator" w:id="0">
    <w:p w:rsidR="00000000" w:rsidRDefault="00CF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2B" w:rsidRDefault="00CF32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12/18/2018 - Docket #: ER17-1561-002 -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2B" w:rsidRDefault="00CF32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12/18/2018 - Docket #: ER17-1561-002 -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2B" w:rsidRDefault="00CF32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12/18/2018 - Docket #: ER17-1561-002 -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299">
      <w:r>
        <w:separator/>
      </w:r>
    </w:p>
  </w:footnote>
  <w:footnote w:type="continuationSeparator" w:id="0">
    <w:p w:rsidR="00000000" w:rsidRDefault="00CF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2B" w:rsidRDefault="00CF32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23.9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2B" w:rsidRDefault="00CF32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23.9 MST Att H Ef</w:t>
    </w:r>
    <w:r>
      <w:rPr>
        <w:rFonts w:ascii="Arial" w:eastAsia="Arial" w:hAnsi="Arial" w:cs="Arial"/>
        <w:color w:val="000000"/>
        <w:sz w:val="16"/>
      </w:rPr>
      <w:t>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2B" w:rsidRDefault="00CF32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</w:t>
    </w:r>
    <w:r>
      <w:rPr>
        <w:rFonts w:ascii="Arial" w:eastAsia="Arial" w:hAnsi="Arial" w:cs="Arial"/>
        <w:color w:val="000000"/>
        <w:sz w:val="16"/>
      </w:rPr>
      <w:t>ket Power Mitigation Measures --&gt; 23.9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30269D7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8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6E0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83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D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42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AC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01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04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61A50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2AE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0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E9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6C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4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46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7C5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61AC9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5148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89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82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22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A9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2C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8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EF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13ABE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2786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138B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B46C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9186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7E61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8B8317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97ADE7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49CC0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ED342B"/>
    <w:rsid w:val="00CF3299"/>
    <w:rsid w:val="00E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2019-03-05T17:03:00Z</dcterms:created>
  <dcterms:modified xsi:type="dcterms:W3CDTF">2019-03-05T17:03:00Z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