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header339.xml" ContentType="application/vnd.openxmlformats-officedocument.wordprocessingml.header+xml"/>
  <Override PartName="/word/footer339.xml" ContentType="application/vnd.openxmlformats-officedocument.wordprocessingml.foot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336.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footer336.xml" ContentType="application/vnd.openxmlformats-officedocument.wordprocessingml.foot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26.xml" ContentType="application/vnd.openxmlformats-officedocument.wordprocessingml.footer+xml"/>
  <Override PartName="/word/footer273.xml" ContentType="application/vnd.openxmlformats-officedocument.wordprocessingml.footer+xml"/>
  <Override PartName="/word/footer5.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204.xml" ContentType="application/vnd.openxmlformats-officedocument.wordprocessingml.header+xml"/>
  <Override PartName="/word/footer204.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38.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Default Extension="jpeg" ContentType="image/jpeg"/>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header335.xml" ContentType="application/vnd.openxmlformats-officedocument.wordprocessingml.header+xml"/>
  <Override PartName="/word/footer33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header337.xml" ContentType="application/vnd.openxmlformats-officedocument.wordprocessingml.header+xml"/>
  <Override PartName="/word/footer337.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334.xml" ContentType="application/vnd.openxmlformats-officedocument.wordprocessingml.header+xml"/>
  <Override PartName="/word/header126.xml" ContentType="application/vnd.openxmlformats-officedocument.wordprocessingml.header+xml"/>
  <Override PartName="/word/header173.xml" ContentType="application/vnd.openxmlformats-officedocument.wordprocessingml.header+xml"/>
  <Override PartName="/word/footer334.xml" ContentType="application/vnd.openxmlformats-officedocument.wordprocessingml.foot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3.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footer262.xml" ContentType="application/vnd.openxmlformats-officedocument.wordprocessingml.footer+xml"/>
  <Override PartName="/word/header3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B2" w:rsidRDefault="000647B2">
      <w:pPr>
        <w:autoSpaceDE w:val="0"/>
        <w:autoSpaceDN w:val="0"/>
        <w:adjustRightInd w:val="0"/>
        <w:spacing w:line="240" w:lineRule="exact"/>
      </w:pPr>
      <w:bookmarkStart w:id="0" w:name="Pg1"/>
      <w:bookmarkEnd w:id="0"/>
    </w:p>
    <w:p w:rsidR="000647B2" w:rsidRDefault="000647B2">
      <w:pPr>
        <w:autoSpaceDE w:val="0"/>
        <w:autoSpaceDN w:val="0"/>
        <w:adjustRightInd w:val="0"/>
        <w:spacing w:line="230" w:lineRule="exact"/>
        <w:ind w:left="1440"/>
      </w:pPr>
    </w:p>
    <w:p w:rsidR="000647B2" w:rsidRDefault="000647B2">
      <w:pPr>
        <w:autoSpaceDE w:val="0"/>
        <w:autoSpaceDN w:val="0"/>
        <w:adjustRightInd w:val="0"/>
        <w:spacing w:line="230" w:lineRule="exact"/>
        <w:ind w:left="1440"/>
      </w:pPr>
    </w:p>
    <w:p w:rsidR="000647B2" w:rsidRDefault="000647B2">
      <w:pPr>
        <w:autoSpaceDE w:val="0"/>
        <w:autoSpaceDN w:val="0"/>
        <w:adjustRightInd w:val="0"/>
        <w:spacing w:line="230" w:lineRule="exact"/>
        <w:ind w:left="1440"/>
      </w:pPr>
    </w:p>
    <w:p w:rsidR="000647B2" w:rsidRDefault="000647B2">
      <w:pPr>
        <w:autoSpaceDE w:val="0"/>
        <w:autoSpaceDN w:val="0"/>
        <w:adjustRightInd w:val="0"/>
        <w:spacing w:line="230" w:lineRule="exact"/>
        <w:ind w:left="1440"/>
      </w:pPr>
    </w:p>
    <w:p w:rsidR="000647B2" w:rsidRDefault="000647B2">
      <w:pPr>
        <w:autoSpaceDE w:val="0"/>
        <w:autoSpaceDN w:val="0"/>
        <w:adjustRightInd w:val="0"/>
        <w:spacing w:line="230" w:lineRule="exact"/>
        <w:ind w:left="1440"/>
      </w:pPr>
    </w:p>
    <w:p w:rsidR="000647B2" w:rsidRDefault="00013395">
      <w:pPr>
        <w:tabs>
          <w:tab w:val="left" w:pos="8301"/>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ER17-</w:t>
      </w:r>
      <w:r>
        <w:rPr>
          <w:rFonts w:ascii="Microsoft Sans Serif" w:hAnsi="Microsoft Sans Serif"/>
          <w:color w:val="000000"/>
          <w:spacing w:val="-1"/>
          <w:sz w:val="20"/>
        </w:rPr>
        <w:tab/>
      </w:r>
      <w:r>
        <w:rPr>
          <w:rFonts w:ascii="Microsoft Sans Serif" w:hAnsi="Microsoft Sans Serif"/>
          <w:color w:val="000000"/>
          <w:spacing w:val="-2"/>
          <w:sz w:val="20"/>
        </w:rPr>
        <w:t>-000</w:t>
      </w:r>
    </w:p>
    <w:p w:rsidR="000647B2" w:rsidRDefault="00013395">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0647B2" w:rsidRDefault="0001339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0647B2" w:rsidRDefault="00013395">
      <w:pPr>
        <w:autoSpaceDE w:val="0"/>
        <w:autoSpaceDN w:val="0"/>
        <w:adjustRightInd w:val="0"/>
        <w:spacing w:line="220" w:lineRule="exact"/>
        <w:ind w:left="1440" w:right="1357"/>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205 filing: LGIA (SA 2334) between NYISO, NMPC and Copenhagen Wind Farm, LLC </w:t>
      </w:r>
      <w:r>
        <w:rPr>
          <w:rFonts w:ascii="Microsoft Sans Serif" w:hAnsi="Microsoft Sans Serif"/>
          <w:color w:val="000000"/>
          <w:spacing w:val="-2"/>
          <w:sz w:val="20"/>
        </w:rPr>
        <w:t xml:space="preserve">Company Filing Identifier: 1287 </w:t>
      </w:r>
    </w:p>
    <w:p w:rsidR="000647B2" w:rsidRDefault="00013395">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0647B2" w:rsidRDefault="0001339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0647B2" w:rsidRDefault="00013395">
      <w:pPr>
        <w:autoSpaceDE w:val="0"/>
        <w:autoSpaceDN w:val="0"/>
        <w:adjustRightInd w:val="0"/>
        <w:spacing w:line="240" w:lineRule="exact"/>
        <w:ind w:left="1440"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0647B2" w:rsidRDefault="00013395">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0647B2" w:rsidRDefault="000647B2">
      <w:pPr>
        <w:autoSpaceDE w:val="0"/>
        <w:autoSpaceDN w:val="0"/>
        <w:adjustRightInd w:val="0"/>
        <w:spacing w:line="230" w:lineRule="exact"/>
        <w:ind w:left="1440"/>
        <w:rPr>
          <w:rFonts w:ascii="Microsoft Sans Serif" w:hAnsi="Microsoft Sans Serif"/>
          <w:color w:val="000000"/>
          <w:spacing w:val="-2"/>
          <w:sz w:val="20"/>
        </w:rPr>
      </w:pPr>
    </w:p>
    <w:p w:rsidR="000647B2" w:rsidRDefault="00013395">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0647B2" w:rsidRDefault="0001339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SA No. 2334 </w:t>
      </w:r>
    </w:p>
    <w:p w:rsidR="000647B2" w:rsidRDefault="00013395">
      <w:pPr>
        <w:autoSpaceDE w:val="0"/>
        <w:autoSpaceDN w:val="0"/>
        <w:adjustRightInd w:val="0"/>
        <w:spacing w:before="21" w:line="220" w:lineRule="exact"/>
        <w:ind w:left="1440" w:right="2661"/>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LGIA (SA2334) among NYISO, NMPC &amp; Copenhagen Wind Farm, LLC </w:t>
      </w:r>
      <w:r>
        <w:rPr>
          <w:rFonts w:ascii="Microsoft Sans Serif" w:hAnsi="Microsoft Sans Serif"/>
          <w:color w:val="000000"/>
          <w:spacing w:val="-2"/>
          <w:sz w:val="20"/>
        </w:rPr>
        <w:t xml:space="preserve">Record Version Number: 0.0.0 </w:t>
      </w:r>
    </w:p>
    <w:p w:rsidR="000647B2" w:rsidRDefault="00013395">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0647B2" w:rsidRDefault="00013395">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217 </w:t>
      </w:r>
    </w:p>
    <w:p w:rsidR="000647B2" w:rsidRDefault="00013395">
      <w:pPr>
        <w:autoSpaceDE w:val="0"/>
        <w:autoSpaceDN w:val="0"/>
        <w:adjustRightInd w:val="0"/>
        <w:spacing w:line="226" w:lineRule="exact"/>
        <w:ind w:left="1440" w:right="7148"/>
        <w:rPr>
          <w:rFonts w:ascii="Microsoft Sans Serif" w:hAnsi="Microsoft Sans Serif"/>
          <w:color w:val="000000"/>
          <w:spacing w:val="-2"/>
          <w:sz w:val="20"/>
        </w:rPr>
      </w:pPr>
      <w:r>
        <w:rPr>
          <w:rFonts w:ascii="Microsoft Sans Serif" w:hAnsi="Microsoft Sans Serif"/>
          <w:color w:val="000000"/>
          <w:spacing w:val="-2"/>
          <w:sz w:val="20"/>
        </w:rPr>
        <w:t xml:space="preserve">Tariff Record Collation Value:  8081590 Tariff Record Parent Identifier: 2 </w:t>
      </w:r>
      <w:r>
        <w:rPr>
          <w:rFonts w:ascii="Microsoft Sans Serif" w:hAnsi="Microsoft Sans Serif"/>
          <w:color w:val="000000"/>
          <w:spacing w:val="-2"/>
          <w:sz w:val="20"/>
        </w:rPr>
        <w:br/>
        <w:t xml:space="preserve">Proposed Date: 2017-05-15 </w:t>
      </w:r>
      <w:r>
        <w:rPr>
          <w:rFonts w:ascii="Microsoft Sans Serif" w:hAnsi="Microsoft Sans Serif"/>
          <w:color w:val="000000"/>
          <w:spacing w:val="-2"/>
          <w:sz w:val="20"/>
        </w:rPr>
        <w:br/>
        <w:t>Pri</w:t>
      </w:r>
      <w:r>
        <w:rPr>
          <w:rFonts w:ascii="Microsoft Sans Serif" w:hAnsi="Microsoft Sans Serif"/>
          <w:color w:val="000000"/>
          <w:spacing w:val="-2"/>
          <w:sz w:val="20"/>
        </w:rPr>
        <w:t xml:space="preserve">ority Order: 500 </w:t>
      </w:r>
    </w:p>
    <w:p w:rsidR="000647B2" w:rsidRDefault="00013395">
      <w:pPr>
        <w:autoSpaceDE w:val="0"/>
        <w:autoSpaceDN w:val="0"/>
        <w:adjustRightInd w:val="0"/>
        <w:spacing w:line="230" w:lineRule="exact"/>
        <w:ind w:left="1440" w:right="8183"/>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0647B2" w:rsidRDefault="000647B2">
      <w:pPr>
        <w:autoSpaceDE w:val="0"/>
        <w:autoSpaceDN w:val="0"/>
        <w:adjustRightInd w:val="0"/>
        <w:rPr>
          <w:rFonts w:ascii="Microsoft Sans Serif" w:hAnsi="Microsoft Sans Serif"/>
          <w:color w:val="000000"/>
          <w:spacing w:val="-2"/>
          <w:sz w:val="20"/>
        </w:rPr>
        <w:sectPr w:rsidR="000647B2">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0647B2" w:rsidRDefault="000647B2">
      <w:pPr>
        <w:autoSpaceDE w:val="0"/>
        <w:autoSpaceDN w:val="0"/>
        <w:adjustRightInd w:val="0"/>
        <w:spacing w:line="240" w:lineRule="exact"/>
        <w:rPr>
          <w:rFonts w:ascii="Microsoft Sans Serif" w:hAnsi="Microsoft Sans Serif"/>
          <w:color w:val="000000"/>
          <w:spacing w:val="-2"/>
        </w:rPr>
      </w:pPr>
      <w:bookmarkStart w:id="1" w:name="Pg2"/>
      <w:bookmarkEnd w:id="1"/>
    </w:p>
    <w:p w:rsidR="000647B2" w:rsidRDefault="000647B2">
      <w:pPr>
        <w:autoSpaceDE w:val="0"/>
        <w:autoSpaceDN w:val="0"/>
        <w:adjustRightInd w:val="0"/>
        <w:spacing w:line="276" w:lineRule="exact"/>
        <w:ind w:left="1440"/>
        <w:rPr>
          <w:rFonts w:ascii="Microsoft Sans Serif" w:hAnsi="Microsoft Sans Serif"/>
          <w:color w:val="000000"/>
          <w:spacing w:val="-2"/>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647B2">
      <w:pPr>
        <w:autoSpaceDE w:val="0"/>
        <w:autoSpaceDN w:val="0"/>
        <w:adjustRightInd w:val="0"/>
        <w:spacing w:line="276" w:lineRule="exact"/>
        <w:ind w:left="4261"/>
        <w:rPr>
          <w:rFonts w:ascii="Times New Roman Bold" w:hAnsi="Times New Roman Bold"/>
          <w:color w:val="000000"/>
          <w:spacing w:val="-3"/>
        </w:rPr>
      </w:pPr>
    </w:p>
    <w:p w:rsidR="000647B2" w:rsidRDefault="00013395">
      <w:pPr>
        <w:autoSpaceDE w:val="0"/>
        <w:autoSpaceDN w:val="0"/>
        <w:adjustRightInd w:val="0"/>
        <w:spacing w:before="64"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13395">
      <w:pPr>
        <w:tabs>
          <w:tab w:val="left" w:pos="5362"/>
        </w:tabs>
        <w:autoSpaceDE w:val="0"/>
        <w:autoSpaceDN w:val="0"/>
        <w:adjustRightInd w:val="0"/>
        <w:spacing w:before="30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647B2" w:rsidRDefault="00013395">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647B2" w:rsidRDefault="00013395">
      <w:pPr>
        <w:tabs>
          <w:tab w:val="left" w:pos="4779"/>
        </w:tabs>
        <w:autoSpaceDE w:val="0"/>
        <w:autoSpaceDN w:val="0"/>
        <w:adjustRightInd w:val="0"/>
        <w:spacing w:line="520" w:lineRule="exact"/>
        <w:ind w:left="3490"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0647B2" w:rsidRDefault="00013395">
      <w:pPr>
        <w:autoSpaceDE w:val="0"/>
        <w:autoSpaceDN w:val="0"/>
        <w:adjustRightInd w:val="0"/>
        <w:spacing w:before="182"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0647B2" w:rsidRDefault="00013395">
      <w:pPr>
        <w:tabs>
          <w:tab w:val="left" w:pos="4834"/>
        </w:tabs>
        <w:autoSpaceDE w:val="0"/>
        <w:autoSpaceDN w:val="0"/>
        <w:adjustRightInd w:val="0"/>
        <w:spacing w:before="43" w:line="520" w:lineRule="exact"/>
        <w:ind w:left="4193" w:right="4002"/>
        <w:rPr>
          <w:rFonts w:ascii="Times New Roman Bold" w:hAnsi="Times New Roman Bold"/>
          <w:color w:val="000000"/>
          <w:spacing w:val="-3"/>
        </w:rPr>
      </w:pPr>
      <w:r>
        <w:rPr>
          <w:rFonts w:ascii="Times New Roman Bold" w:hAnsi="Times New Roman Bold"/>
          <w:color w:val="000000"/>
          <w:spacing w:val="-3"/>
        </w:rPr>
        <w:t xml:space="preserve">COPENHAGEN WIND FARM, LLC </w:t>
      </w:r>
      <w:r>
        <w:rPr>
          <w:rFonts w:ascii="Times New Roman Bold" w:hAnsi="Times New Roman Bold"/>
          <w:color w:val="000000"/>
          <w:spacing w:val="-3"/>
        </w:rPr>
        <w:br/>
      </w:r>
      <w:r>
        <w:rPr>
          <w:rFonts w:ascii="Times New Roman Bold" w:hAnsi="Times New Roman Bold"/>
          <w:color w:val="000000"/>
          <w:spacing w:val="-3"/>
        </w:rPr>
        <w:tab/>
        <w:t xml:space="preserve">Dated as of May 15, 2017 </w:t>
      </w:r>
    </w:p>
    <w:p w:rsidR="000647B2" w:rsidRDefault="000647B2">
      <w:pPr>
        <w:autoSpaceDE w:val="0"/>
        <w:autoSpaceDN w:val="0"/>
        <w:adjustRightInd w:val="0"/>
        <w:rPr>
          <w:rFonts w:ascii="Times New Roman Bold" w:hAnsi="Times New Roman Bold"/>
          <w:color w:val="000000"/>
          <w:spacing w:val="-3"/>
        </w:rPr>
        <w:sectPr w:rsidR="000647B2">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0647B2" w:rsidRDefault="000647B2">
      <w:pPr>
        <w:autoSpaceDE w:val="0"/>
        <w:autoSpaceDN w:val="0"/>
        <w:adjustRightInd w:val="0"/>
        <w:spacing w:line="240" w:lineRule="exact"/>
        <w:rPr>
          <w:rFonts w:ascii="Times New Roman Bold" w:hAnsi="Times New Roman Bold"/>
          <w:color w:val="000000"/>
          <w:spacing w:val="-3"/>
        </w:rPr>
      </w:pPr>
      <w:bookmarkStart w:id="2" w:name="Pg3"/>
      <w:bookmarkEnd w:id="2"/>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2334 </w:t>
      </w:r>
    </w:p>
    <w:p w:rsidR="000647B2" w:rsidRDefault="000647B2">
      <w:pPr>
        <w:autoSpaceDE w:val="0"/>
        <w:autoSpaceDN w:val="0"/>
        <w:adjustRightInd w:val="0"/>
        <w:spacing w:line="276" w:lineRule="exact"/>
        <w:ind w:left="4827"/>
        <w:rPr>
          <w:rFonts w:ascii="Times New Roman Bold" w:hAnsi="Times New Roman Bold"/>
          <w:color w:val="000000"/>
          <w:spacing w:val="-3"/>
        </w:rPr>
      </w:pPr>
    </w:p>
    <w:p w:rsidR="000647B2" w:rsidRDefault="00013395">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0647B2" w:rsidRDefault="00013395">
      <w:pPr>
        <w:autoSpaceDE w:val="0"/>
        <w:autoSpaceDN w:val="0"/>
        <w:adjustRightInd w:val="0"/>
        <w:spacing w:before="224" w:line="276" w:lineRule="exact"/>
        <w:ind w:left="9489"/>
        <w:rPr>
          <w:color w:val="000000"/>
          <w:spacing w:val="-3"/>
        </w:rPr>
      </w:pPr>
      <w:r>
        <w:rPr>
          <w:color w:val="000000"/>
          <w:spacing w:val="-3"/>
        </w:rPr>
        <w:t xml:space="preserve">Page Number </w:t>
      </w:r>
    </w:p>
    <w:p w:rsidR="000647B2" w:rsidRDefault="00013395">
      <w:pPr>
        <w:tabs>
          <w:tab w:val="left" w:leader="dot" w:pos="10682"/>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r>
      <w:r>
        <w:rPr>
          <w:color w:val="000000"/>
          <w:spacing w:val="-3"/>
        </w:rPr>
        <w:t>Survival</w:t>
      </w:r>
      <w:r>
        <w:rPr>
          <w:color w:val="000000"/>
        </w:rPr>
        <w:tab/>
      </w:r>
      <w:r>
        <w:rPr>
          <w:color w:val="000000"/>
        </w:rPr>
        <w:tab/>
      </w:r>
      <w:r>
        <w:rPr>
          <w:color w:val="000000"/>
          <w:spacing w:val="-3"/>
        </w:rPr>
        <w:t>12</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0647B2" w:rsidRDefault="00013395">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0647B2" w:rsidRDefault="00013395">
      <w:pPr>
        <w:autoSpaceDE w:val="0"/>
        <w:autoSpaceDN w:val="0"/>
        <w:adjustRightInd w:val="0"/>
        <w:spacing w:before="1" w:line="274"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w:t>
      </w:r>
      <w:r>
        <w:rPr>
          <w:color w:val="000000"/>
          <w:spacing w:val="-3"/>
        </w:rPr>
        <w:t>ING, PROCUREMENT, AND</w:t>
      </w:r>
    </w:p>
    <w:p w:rsidR="000647B2" w:rsidRDefault="00013395">
      <w:pPr>
        <w:tabs>
          <w:tab w:val="left" w:leader="dot" w:pos="10561"/>
        </w:tabs>
        <w:autoSpaceDE w:val="0"/>
        <w:autoSpaceDN w:val="0"/>
        <w:adjustRightInd w:val="0"/>
        <w:spacing w:before="2" w:line="276" w:lineRule="exact"/>
        <w:ind w:left="1440"/>
        <w:rPr>
          <w:color w:val="000000"/>
          <w:spacing w:val="-3"/>
        </w:rPr>
      </w:pPr>
      <w:r>
        <w:rPr>
          <w:color w:val="000000"/>
          <w:spacing w:val="-3"/>
        </w:rPr>
        <w:t>CONSTRUCTION</w:t>
      </w:r>
      <w:r>
        <w:rPr>
          <w:color w:val="000000"/>
        </w:rPr>
        <w:tab/>
      </w:r>
      <w:r>
        <w:rPr>
          <w:color w:val="000000"/>
          <w:spacing w:val="-3"/>
        </w:rPr>
        <w:t>14</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w:t>
      </w:r>
      <w:r>
        <w:rPr>
          <w:color w:val="000000"/>
          <w:spacing w:val="-3"/>
        </w:rPr>
        <w:t>ts</w:t>
      </w:r>
      <w:r>
        <w:rPr>
          <w:color w:val="000000"/>
        </w:rPr>
        <w:tab/>
      </w:r>
      <w:r>
        <w:rPr>
          <w:color w:val="000000"/>
        </w:rPr>
        <w:tab/>
      </w:r>
      <w:r>
        <w:rPr>
          <w:color w:val="000000"/>
          <w:spacing w:val="-3"/>
        </w:rPr>
        <w:t>21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0647B2" w:rsidRDefault="00013395">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 xml:space="preserve">Pre-Commercial Operation Date Testing and </w:t>
      </w:r>
      <w:r>
        <w:rPr>
          <w:color w:val="000000"/>
          <w:spacing w:val="-3"/>
        </w:rPr>
        <w:t>Modifications</w:t>
      </w:r>
      <w:r>
        <w:rPr>
          <w:color w:val="000000"/>
        </w:rPr>
        <w:tab/>
      </w:r>
      <w:r>
        <w:rPr>
          <w:color w:val="000000"/>
        </w:rPr>
        <w:tab/>
      </w:r>
      <w:r>
        <w:rPr>
          <w:color w:val="000000"/>
          <w:spacing w:val="-3"/>
        </w:rPr>
        <w:t>29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0647B2" w:rsidRDefault="00013395">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0647B2" w:rsidRDefault="000647B2">
      <w:pPr>
        <w:autoSpaceDE w:val="0"/>
        <w:autoSpaceDN w:val="0"/>
        <w:adjustRightInd w:val="0"/>
        <w:spacing w:line="276" w:lineRule="exact"/>
        <w:ind w:left="6087"/>
        <w:rPr>
          <w:color w:val="000000"/>
          <w:spacing w:val="-3"/>
        </w:rPr>
      </w:pPr>
    </w:p>
    <w:p w:rsidR="000647B2" w:rsidRDefault="00013395">
      <w:pPr>
        <w:autoSpaceDE w:val="0"/>
        <w:autoSpaceDN w:val="0"/>
        <w:adjustRightInd w:val="0"/>
        <w:spacing w:before="227" w:line="276" w:lineRule="exact"/>
        <w:ind w:left="6087"/>
        <w:rPr>
          <w:color w:val="000000"/>
          <w:spacing w:val="-3"/>
        </w:rPr>
      </w:pPr>
      <w:r>
        <w:rPr>
          <w:color w:val="000000"/>
          <w:spacing w:val="-3"/>
        </w:rPr>
        <w:t xml:space="preserve">i </w:t>
      </w:r>
    </w:p>
    <w:p w:rsidR="000647B2" w:rsidRDefault="000647B2">
      <w:pPr>
        <w:autoSpaceDE w:val="0"/>
        <w:autoSpaceDN w:val="0"/>
        <w:adjustRightInd w:val="0"/>
        <w:rPr>
          <w:color w:val="000000"/>
          <w:spacing w:val="-3"/>
        </w:rPr>
        <w:sectPr w:rsidR="000647B2">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 w:name="Pg4"/>
      <w:bookmarkEnd w:id="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3168"/>
          <w:tab w:val="left" w:leader="dot" w:pos="10502"/>
          <w:tab w:val="left" w:pos="10548"/>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0647B2" w:rsidRDefault="00013395">
      <w:pPr>
        <w:tabs>
          <w:tab w:val="left" w:leader="dot" w:pos="10562"/>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0647B2" w:rsidRDefault="00013395">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9.8</w:t>
      </w:r>
      <w:r>
        <w:rPr>
          <w:color w:val="000000"/>
          <w:spacing w:val="-3"/>
        </w:rPr>
        <w:tab/>
        <w:t xml:space="preserve">Use of </w:t>
      </w:r>
      <w:r>
        <w:rPr>
          <w:color w:val="000000"/>
          <w:spacing w:val="-3"/>
        </w:rPr>
        <w:t>Attachment Facilities by Third Parties</w:t>
      </w:r>
      <w:r>
        <w:rPr>
          <w:color w:val="000000"/>
        </w:rPr>
        <w:tab/>
      </w:r>
      <w:r>
        <w:rPr>
          <w:color w:val="000000"/>
        </w:rPr>
        <w:tab/>
      </w:r>
      <w:r>
        <w:rPr>
          <w:color w:val="000000"/>
          <w:spacing w:val="-3"/>
        </w:rPr>
        <w:t>38</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0647B2" w:rsidRDefault="00013395">
      <w:pPr>
        <w:tabs>
          <w:tab w:val="left" w:leader="dot" w:pos="10562"/>
        </w:tabs>
        <w:autoSpaceDE w:val="0"/>
        <w:autoSpaceDN w:val="0"/>
        <w:adjustRightInd w:val="0"/>
        <w:spacing w:before="1"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0647B2" w:rsidRDefault="00013395">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10.5</w:t>
      </w:r>
      <w:r>
        <w:rPr>
          <w:color w:val="000000"/>
          <w:spacing w:val="-3"/>
        </w:rPr>
        <w:tab/>
      </w:r>
      <w:r>
        <w:rPr>
          <w:color w:val="000000"/>
          <w:spacing w:val="-3"/>
        </w:rPr>
        <w:t>Operating and Maintenance Expenses</w:t>
      </w:r>
      <w:r>
        <w:rPr>
          <w:color w:val="000000"/>
        </w:rPr>
        <w:tab/>
      </w:r>
      <w:r>
        <w:rPr>
          <w:color w:val="000000"/>
        </w:rPr>
        <w:tab/>
      </w:r>
      <w:r>
        <w:rPr>
          <w:color w:val="000000"/>
          <w:spacing w:val="-3"/>
        </w:rPr>
        <w:t>39</w:t>
      </w:r>
    </w:p>
    <w:p w:rsidR="000647B2" w:rsidRDefault="00013395">
      <w:pPr>
        <w:tabs>
          <w:tab w:val="left" w:leader="dot" w:pos="10562"/>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0647B2" w:rsidRDefault="00013395">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r>
      <w:r>
        <w:rPr>
          <w:color w:val="000000"/>
          <w:spacing w:val="-3"/>
        </w:rPr>
        <w:t>Special Provisions for Affected Systems</w:t>
      </w:r>
      <w:r>
        <w:rPr>
          <w:color w:val="000000"/>
        </w:rPr>
        <w:tab/>
      </w:r>
      <w:r>
        <w:rPr>
          <w:color w:val="000000"/>
        </w:rPr>
        <w:tab/>
      </w:r>
      <w:r>
        <w:rPr>
          <w:color w:val="000000"/>
          <w:spacing w:val="-3"/>
        </w:rPr>
        <w:t>40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0647B2" w:rsidRDefault="00013395">
      <w:pPr>
        <w:tabs>
          <w:tab w:val="left" w:leader="dot" w:pos="10562"/>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w:t>
      </w:r>
      <w:r>
        <w:rPr>
          <w:color w:val="000000"/>
          <w:spacing w:val="-3"/>
        </w:rPr>
        <w:t>AW</w:t>
      </w:r>
      <w:r>
        <w:rPr>
          <w:color w:val="000000"/>
        </w:rPr>
        <w:tab/>
      </w:r>
      <w:r>
        <w:rPr>
          <w:color w:val="000000"/>
          <w:spacing w:val="-3"/>
        </w:rPr>
        <w:t>44</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0647B2" w:rsidRDefault="000647B2">
      <w:pPr>
        <w:autoSpaceDE w:val="0"/>
        <w:autoSpaceDN w:val="0"/>
        <w:adjustRightInd w:val="0"/>
        <w:spacing w:line="276" w:lineRule="exact"/>
        <w:ind w:left="6054"/>
        <w:rPr>
          <w:color w:val="000000"/>
          <w:spacing w:val="-3"/>
        </w:rPr>
      </w:pPr>
    </w:p>
    <w:p w:rsidR="000647B2" w:rsidRDefault="000647B2">
      <w:pPr>
        <w:autoSpaceDE w:val="0"/>
        <w:autoSpaceDN w:val="0"/>
        <w:adjustRightInd w:val="0"/>
        <w:spacing w:line="276" w:lineRule="exact"/>
        <w:ind w:left="6054"/>
        <w:rPr>
          <w:color w:val="000000"/>
          <w:spacing w:val="-3"/>
        </w:rPr>
      </w:pPr>
    </w:p>
    <w:p w:rsidR="000647B2" w:rsidRDefault="00013395">
      <w:pPr>
        <w:autoSpaceDE w:val="0"/>
        <w:autoSpaceDN w:val="0"/>
        <w:adjustRightInd w:val="0"/>
        <w:spacing w:before="156" w:line="276" w:lineRule="exact"/>
        <w:ind w:left="6054"/>
        <w:rPr>
          <w:color w:val="000000"/>
          <w:spacing w:val="-3"/>
        </w:rPr>
      </w:pPr>
      <w:r>
        <w:rPr>
          <w:color w:val="000000"/>
          <w:spacing w:val="-3"/>
        </w:rPr>
        <w:t xml:space="preserve">ii </w:t>
      </w:r>
    </w:p>
    <w:p w:rsidR="000647B2" w:rsidRDefault="000647B2">
      <w:pPr>
        <w:autoSpaceDE w:val="0"/>
        <w:autoSpaceDN w:val="0"/>
        <w:adjustRightInd w:val="0"/>
        <w:rPr>
          <w:color w:val="000000"/>
          <w:spacing w:val="-3"/>
        </w:rPr>
        <w:sectPr w:rsidR="000647B2">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 w:name="Pg5"/>
      <w:bookmarkEnd w:id="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leader="dot" w:pos="10561"/>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0647B2" w:rsidRDefault="00013395">
      <w:pPr>
        <w:tabs>
          <w:tab w:val="left" w:leader="dot" w:pos="10562"/>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0647B2" w:rsidRDefault="00013395">
      <w:pPr>
        <w:tabs>
          <w:tab w:val="left" w:leader="dot" w:pos="10562"/>
        </w:tabs>
        <w:autoSpaceDE w:val="0"/>
        <w:autoSpaceDN w:val="0"/>
        <w:adjustRightInd w:val="0"/>
        <w:spacing w:before="2"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0647B2" w:rsidRDefault="00013395">
      <w:pPr>
        <w:tabs>
          <w:tab w:val="left" w:leader="dot" w:pos="10561"/>
        </w:tabs>
        <w:autoSpaceDE w:val="0"/>
        <w:autoSpaceDN w:val="0"/>
        <w:adjustRightInd w:val="0"/>
        <w:spacing w:before="1"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0647B2" w:rsidRDefault="00013395">
      <w:pPr>
        <w:tabs>
          <w:tab w:val="left" w:leader="dot" w:pos="10561"/>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0647B2" w:rsidRDefault="00013395">
      <w:pPr>
        <w:tabs>
          <w:tab w:val="left" w:leader="dot" w:pos="10562"/>
        </w:tabs>
        <w:autoSpaceDE w:val="0"/>
        <w:autoSpaceDN w:val="0"/>
        <w:adjustRightInd w:val="0"/>
        <w:spacing w:before="1" w:line="274"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0647B2" w:rsidRDefault="00013395">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23.1</w:t>
      </w:r>
      <w:r>
        <w:rPr>
          <w:color w:val="000000"/>
          <w:spacing w:val="-3"/>
        </w:rPr>
        <w:tab/>
        <w:t xml:space="preserve">Developer and Connecting </w:t>
      </w:r>
      <w:r>
        <w:rPr>
          <w:color w:val="000000"/>
          <w:spacing w:val="-3"/>
        </w:rPr>
        <w:t>Transmission Owner Notice</w:t>
      </w:r>
      <w:r>
        <w:rPr>
          <w:color w:val="000000"/>
        </w:rPr>
        <w:tab/>
      </w:r>
      <w:r>
        <w:rPr>
          <w:color w:val="000000"/>
        </w:rPr>
        <w:tab/>
      </w:r>
      <w:r>
        <w:rPr>
          <w:color w:val="000000"/>
          <w:spacing w:val="-3"/>
        </w:rPr>
        <w:t>54</w:t>
      </w:r>
    </w:p>
    <w:p w:rsidR="000647B2" w:rsidRDefault="00013395">
      <w:pPr>
        <w:tabs>
          <w:tab w:val="left" w:leader="dot" w:pos="10562"/>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0647B2" w:rsidRDefault="00013395">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0647B2" w:rsidRDefault="00013395">
      <w:pPr>
        <w:tabs>
          <w:tab w:val="left" w:leader="dot" w:pos="10561"/>
        </w:tabs>
        <w:autoSpaceDE w:val="0"/>
        <w:autoSpaceDN w:val="0"/>
        <w:adjustRightInd w:val="0"/>
        <w:spacing w:before="1" w:line="274"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0647B2" w:rsidRDefault="00013395">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59</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0647B2" w:rsidRDefault="000647B2">
      <w:pPr>
        <w:autoSpaceDE w:val="0"/>
        <w:autoSpaceDN w:val="0"/>
        <w:adjustRightInd w:val="0"/>
        <w:spacing w:line="276" w:lineRule="exact"/>
        <w:ind w:left="6020"/>
        <w:rPr>
          <w:color w:val="000000"/>
          <w:spacing w:val="-3"/>
        </w:rPr>
      </w:pPr>
    </w:p>
    <w:p w:rsidR="000647B2" w:rsidRDefault="000647B2">
      <w:pPr>
        <w:autoSpaceDE w:val="0"/>
        <w:autoSpaceDN w:val="0"/>
        <w:adjustRightInd w:val="0"/>
        <w:spacing w:line="276" w:lineRule="exact"/>
        <w:ind w:left="6020"/>
        <w:rPr>
          <w:color w:val="000000"/>
          <w:spacing w:val="-3"/>
        </w:rPr>
      </w:pPr>
    </w:p>
    <w:p w:rsidR="000647B2" w:rsidRDefault="00013395">
      <w:pPr>
        <w:autoSpaceDE w:val="0"/>
        <w:autoSpaceDN w:val="0"/>
        <w:adjustRightInd w:val="0"/>
        <w:spacing w:before="156" w:line="276" w:lineRule="exact"/>
        <w:ind w:left="6020"/>
        <w:rPr>
          <w:color w:val="000000"/>
          <w:spacing w:val="-3"/>
        </w:rPr>
      </w:pPr>
      <w:r>
        <w:rPr>
          <w:color w:val="000000"/>
          <w:spacing w:val="-3"/>
        </w:rPr>
        <w:t xml:space="preserve">iii </w:t>
      </w:r>
    </w:p>
    <w:p w:rsidR="000647B2" w:rsidRDefault="000647B2">
      <w:pPr>
        <w:autoSpaceDE w:val="0"/>
        <w:autoSpaceDN w:val="0"/>
        <w:adjustRightInd w:val="0"/>
        <w:rPr>
          <w:color w:val="000000"/>
          <w:spacing w:val="-3"/>
        </w:rPr>
        <w:sectPr w:rsidR="000647B2">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 w:name="Pg6"/>
      <w:bookmarkEnd w:id="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leader="dot" w:pos="10561"/>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r>
      <w:r>
        <w:rPr>
          <w:color w:val="000000"/>
          <w:spacing w:val="-3"/>
        </w:rPr>
        <w:t>Entire Agreement</w:t>
      </w:r>
      <w:r>
        <w:rPr>
          <w:color w:val="000000"/>
        </w:rPr>
        <w:tab/>
      </w:r>
      <w:r>
        <w:rPr>
          <w:color w:val="000000"/>
        </w:rPr>
        <w:tab/>
      </w:r>
      <w:r>
        <w:rPr>
          <w:color w:val="000000"/>
          <w:spacing w:val="-3"/>
        </w:rPr>
        <w:t>61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0647B2" w:rsidRDefault="00013395">
      <w:pPr>
        <w:tabs>
          <w:tab w:val="left" w:pos="3168"/>
          <w:tab w:val="left" w:leader="dot" w:pos="10502"/>
          <w:tab w:val="left" w:pos="10548"/>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0647B2" w:rsidRDefault="00013395">
      <w:pPr>
        <w:tabs>
          <w:tab w:val="left" w:pos="3168"/>
          <w:tab w:val="left" w:leader="dot" w:pos="10502"/>
          <w:tab w:val="left" w:pos="10548"/>
        </w:tabs>
        <w:autoSpaceDE w:val="0"/>
        <w:autoSpaceDN w:val="0"/>
        <w:adjustRightInd w:val="0"/>
        <w:spacing w:before="1"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0647B2" w:rsidRDefault="00013395">
      <w:pPr>
        <w:tabs>
          <w:tab w:val="left" w:pos="3168"/>
          <w:tab w:val="left" w:leader="dot" w:pos="10502"/>
          <w:tab w:val="left" w:pos="10548"/>
        </w:tabs>
        <w:autoSpaceDE w:val="0"/>
        <w:autoSpaceDN w:val="0"/>
        <w:adjustRightInd w:val="0"/>
        <w:spacing w:before="1" w:line="274"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0647B2" w:rsidRDefault="00013395">
      <w:pPr>
        <w:tabs>
          <w:tab w:val="left" w:pos="3168"/>
          <w:tab w:val="left" w:leader="dot" w:pos="10502"/>
          <w:tab w:val="left" w:pos="10548"/>
        </w:tabs>
        <w:autoSpaceDE w:val="0"/>
        <w:autoSpaceDN w:val="0"/>
        <w:adjustRightInd w:val="0"/>
        <w:spacing w:before="2" w:line="276" w:lineRule="exact"/>
        <w:ind w:left="1440" w:firstLine="244"/>
        <w:rPr>
          <w:color w:val="000000"/>
          <w:spacing w:val="-3"/>
        </w:rPr>
      </w:pPr>
      <w:r>
        <w:rPr>
          <w:color w:val="000000"/>
          <w:spacing w:val="-3"/>
        </w:rPr>
        <w:t>29.15</w:t>
      </w:r>
      <w:r>
        <w:rPr>
          <w:color w:val="000000"/>
          <w:spacing w:val="-3"/>
        </w:rPr>
        <w:tab/>
        <w:t xml:space="preserve">Other </w:t>
      </w:r>
      <w:r>
        <w:rPr>
          <w:color w:val="000000"/>
          <w:spacing w:val="-3"/>
        </w:rPr>
        <w:t>Transmission Rights</w:t>
      </w:r>
      <w:r>
        <w:rPr>
          <w:color w:val="000000"/>
        </w:rPr>
        <w:tab/>
      </w:r>
      <w:r>
        <w:rPr>
          <w:color w:val="000000"/>
        </w:rPr>
        <w:tab/>
      </w:r>
      <w:r>
        <w:rPr>
          <w:color w:val="000000"/>
          <w:spacing w:val="-3"/>
        </w:rPr>
        <w:t>63</w:t>
      </w:r>
    </w:p>
    <w:p w:rsidR="000647B2" w:rsidRDefault="000647B2">
      <w:pPr>
        <w:autoSpaceDE w:val="0"/>
        <w:autoSpaceDN w:val="0"/>
        <w:adjustRightInd w:val="0"/>
        <w:spacing w:line="276" w:lineRule="exact"/>
        <w:ind w:left="1620"/>
        <w:rPr>
          <w:color w:val="000000"/>
          <w:spacing w:val="-3"/>
        </w:rPr>
      </w:pPr>
    </w:p>
    <w:p w:rsidR="000647B2" w:rsidRDefault="00013395">
      <w:pPr>
        <w:autoSpaceDE w:val="0"/>
        <w:autoSpaceDN w:val="0"/>
        <w:adjustRightInd w:val="0"/>
        <w:spacing w:before="231" w:line="276" w:lineRule="exact"/>
        <w:ind w:left="1620"/>
        <w:rPr>
          <w:color w:val="000000"/>
          <w:spacing w:val="-3"/>
        </w:rPr>
      </w:pPr>
      <w:r>
        <w:rPr>
          <w:color w:val="000000"/>
          <w:spacing w:val="-3"/>
        </w:rPr>
        <w:t xml:space="preserve">Appendices </w:t>
      </w: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647B2">
      <w:pPr>
        <w:autoSpaceDE w:val="0"/>
        <w:autoSpaceDN w:val="0"/>
        <w:adjustRightInd w:val="0"/>
        <w:spacing w:line="276" w:lineRule="exact"/>
        <w:ind w:left="6027"/>
        <w:rPr>
          <w:color w:val="000000"/>
          <w:spacing w:val="-3"/>
        </w:rPr>
      </w:pPr>
    </w:p>
    <w:p w:rsidR="000647B2" w:rsidRDefault="00013395">
      <w:pPr>
        <w:autoSpaceDE w:val="0"/>
        <w:autoSpaceDN w:val="0"/>
        <w:adjustRightInd w:val="0"/>
        <w:spacing w:before="200" w:line="276" w:lineRule="exact"/>
        <w:ind w:left="6027"/>
        <w:rPr>
          <w:color w:val="000000"/>
          <w:spacing w:val="-3"/>
        </w:rPr>
      </w:pPr>
      <w:r>
        <w:rPr>
          <w:color w:val="000000"/>
          <w:spacing w:val="-3"/>
        </w:rPr>
        <w:t xml:space="preserve">iv </w:t>
      </w:r>
    </w:p>
    <w:p w:rsidR="000647B2" w:rsidRDefault="000647B2">
      <w:pPr>
        <w:autoSpaceDE w:val="0"/>
        <w:autoSpaceDN w:val="0"/>
        <w:adjustRightInd w:val="0"/>
        <w:rPr>
          <w:color w:val="000000"/>
          <w:spacing w:val="-3"/>
        </w:rPr>
        <w:sectPr w:rsidR="000647B2">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 w:name="Pg7"/>
      <w:bookmarkEnd w:id="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38"/>
        <w:rPr>
          <w:rFonts w:ascii="Times New Roman Bold" w:hAnsi="Times New Roman Bold"/>
          <w:color w:val="000000"/>
          <w:spacing w:val="-3"/>
        </w:rPr>
      </w:pPr>
    </w:p>
    <w:p w:rsidR="000647B2" w:rsidRDefault="00013395">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0647B2" w:rsidRDefault="00013395">
      <w:pPr>
        <w:autoSpaceDE w:val="0"/>
        <w:autoSpaceDN w:val="0"/>
        <w:adjustRightInd w:val="0"/>
        <w:spacing w:before="4" w:line="277" w:lineRule="exact"/>
        <w:ind w:left="1440" w:right="1377"/>
        <w:rPr>
          <w:color w:val="000000"/>
          <w:spacing w:val="-2"/>
        </w:rPr>
      </w:pPr>
      <w:r>
        <w:rPr>
          <w:color w:val="000000"/>
          <w:spacing w:val="-2"/>
        </w:rPr>
        <w:t xml:space="preserve">(“Agreement”) is made and entered </w:t>
      </w:r>
      <w:r>
        <w:rPr>
          <w:color w:val="000000"/>
          <w:spacing w:val="-2"/>
        </w:rPr>
        <w:t>into this 15</w:t>
      </w:r>
      <w:r>
        <w:rPr>
          <w:color w:val="000000"/>
          <w:spacing w:val="-2"/>
          <w:vertAlign w:val="superscript"/>
        </w:rPr>
        <w:t>th</w:t>
      </w:r>
      <w:r>
        <w:rPr>
          <w:color w:val="000000"/>
          <w:spacing w:val="-2"/>
        </w:rPr>
        <w:t xml:space="preserve"> day of May 2017, by and among Copenhagen Wind Farm, LLC, a limited liability company organized and existing under the laws of the State of New York (“Developer” with a Large Generating Facility), the New York Independent </w:t>
      </w:r>
      <w:r>
        <w:rPr>
          <w:color w:val="000000"/>
          <w:spacing w:val="-2"/>
        </w:rPr>
        <w:br/>
        <w:t>System Operator, In</w:t>
      </w:r>
      <w:r>
        <w:rPr>
          <w:color w:val="000000"/>
          <w:spacing w:val="-2"/>
        </w:rPr>
        <w:t xml:space="preserve">c., a not-for-profit corporation organized and existing under the laws of the State of New York (“NYISO”), and Niagara Mohawk Power Corporation d/b/a National Grid a corporation organized and existing under the laws of the State of New York (“Connecting </w:t>
      </w:r>
      <w:r>
        <w:rPr>
          <w:color w:val="000000"/>
          <w:spacing w:val="-2"/>
        </w:rPr>
        <w:br/>
        <w:t>T</w:t>
      </w:r>
      <w:r>
        <w:rPr>
          <w:color w:val="000000"/>
          <w:spacing w:val="-2"/>
        </w:rPr>
        <w:t xml:space="preserve">ransmission Owner”).  Developer, the NYISO, or Connecting Transmission Owner each may be referred to as a “Party” or collectively referred to as the “Parties.” </w:t>
      </w:r>
    </w:p>
    <w:p w:rsidR="000647B2" w:rsidRDefault="00013395">
      <w:pPr>
        <w:autoSpaceDE w:val="0"/>
        <w:autoSpaceDN w:val="0"/>
        <w:adjustRightInd w:val="0"/>
        <w:spacing w:before="244"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0647B2" w:rsidRDefault="00013395">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w:t>
      </w:r>
      <w:r>
        <w:rPr>
          <w:color w:val="000000"/>
          <w:spacing w:val="-2"/>
        </w:rPr>
        <w:t xml:space="preserve">ission Owner owns certain facilities included in the New York State Transmission </w:t>
      </w:r>
      <w:r>
        <w:rPr>
          <w:color w:val="000000"/>
          <w:spacing w:val="-2"/>
        </w:rPr>
        <w:br/>
      </w:r>
      <w:r>
        <w:rPr>
          <w:color w:val="000000"/>
          <w:spacing w:val="-3"/>
        </w:rPr>
        <w:t xml:space="preserve">System; and </w:t>
      </w:r>
    </w:p>
    <w:p w:rsidR="000647B2" w:rsidRDefault="00013395">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w:t>
      </w:r>
      <w:r>
        <w:rPr>
          <w:color w:val="000000"/>
          <w:spacing w:val="-2"/>
        </w:rPr>
        <w:t xml:space="preserve">identified as a Large Generating Facility in Appendix C to this Agreement; and, </w:t>
      </w:r>
    </w:p>
    <w:p w:rsidR="000647B2" w:rsidRDefault="000647B2">
      <w:pPr>
        <w:autoSpaceDE w:val="0"/>
        <w:autoSpaceDN w:val="0"/>
        <w:adjustRightInd w:val="0"/>
        <w:spacing w:line="270" w:lineRule="exact"/>
        <w:ind w:left="1440"/>
        <w:rPr>
          <w:color w:val="000000"/>
          <w:spacing w:val="-2"/>
        </w:rPr>
      </w:pPr>
    </w:p>
    <w:p w:rsidR="000647B2" w:rsidRDefault="00013395">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w:t>
      </w:r>
      <w:r>
        <w:rPr>
          <w:color w:val="000000"/>
          <w:spacing w:val="-2"/>
        </w:rPr>
        <w:t xml:space="preserve">this Agreement for the purpose of interconnecting the Large Generating Facility with the New </w:t>
      </w:r>
      <w:r>
        <w:rPr>
          <w:color w:val="000000"/>
          <w:spacing w:val="-3"/>
        </w:rPr>
        <w:t xml:space="preserve">York State Transmission System; </w:t>
      </w:r>
    </w:p>
    <w:p w:rsidR="000647B2" w:rsidRDefault="000647B2">
      <w:pPr>
        <w:autoSpaceDE w:val="0"/>
        <w:autoSpaceDN w:val="0"/>
        <w:adjustRightInd w:val="0"/>
        <w:spacing w:line="280" w:lineRule="exact"/>
        <w:ind w:left="1440"/>
        <w:jc w:val="both"/>
        <w:rPr>
          <w:color w:val="000000"/>
          <w:spacing w:val="-3"/>
        </w:rPr>
      </w:pPr>
    </w:p>
    <w:p w:rsidR="000647B2" w:rsidRDefault="00013395">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647B2" w:rsidRDefault="0001339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w:t>
      </w:r>
      <w:r>
        <w:rPr>
          <w:rFonts w:ascii="Times New Roman Bold" w:hAnsi="Times New Roman Bold"/>
          <w:color w:val="000000"/>
        </w:rPr>
        <w:t xml:space="preserve"> </w:t>
      </w:r>
    </w:p>
    <w:p w:rsidR="000647B2" w:rsidRDefault="00013395">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0647B2" w:rsidRDefault="00013395">
      <w:pPr>
        <w:autoSpaceDE w:val="0"/>
        <w:autoSpaceDN w:val="0"/>
        <w:adjustRightInd w:val="0"/>
        <w:spacing w:before="1" w:line="280" w:lineRule="exact"/>
        <w:ind w:left="1440" w:right="1250"/>
        <w:rPr>
          <w:color w:val="000000"/>
          <w:spacing w:val="-3"/>
        </w:rPr>
      </w:pPr>
      <w:r>
        <w:rPr>
          <w:color w:val="000000"/>
          <w:spacing w:val="-2"/>
        </w:rPr>
        <w:t>meanings specified in this Article 1.  Terms used in this Agreement with initial capitalization that are not defined in this Article 1 shall have the meaning</w:t>
      </w:r>
      <w:r>
        <w:rPr>
          <w:color w:val="000000"/>
          <w:spacing w:val="-2"/>
        </w:rPr>
        <w:t xml:space="preserve">s specified in Section 30.1.0 of </w:t>
      </w:r>
      <w:r>
        <w:rPr>
          <w:color w:val="000000"/>
          <w:spacing w:val="-2"/>
        </w:rPr>
        <w:br/>
      </w:r>
      <w:r>
        <w:rPr>
          <w:color w:val="000000"/>
          <w:spacing w:val="-3"/>
        </w:rPr>
        <w:t xml:space="preserve">Attachment X or Section 25.1 of Attachment S of the NYISO OATT. </w:t>
      </w:r>
    </w:p>
    <w:p w:rsidR="000647B2" w:rsidRDefault="00013395">
      <w:pPr>
        <w:autoSpaceDE w:val="0"/>
        <w:autoSpaceDN w:val="0"/>
        <w:adjustRightInd w:val="0"/>
        <w:spacing w:before="220" w:line="280" w:lineRule="exact"/>
        <w:ind w:left="1440" w:right="1936"/>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w:t>
      </w:r>
      <w:r>
        <w:rPr>
          <w:color w:val="000000"/>
          <w:spacing w:val="-2"/>
        </w:rPr>
        <w:t xml:space="preserve">be affected by the </w:t>
      </w:r>
      <w:r>
        <w:rPr>
          <w:color w:val="000000"/>
          <w:spacing w:val="-3"/>
        </w:rPr>
        <w:t xml:space="preserve">proposed interconnection.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0647B2" w:rsidRDefault="00013395">
      <w:pPr>
        <w:autoSpaceDE w:val="0"/>
        <w:autoSpaceDN w:val="0"/>
        <w:adjustRightInd w:val="0"/>
        <w:spacing w:line="280" w:lineRule="exact"/>
        <w:ind w:left="1440" w:right="1294"/>
        <w:rPr>
          <w:color w:val="000000"/>
          <w:spacing w:val="-3"/>
        </w:rPr>
      </w:pPr>
      <w:r>
        <w:rPr>
          <w:color w:val="000000"/>
          <w:spacing w:val="-2"/>
        </w:rPr>
        <w:t>designated agent) other than the Connec</w:t>
      </w:r>
      <w:r>
        <w:rPr>
          <w:color w:val="000000"/>
          <w:spacing w:val="-2"/>
        </w:rPr>
        <w:t>ting Transmission Owner that (i) owns facilities used for the transmission of Energy in interstate commerce and provides Transmission Service under the Tariff, and (ii) owns, leases or otherwise possesses an interest in a portion of the New York State Tran</w:t>
      </w:r>
      <w:r>
        <w:rPr>
          <w:color w:val="000000"/>
          <w:spacing w:val="-2"/>
        </w:rPr>
        <w:t xml:space="preserve">smission System where System Deliverability Upgrades or System Upgrade Facilities are </w:t>
      </w:r>
      <w:r>
        <w:rPr>
          <w:color w:val="000000"/>
          <w:spacing w:val="-3"/>
        </w:rPr>
        <w:t xml:space="preserve">installed pursuant to Attachment X and Attachment S of the Tariff. </w:t>
      </w:r>
    </w:p>
    <w:p w:rsidR="000647B2" w:rsidRDefault="000647B2">
      <w:pPr>
        <w:autoSpaceDE w:val="0"/>
        <w:autoSpaceDN w:val="0"/>
        <w:adjustRightInd w:val="0"/>
        <w:spacing w:line="276" w:lineRule="exact"/>
        <w:ind w:left="6061"/>
        <w:rPr>
          <w:color w:val="000000"/>
          <w:spacing w:val="-3"/>
        </w:rPr>
      </w:pPr>
    </w:p>
    <w:p w:rsidR="000647B2" w:rsidRDefault="00013395">
      <w:pPr>
        <w:autoSpaceDE w:val="0"/>
        <w:autoSpaceDN w:val="0"/>
        <w:adjustRightInd w:val="0"/>
        <w:spacing w:before="269" w:line="276" w:lineRule="exact"/>
        <w:ind w:left="6061"/>
        <w:rPr>
          <w:color w:val="000000"/>
          <w:spacing w:val="-3"/>
        </w:rPr>
      </w:pPr>
      <w:r>
        <w:rPr>
          <w:color w:val="000000"/>
          <w:spacing w:val="-3"/>
        </w:rPr>
        <w:t xml:space="preserve">1 </w:t>
      </w:r>
    </w:p>
    <w:p w:rsidR="000647B2" w:rsidRDefault="000647B2">
      <w:pPr>
        <w:autoSpaceDE w:val="0"/>
        <w:autoSpaceDN w:val="0"/>
        <w:adjustRightInd w:val="0"/>
        <w:rPr>
          <w:color w:val="000000"/>
          <w:spacing w:val="-3"/>
        </w:rPr>
        <w:sectPr w:rsidR="000647B2">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 w:name="Pg8"/>
      <w:bookmarkEnd w:id="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420"/>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w:t>
      </w:r>
      <w:r>
        <w:rPr>
          <w:color w:val="000000"/>
          <w:spacing w:val="-2"/>
        </w:rPr>
        <w:t xml:space="preserve">ny individual,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w:t>
      </w:r>
      <w:r>
        <w:rPr>
          <w:color w:val="000000"/>
          <w:spacing w:val="-2"/>
        </w:rPr>
        <w:t xml:space="preserve">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0647B2" w:rsidRDefault="00013395">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w:t>
      </w:r>
      <w:r>
        <w:rPr>
          <w:color w:val="000000"/>
          <w:spacing w:val="-2"/>
        </w:rPr>
        <w:t xml:space="preserve">se services that are necessary to support the transmission of Capacity and Energy from resources to Loads while maintaining reliable operation of the New York State Transmission System in accordance with Good Utility Practice. </w:t>
      </w:r>
    </w:p>
    <w:p w:rsidR="000647B2" w:rsidRDefault="00013395">
      <w:pPr>
        <w:autoSpaceDE w:val="0"/>
        <w:autoSpaceDN w:val="0"/>
        <w:adjustRightInd w:val="0"/>
        <w:spacing w:before="246" w:line="273" w:lineRule="exact"/>
        <w:ind w:left="1440" w:right="1280"/>
        <w:rPr>
          <w:color w:val="000000"/>
          <w:spacing w:val="-3"/>
        </w:rPr>
      </w:pPr>
      <w:r>
        <w:rPr>
          <w:rFonts w:ascii="Times New Roman Bold" w:hAnsi="Times New Roman Bold"/>
          <w:color w:val="000000"/>
          <w:spacing w:val="-2"/>
        </w:rPr>
        <w:t xml:space="preserve">Applicable Laws and </w:t>
      </w:r>
      <w:r>
        <w:rPr>
          <w:rFonts w:ascii="Times New Roman Bold" w:hAnsi="Times New Roman Bold"/>
          <w:color w:val="000000"/>
          <w:spacing w:val="-2"/>
        </w:rPr>
        <w:t>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actions of any Governmental</w:t>
      </w:r>
      <w:r>
        <w:rPr>
          <w:color w:val="000000"/>
          <w:spacing w:val="-2"/>
        </w:rPr>
        <w:t xml:space="preserve"> Authority, </w:t>
      </w:r>
      <w:r>
        <w:rPr>
          <w:color w:val="000000"/>
          <w:spacing w:val="-3"/>
        </w:rPr>
        <w:t xml:space="preserve">including but not limited to Environmental Law. </w:t>
      </w:r>
    </w:p>
    <w:p w:rsidR="000647B2" w:rsidRDefault="000133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0647B2" w:rsidRDefault="00013395">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0647B2" w:rsidRDefault="00013395">
      <w:pPr>
        <w:autoSpaceDE w:val="0"/>
        <w:autoSpaceDN w:val="0"/>
        <w:adjustRightInd w:val="0"/>
        <w:spacing w:before="22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0647B2" w:rsidRDefault="00013395">
      <w:pPr>
        <w:autoSpaceDE w:val="0"/>
        <w:autoSpaceDN w:val="0"/>
        <w:adjustRightInd w:val="0"/>
        <w:spacing w:before="249" w:line="27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0647B2" w:rsidRDefault="00013395">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0647B2" w:rsidRDefault="0001339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0647B2" w:rsidRDefault="00013395">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 are Byway</w:t>
      </w:r>
      <w:r>
        <w:rPr>
          <w:color w:val="000000"/>
          <w:spacing w:val="-3"/>
        </w:rPr>
        <w:t xml:space="preserve">s. </w:t>
      </w:r>
    </w:p>
    <w:p w:rsidR="000647B2" w:rsidRDefault="000647B2">
      <w:pPr>
        <w:autoSpaceDE w:val="0"/>
        <w:autoSpaceDN w:val="0"/>
        <w:adjustRightInd w:val="0"/>
        <w:spacing w:line="276" w:lineRule="exact"/>
        <w:ind w:left="6061"/>
        <w:rPr>
          <w:color w:val="000000"/>
          <w:spacing w:val="-3"/>
        </w:rPr>
      </w:pPr>
    </w:p>
    <w:p w:rsidR="000647B2" w:rsidRDefault="00013395">
      <w:pPr>
        <w:autoSpaceDE w:val="0"/>
        <w:autoSpaceDN w:val="0"/>
        <w:adjustRightInd w:val="0"/>
        <w:spacing w:before="248" w:line="276" w:lineRule="exact"/>
        <w:ind w:left="6061"/>
        <w:rPr>
          <w:color w:val="000000"/>
          <w:spacing w:val="-3"/>
        </w:rPr>
      </w:pPr>
      <w:r>
        <w:rPr>
          <w:color w:val="000000"/>
          <w:spacing w:val="-3"/>
        </w:rPr>
        <w:t xml:space="preserve">2 </w:t>
      </w:r>
    </w:p>
    <w:p w:rsidR="000647B2" w:rsidRDefault="000647B2">
      <w:pPr>
        <w:autoSpaceDE w:val="0"/>
        <w:autoSpaceDN w:val="0"/>
        <w:adjustRightInd w:val="0"/>
        <w:rPr>
          <w:color w:val="000000"/>
          <w:spacing w:val="-3"/>
        </w:rPr>
        <w:sectPr w:rsidR="000647B2">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 w:name="Pg9"/>
      <w:bookmarkEnd w:id="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647B2" w:rsidRDefault="00013395">
      <w:pPr>
        <w:autoSpaceDE w:val="0"/>
        <w:autoSpaceDN w:val="0"/>
        <w:adjustRightInd w:val="0"/>
        <w:spacing w:before="244" w:line="276" w:lineRule="exact"/>
        <w:ind w:left="1440" w:right="1376"/>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w:t>
      </w:r>
      <w:r>
        <w:rPr>
          <w:color w:val="000000"/>
          <w:spacing w:val="-2"/>
        </w:rPr>
        <w:t xml:space="preserve">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w:t>
      </w:r>
      <w:r>
        <w:rPr>
          <w:color w:val="000000"/>
          <w:spacing w:val="-2"/>
        </w:rPr>
        <w:t xml:space="preserve">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0647B2" w:rsidRDefault="00013395">
      <w:pPr>
        <w:autoSpaceDE w:val="0"/>
        <w:autoSpaceDN w:val="0"/>
        <w:adjustRightInd w:val="0"/>
        <w:spacing w:before="7" w:line="273" w:lineRule="exact"/>
        <w:ind w:left="1440" w:right="1317"/>
        <w:jc w:val="both"/>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NYISO OATT; such </w:t>
      </w:r>
      <w:r>
        <w:rPr>
          <w:color w:val="000000"/>
          <w:spacing w:val="-2"/>
        </w:rPr>
        <w:br/>
        <w:t>service being one of the eligibi</w:t>
      </w:r>
      <w:r>
        <w:rPr>
          <w:color w:val="000000"/>
          <w:spacing w:val="-2"/>
        </w:rPr>
        <w:t xml:space="preserve">lity requirements for participation as a NYISO Installed Capacity </w:t>
      </w:r>
      <w:r>
        <w:rPr>
          <w:color w:val="000000"/>
          <w:spacing w:val="-2"/>
        </w:rPr>
        <w:br/>
      </w:r>
      <w:r>
        <w:rPr>
          <w:color w:val="000000"/>
          <w:spacing w:val="-3"/>
        </w:rPr>
        <w:t xml:space="preserve">Supplier. </w:t>
      </w:r>
    </w:p>
    <w:p w:rsidR="000647B2" w:rsidRDefault="00013395">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whether System Deliverability Upgrad</w:t>
      </w:r>
      <w:r>
        <w:rPr>
          <w:color w:val="000000"/>
          <w:spacing w:val="-2"/>
        </w:rPr>
        <w:t xml:space="preserve">es are </w:t>
      </w:r>
      <w:r>
        <w:rPr>
          <w:color w:val="000000"/>
          <w:spacing w:val="-2"/>
        </w:rPr>
        <w:br/>
        <w:t xml:space="preserve">required for Class Year CRIS Projects under the NYISO Deliverability Interconnection Standard. </w:t>
      </w:r>
    </w:p>
    <w:p w:rsidR="000647B2" w:rsidRDefault="0001339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0647B2" w:rsidRDefault="00013395">
      <w:pPr>
        <w:autoSpaceDE w:val="0"/>
        <w:autoSpaceDN w:val="0"/>
        <w:adjustRightInd w:val="0"/>
        <w:spacing w:before="1" w:line="280" w:lineRule="exact"/>
        <w:ind w:left="1440" w:right="1277"/>
        <w:jc w:val="both"/>
        <w:rPr>
          <w:color w:val="000000"/>
          <w:spacing w:val="-3"/>
        </w:rPr>
      </w:pPr>
      <w:r>
        <w:rPr>
          <w:color w:val="000000"/>
          <w:spacing w:val="-2"/>
        </w:rPr>
        <w:t>together, instead of serially, for the purpose of conducting t</w:t>
      </w:r>
      <w:r>
        <w:rPr>
          <w:color w:val="000000"/>
          <w:spacing w:val="-2"/>
        </w:rPr>
        <w:t xml:space="preserve">he Interconnection System Reliability </w:t>
      </w:r>
      <w:r>
        <w:rPr>
          <w:color w:val="000000"/>
          <w:spacing w:val="-3"/>
        </w:rPr>
        <w:t xml:space="preserve">Impact Study. </w:t>
      </w:r>
    </w:p>
    <w:p w:rsidR="000647B2" w:rsidRDefault="00013395">
      <w:pPr>
        <w:autoSpaceDE w:val="0"/>
        <w:autoSpaceDN w:val="0"/>
        <w:adjustRightInd w:val="0"/>
        <w:spacing w:before="249" w:line="270" w:lineRule="exact"/>
        <w:ind w:left="1440" w:right="2287"/>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0647B2" w:rsidRDefault="0001339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Commercial Operati</w:t>
      </w:r>
      <w:r>
        <w:rPr>
          <w:rFonts w:ascii="Times New Roman Bold" w:hAnsi="Times New Roman Bold"/>
          <w:color w:val="000000"/>
          <w:spacing w:val="-2"/>
        </w:rPr>
        <w:t xml:space="preserve">on Date </w:t>
      </w:r>
      <w:r>
        <w:rPr>
          <w:color w:val="000000"/>
          <w:spacing w:val="-2"/>
        </w:rPr>
        <w:t xml:space="preserve">of a unit shall mean the date on which the Large Generating </w:t>
      </w:r>
    </w:p>
    <w:p w:rsidR="000647B2" w:rsidRDefault="00013395">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0647B2" w:rsidRDefault="00013395">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w:t>
      </w:r>
      <w:r>
        <w:rPr>
          <w:color w:val="000000"/>
          <w:spacing w:val="-2"/>
        </w:rPr>
        <w:t xml:space="preserve">dential by </w:t>
      </w:r>
      <w:r>
        <w:rPr>
          <w:color w:val="000000"/>
          <w:spacing w:val="-3"/>
        </w:rPr>
        <w:t xml:space="preserve">Article 22 of this Agreement. </w:t>
      </w:r>
    </w:p>
    <w:p w:rsidR="000647B2" w:rsidRDefault="00013395">
      <w:pPr>
        <w:autoSpaceDE w:val="0"/>
        <w:autoSpaceDN w:val="0"/>
        <w:adjustRightInd w:val="0"/>
        <w:spacing w:before="247" w:line="276" w:lineRule="exact"/>
        <w:ind w:left="1440" w:right="1384"/>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r>
      <w:r>
        <w:rPr>
          <w:color w:val="000000"/>
          <w:spacing w:val="-2"/>
        </w:rP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 of Interconnection, and (iii) is a Party to the</w:t>
      </w:r>
      <w:r>
        <w:rPr>
          <w:color w:val="000000"/>
          <w:spacing w:val="-2"/>
        </w:rPr>
        <w:t xml:space="preserve"> Standard Large Interconnection </w:t>
      </w:r>
      <w:r>
        <w:rPr>
          <w:color w:val="000000"/>
          <w:spacing w:val="-2"/>
        </w:rPr>
        <w:br/>
      </w:r>
      <w:r>
        <w:rPr>
          <w:color w:val="000000"/>
          <w:spacing w:val="-3"/>
        </w:rPr>
        <w:t xml:space="preserve">Agreement.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0647B2" w:rsidRDefault="00013395">
      <w:pPr>
        <w:autoSpaceDE w:val="0"/>
        <w:autoSpaceDN w:val="0"/>
        <w:adjustRightInd w:val="0"/>
        <w:spacing w:before="4" w:line="276" w:lineRule="exact"/>
        <w:ind w:left="1440" w:right="1323"/>
        <w:rPr>
          <w:color w:val="000000"/>
          <w:spacing w:val="-3"/>
        </w:rPr>
      </w:pPr>
      <w:r>
        <w:rPr>
          <w:color w:val="000000"/>
          <w:spacing w:val="-2"/>
        </w:rPr>
        <w:t>equipment owned, controlled or operated by the Connecting Transmission Owner from the Point of Change of Ownership to the Poin</w:t>
      </w:r>
      <w:r>
        <w:rPr>
          <w:color w:val="000000"/>
          <w:spacing w:val="-2"/>
        </w:rPr>
        <w:t xml:space="preserve">t of Interconnection as identified in Appendix A to the </w:t>
      </w:r>
      <w:r>
        <w:rPr>
          <w:color w:val="000000"/>
          <w:spacing w:val="-2"/>
        </w:rPr>
        <w:br/>
        <w:t xml:space="preserve">Standard Large Generator Interconnection Agreement, including any modifications, additions or upgrades to such facilities and equipment.  Connecting Transmission Owner’s Attachment </w:t>
      </w:r>
      <w:r>
        <w:rPr>
          <w:color w:val="000000"/>
          <w:spacing w:val="-2"/>
        </w:rPr>
        <w:br/>
        <w:t>Facilities are so</w:t>
      </w:r>
      <w:r>
        <w:rPr>
          <w:color w:val="000000"/>
          <w:spacing w:val="-2"/>
        </w:rPr>
        <w:t xml:space="preserve">le use facilities and shall not include Stand Alone System Upgrade Facilities or </w:t>
      </w:r>
      <w:r>
        <w:rPr>
          <w:color w:val="000000"/>
          <w:spacing w:val="-2"/>
        </w:rPr>
        <w:br/>
      </w:r>
      <w:r>
        <w:rPr>
          <w:color w:val="000000"/>
          <w:spacing w:val="-3"/>
        </w:rPr>
        <w:t xml:space="preserve">System Upgrade Facilities. </w:t>
      </w:r>
    </w:p>
    <w:p w:rsidR="000647B2" w:rsidRDefault="000647B2">
      <w:pPr>
        <w:autoSpaceDE w:val="0"/>
        <w:autoSpaceDN w:val="0"/>
        <w:adjustRightInd w:val="0"/>
        <w:spacing w:line="276" w:lineRule="exact"/>
        <w:ind w:left="6061"/>
        <w:rPr>
          <w:color w:val="000000"/>
          <w:spacing w:val="-3"/>
        </w:rPr>
      </w:pPr>
    </w:p>
    <w:p w:rsidR="000647B2" w:rsidRDefault="00013395">
      <w:pPr>
        <w:autoSpaceDE w:val="0"/>
        <w:autoSpaceDN w:val="0"/>
        <w:adjustRightInd w:val="0"/>
        <w:spacing w:before="208" w:line="276" w:lineRule="exact"/>
        <w:ind w:left="6061"/>
        <w:rPr>
          <w:color w:val="000000"/>
          <w:spacing w:val="-3"/>
        </w:rPr>
      </w:pPr>
      <w:r>
        <w:rPr>
          <w:color w:val="000000"/>
          <w:spacing w:val="-3"/>
        </w:rPr>
        <w:t xml:space="preserve">3 </w:t>
      </w:r>
    </w:p>
    <w:p w:rsidR="000647B2" w:rsidRDefault="000647B2">
      <w:pPr>
        <w:autoSpaceDE w:val="0"/>
        <w:autoSpaceDN w:val="0"/>
        <w:adjustRightInd w:val="0"/>
        <w:rPr>
          <w:color w:val="000000"/>
          <w:spacing w:val="-3"/>
        </w:rPr>
        <w:sectPr w:rsidR="000647B2">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9" w:name="Pg10"/>
      <w:bookmarkEnd w:id="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434"/>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0647B2" w:rsidRDefault="00013395">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0647B2" w:rsidRDefault="00013395">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w:t>
      </w:r>
      <w:r>
        <w:rPr>
          <w:color w:val="000000"/>
          <w:spacing w:val="-2"/>
        </w:rPr>
        <w:t xml:space="preserve"> this Agreement to cure such Breach in </w:t>
      </w:r>
      <w:r>
        <w:rPr>
          <w:color w:val="000000"/>
          <w:spacing w:val="-3"/>
        </w:rPr>
        <w:t xml:space="preserve">accordance with Article 17 of this Agreement. </w:t>
      </w:r>
    </w:p>
    <w:p w:rsidR="000647B2" w:rsidRDefault="00013395">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w:t>
      </w:r>
      <w:r>
        <w:rPr>
          <w:color w:val="000000"/>
          <w:spacing w:val="-2"/>
        </w:rPr>
        <w:t xml:space="preserve">YISO </w:t>
      </w:r>
      <w:r>
        <w:rPr>
          <w:color w:val="000000"/>
          <w:spacing w:val="-2"/>
        </w:rPr>
        <w:br/>
      </w:r>
      <w:r>
        <w:rPr>
          <w:color w:val="000000"/>
          <w:spacing w:val="-3"/>
        </w:rPr>
        <w:t xml:space="preserve">Minimum Interconnection Standard.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0647B2" w:rsidRDefault="00013395">
      <w:pPr>
        <w:autoSpaceDE w:val="0"/>
        <w:autoSpaceDN w:val="0"/>
        <w:adjustRightInd w:val="0"/>
        <w:spacing w:line="280" w:lineRule="exact"/>
        <w:ind w:left="1440" w:right="1539"/>
        <w:rPr>
          <w:color w:val="000000"/>
          <w:spacing w:val="-3"/>
        </w:rPr>
      </w:pPr>
      <w:r>
        <w:rPr>
          <w:color w:val="000000"/>
          <w:spacing w:val="-2"/>
        </w:rPr>
        <w:t xml:space="preserve">Appendix A of this Agreement, that are located between the Large Generating Facility and the </w:t>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r>
        <w:rPr>
          <w:color w:val="000000"/>
          <w:spacing w:val="-2"/>
        </w:rPr>
        <w:br/>
      </w:r>
      <w:r>
        <w:rPr>
          <w:color w:val="000000"/>
          <w:spacing w:val="-3"/>
        </w:rPr>
        <w:t xml:space="preserve">Facilities are sole use facilities. </w:t>
      </w:r>
    </w:p>
    <w:p w:rsidR="000647B2" w:rsidRDefault="00013395">
      <w:pPr>
        <w:autoSpaceDE w:val="0"/>
        <w:autoSpaceDN w:val="0"/>
        <w:adjustRightInd w:val="0"/>
        <w:spacing w:before="201" w:line="280" w:lineRule="exact"/>
        <w:ind w:left="1440" w:right="1815"/>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w:t>
      </w:r>
      <w:r>
        <w:rPr>
          <w:color w:val="000000"/>
          <w:spacing w:val="-2"/>
        </w:rPr>
        <w:t xml:space="preserve">quipment used to </w:t>
      </w:r>
    </w:p>
    <w:p w:rsidR="000647B2" w:rsidRDefault="00013395">
      <w:pPr>
        <w:autoSpaceDE w:val="0"/>
        <w:autoSpaceDN w:val="0"/>
        <w:adjustRightInd w:val="0"/>
        <w:spacing w:before="7" w:line="273" w:lineRule="exact"/>
        <w:ind w:left="1440" w:right="1313"/>
        <w:rPr>
          <w:color w:val="000000"/>
          <w:spacing w:val="-2"/>
        </w:rPr>
      </w:pPr>
      <w:r>
        <w:rPr>
          <w:color w:val="000000"/>
          <w:spacing w:val="-2"/>
        </w:rPr>
        <w:t xml:space="preserve">distribute electricity that are subject to FERC jurisdiction, and are subject to the NYISO’s Large </w:t>
      </w:r>
      <w:r>
        <w:rPr>
          <w:color w:val="000000"/>
          <w:spacing w:val="-2"/>
        </w:rPr>
        <w:br/>
        <w:t xml:space="preserve">Facility Interconnection Procedures in Attachment X to the NYISO OATT or Small Generator </w:t>
      </w:r>
      <w:r>
        <w:rPr>
          <w:color w:val="000000"/>
          <w:spacing w:val="-2"/>
        </w:rPr>
        <w:br/>
      </w:r>
      <w:r>
        <w:rPr>
          <w:color w:val="000000"/>
          <w:spacing w:val="-2"/>
        </w:rPr>
        <w:t xml:space="preserve">Interconnection Procedures in Attachment Z to the NYISO OATT under FERC Order Nos. 2003 </w:t>
      </w:r>
      <w:r>
        <w:rPr>
          <w:color w:val="000000"/>
          <w:spacing w:val="-2"/>
        </w:rPr>
        <w:br/>
        <w:t xml:space="preserve">and/or 2006.  The term Distribution System shall not include LIPA’s distribution facilities. </w:t>
      </w:r>
    </w:p>
    <w:p w:rsidR="000647B2" w:rsidRDefault="00013395">
      <w:pPr>
        <w:autoSpaceDE w:val="0"/>
        <w:autoSpaceDN w:val="0"/>
        <w:adjustRightInd w:val="0"/>
        <w:spacing w:before="244" w:line="277" w:lineRule="exact"/>
        <w:ind w:left="1440" w:right="1287"/>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w:t>
      </w:r>
      <w:r>
        <w:rPr>
          <w:color w:val="000000"/>
          <w:spacing w:val="-2"/>
        </w:rPr>
        <w:t xml:space="preserve">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w:t>
      </w:r>
      <w:r>
        <w:rPr>
          <w:color w:val="000000"/>
          <w:spacing w:val="-2"/>
        </w:rPr>
        <w:t xml:space="preserve">s wholesale sale of electricity in interstate commerce. </w:t>
      </w:r>
      <w:r>
        <w:rPr>
          <w:color w:val="000000"/>
          <w:spacing w:val="-2"/>
        </w:rPr>
        <w:br/>
        <w:t xml:space="preserve">Distribution Upgrades do not include Interconnection Facilities, System Upgrade Facilities, or </w:t>
      </w:r>
      <w:r>
        <w:rPr>
          <w:color w:val="000000"/>
          <w:spacing w:val="-2"/>
        </w:rPr>
        <w:br/>
        <w:t xml:space="preserve">System Deliverability Upgrades.  Distribution Upgrades are sole use facilities and shall not </w:t>
      </w:r>
      <w:r>
        <w:rPr>
          <w:color w:val="000000"/>
          <w:spacing w:val="-2"/>
        </w:rPr>
        <w:br/>
        <w:t>include S</w:t>
      </w:r>
      <w:r>
        <w:rPr>
          <w:color w:val="000000"/>
          <w:spacing w:val="-2"/>
        </w:rPr>
        <w:t xml:space="preserve">tand Alone System Upgrade Facilities, System Upgrade Facilities, or System </w:t>
      </w:r>
      <w:r>
        <w:rPr>
          <w:color w:val="000000"/>
          <w:spacing w:val="-2"/>
        </w:rPr>
        <w:br/>
      </w:r>
      <w:r>
        <w:rPr>
          <w:color w:val="000000"/>
          <w:spacing w:val="-3"/>
        </w:rPr>
        <w:t xml:space="preserve">Deliverability Upgrades. </w:t>
      </w:r>
    </w:p>
    <w:p w:rsidR="000647B2" w:rsidRDefault="00013395">
      <w:pPr>
        <w:autoSpaceDE w:val="0"/>
        <w:autoSpaceDN w:val="0"/>
        <w:adjustRightInd w:val="0"/>
        <w:spacing w:before="221" w:line="280" w:lineRule="exact"/>
        <w:ind w:left="1440" w:right="1440"/>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w:t>
      </w:r>
      <w:r>
        <w:rPr>
          <w:color w:val="000000"/>
          <w:spacing w:val="-2"/>
        </w:rPr>
        <w:t xml:space="preserve"> filed unexecuted, upon the date </w:t>
      </w:r>
      <w:r>
        <w:rPr>
          <w:color w:val="000000"/>
          <w:spacing w:val="-3"/>
        </w:rPr>
        <w:t xml:space="preserve">specified by the Commission. </w:t>
      </w:r>
    </w:p>
    <w:p w:rsidR="000647B2" w:rsidRDefault="00013395">
      <w:pPr>
        <w:autoSpaceDE w:val="0"/>
        <w:autoSpaceDN w:val="0"/>
        <w:adjustRightInd w:val="0"/>
        <w:spacing w:before="240" w:line="28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p>
    <w:p w:rsidR="000647B2" w:rsidRDefault="000647B2">
      <w:pPr>
        <w:autoSpaceDE w:val="0"/>
        <w:autoSpaceDN w:val="0"/>
        <w:adjustRightInd w:val="0"/>
        <w:spacing w:line="276" w:lineRule="exact"/>
        <w:ind w:left="6061"/>
        <w:rPr>
          <w:color w:val="000000"/>
          <w:spacing w:val="-2"/>
        </w:rPr>
      </w:pPr>
    </w:p>
    <w:p w:rsidR="000647B2" w:rsidRDefault="00013395">
      <w:pPr>
        <w:autoSpaceDE w:val="0"/>
        <w:autoSpaceDN w:val="0"/>
        <w:adjustRightInd w:val="0"/>
        <w:spacing w:before="168" w:line="276" w:lineRule="exact"/>
        <w:ind w:left="6061"/>
        <w:rPr>
          <w:color w:val="000000"/>
          <w:spacing w:val="-3"/>
        </w:rPr>
      </w:pPr>
      <w:r>
        <w:rPr>
          <w:color w:val="000000"/>
          <w:spacing w:val="-3"/>
        </w:rPr>
        <w:t xml:space="preserve">4 </w:t>
      </w:r>
    </w:p>
    <w:p w:rsidR="000647B2" w:rsidRDefault="000647B2">
      <w:pPr>
        <w:autoSpaceDE w:val="0"/>
        <w:autoSpaceDN w:val="0"/>
        <w:adjustRightInd w:val="0"/>
        <w:rPr>
          <w:color w:val="000000"/>
          <w:spacing w:val="-3"/>
        </w:rPr>
        <w:sectPr w:rsidR="000647B2">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0" w:name="Pg11"/>
      <w:bookmarkEnd w:id="1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957"/>
        <w:jc w:val="both"/>
        <w:rPr>
          <w:color w:val="000000"/>
          <w:spacing w:val="-3"/>
        </w:rPr>
      </w:pPr>
      <w:r>
        <w:rPr>
          <w:color w:val="000000"/>
          <w:spacing w:val="-2"/>
        </w:rPr>
        <w:t xml:space="preserve">prevent or limit loss of the New York State Transmission System or Generators that could </w:t>
      </w:r>
      <w:r>
        <w:rPr>
          <w:color w:val="000000"/>
          <w:spacing w:val="-3"/>
        </w:rPr>
        <w:t xml:space="preserve">adversely affect the reliability of the New York State Power System. </w:t>
      </w:r>
    </w:p>
    <w:p w:rsidR="000647B2" w:rsidRDefault="00013395">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w:t>
      </w:r>
      <w:r>
        <w:rPr>
          <w:color w:val="000000"/>
          <w:spacing w:val="-2"/>
        </w:rPr>
        <w:t xml:space="preserve">ork State Transmission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0647B2" w:rsidRDefault="00013395">
      <w:pPr>
        <w:autoSpaceDE w:val="0"/>
        <w:autoSpaceDN w:val="0"/>
        <w:adjustRightInd w:val="0"/>
        <w:spacing w:before="9" w:line="270" w:lineRule="exact"/>
        <w:ind w:left="1440" w:right="1349"/>
        <w:jc w:val="both"/>
        <w:rPr>
          <w:color w:val="000000"/>
          <w:spacing w:val="-3"/>
        </w:rPr>
      </w:pPr>
      <w:r>
        <w:rPr>
          <w:color w:val="000000"/>
          <w:spacing w:val="-2"/>
        </w:rPr>
        <w:t>Connecting Transmissio</w:t>
      </w:r>
      <w:r>
        <w:rPr>
          <w:color w:val="000000"/>
          <w:spacing w:val="-2"/>
        </w:rPr>
        <w:t xml:space="preserve">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0647B2" w:rsidRDefault="00013395">
      <w:pPr>
        <w:autoSpaceDE w:val="0"/>
        <w:autoSpaceDN w:val="0"/>
        <w:adjustRightInd w:val="0"/>
        <w:spacing w:before="242" w:line="280" w:lineRule="exact"/>
        <w:ind w:left="1440" w:right="206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w:t>
      </w:r>
      <w:r>
        <w:rPr>
          <w:color w:val="000000"/>
          <w:spacing w:val="-2"/>
        </w:rPr>
        <w:t xml:space="preserve">relating to pollution or </w:t>
      </w:r>
      <w:r>
        <w:rPr>
          <w:color w:val="000000"/>
          <w:spacing w:val="-3"/>
        </w:rPr>
        <w:t xml:space="preserve">protection of the environment or natural resources. </w:t>
      </w:r>
    </w:p>
    <w:p w:rsidR="000647B2" w:rsidRDefault="00013395">
      <w:pPr>
        <w:autoSpaceDE w:val="0"/>
        <w:autoSpaceDN w:val="0"/>
        <w:adjustRightInd w:val="0"/>
        <w:spacing w:before="257" w:line="26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647B2" w:rsidRDefault="0001339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0647B2" w:rsidRDefault="00013395">
      <w:pPr>
        <w:autoSpaceDE w:val="0"/>
        <w:autoSpaceDN w:val="0"/>
        <w:adjustRightInd w:val="0"/>
        <w:spacing w:before="244" w:line="276" w:lineRule="exact"/>
        <w:ind w:left="1440" w:right="1363"/>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0647B2" w:rsidRDefault="00013395">
      <w:pPr>
        <w:autoSpaceDE w:val="0"/>
        <w:autoSpaceDN w:val="0"/>
        <w:adjustRightInd w:val="0"/>
        <w:spacing w:before="249" w:line="270" w:lineRule="exact"/>
        <w:ind w:left="1440" w:right="130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Distributi</w:t>
      </w:r>
      <w:r>
        <w:rPr>
          <w:color w:val="000000"/>
          <w:spacing w:val="-3"/>
        </w:rPr>
        <w:t xml:space="preserve">on Upgrades. </w:t>
      </w:r>
    </w:p>
    <w:p w:rsidR="000647B2" w:rsidRDefault="00013395">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0647B2" w:rsidRDefault="00013395">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w:t>
      </w:r>
      <w:r>
        <w:rPr>
          <w:color w:val="000000"/>
          <w:spacing w:val="-2"/>
        </w:rPr>
        <w:t xml:space="preserve">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reasonable judgment in light of the</w:t>
      </w:r>
      <w:r>
        <w:rPr>
          <w:color w:val="000000"/>
          <w:spacing w:val="-2"/>
        </w:rPr>
        <w:t xml:space="preserv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w:t>
      </w:r>
      <w:r>
        <w:rPr>
          <w:color w:val="000000"/>
          <w:spacing w:val="-2"/>
        </w:rPr>
        <w:t xml:space="preserve">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647B2" w:rsidRDefault="000647B2">
      <w:pPr>
        <w:autoSpaceDE w:val="0"/>
        <w:autoSpaceDN w:val="0"/>
        <w:adjustRightInd w:val="0"/>
        <w:spacing w:line="276" w:lineRule="exact"/>
        <w:ind w:left="6061"/>
        <w:rPr>
          <w:color w:val="000000"/>
          <w:spacing w:val="-3"/>
        </w:rPr>
      </w:pPr>
    </w:p>
    <w:p w:rsidR="000647B2" w:rsidRDefault="000647B2">
      <w:pPr>
        <w:autoSpaceDE w:val="0"/>
        <w:autoSpaceDN w:val="0"/>
        <w:adjustRightInd w:val="0"/>
        <w:spacing w:line="276" w:lineRule="exact"/>
        <w:ind w:left="6061"/>
        <w:rPr>
          <w:color w:val="000000"/>
          <w:spacing w:val="-3"/>
        </w:rPr>
      </w:pPr>
    </w:p>
    <w:p w:rsidR="000647B2" w:rsidRDefault="000647B2">
      <w:pPr>
        <w:autoSpaceDE w:val="0"/>
        <w:autoSpaceDN w:val="0"/>
        <w:adjustRightInd w:val="0"/>
        <w:spacing w:line="276" w:lineRule="exact"/>
        <w:ind w:left="6061"/>
        <w:rPr>
          <w:color w:val="000000"/>
          <w:spacing w:val="-3"/>
        </w:rPr>
      </w:pPr>
    </w:p>
    <w:p w:rsidR="000647B2" w:rsidRDefault="00013395">
      <w:pPr>
        <w:autoSpaceDE w:val="0"/>
        <w:autoSpaceDN w:val="0"/>
        <w:adjustRightInd w:val="0"/>
        <w:spacing w:before="217" w:line="276" w:lineRule="exact"/>
        <w:ind w:left="6061"/>
        <w:rPr>
          <w:color w:val="000000"/>
          <w:spacing w:val="-3"/>
        </w:rPr>
      </w:pPr>
      <w:r>
        <w:rPr>
          <w:color w:val="000000"/>
          <w:spacing w:val="-3"/>
        </w:rPr>
        <w:t xml:space="preserve">5 </w:t>
      </w:r>
    </w:p>
    <w:p w:rsidR="000647B2" w:rsidRDefault="000647B2">
      <w:pPr>
        <w:autoSpaceDE w:val="0"/>
        <w:autoSpaceDN w:val="0"/>
        <w:adjustRightInd w:val="0"/>
        <w:rPr>
          <w:color w:val="000000"/>
          <w:spacing w:val="-3"/>
        </w:rPr>
        <w:sectPr w:rsidR="000647B2">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1" w:name="Pg12"/>
      <w:bookmarkEnd w:id="1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w:t>
      </w:r>
      <w:r>
        <w:rPr>
          <w:color w:val="000000"/>
          <w:spacing w:val="-2"/>
        </w:rPr>
        <w:t xml:space="preserve">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w:t>
      </w:r>
      <w:r>
        <w:rPr>
          <w:color w:val="000000"/>
          <w:spacing w:val="-2"/>
        </w:rPr>
        <w:t xml:space="preserve">; provided, however, that such term does not include Developer, NYISO, </w:t>
      </w:r>
      <w:r>
        <w:rPr>
          <w:color w:val="000000"/>
          <w:spacing w:val="-2"/>
        </w:rPr>
        <w:br/>
        <w:t xml:space="preserve">Affected Transmission Owner, Connecting Transmission Owner, or any Affiliate thereof.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647B2" w:rsidRDefault="00013395">
      <w:pPr>
        <w:autoSpaceDE w:val="0"/>
        <w:autoSpaceDN w:val="0"/>
        <w:adjustRightInd w:val="0"/>
        <w:spacing w:before="4" w:line="276" w:lineRule="exact"/>
        <w:ind w:left="1440" w:right="1280"/>
        <w:rPr>
          <w:color w:val="000000"/>
          <w:spacing w:val="-3"/>
        </w:rPr>
      </w:pPr>
      <w:r>
        <w:rPr>
          <w:color w:val="000000"/>
          <w:spacing w:val="-2"/>
        </w:rPr>
        <w:t>included in</w:t>
      </w:r>
      <w:r>
        <w:rPr>
          <w:color w:val="000000"/>
          <w:spacing w:val="-2"/>
        </w:rPr>
        <w:t xml:space="preserve"> the definition of “hazardous substances,” “hazardous wastes,” “hazardous materials,” “hazardous constituents,” “restricted hazardous materials,” “extremely hazardous substances,” “toxic substances,” “radioactive substances,” “contaminants,” “pollutants,” </w:t>
      </w:r>
      <w:r>
        <w:rPr>
          <w:color w:val="000000"/>
          <w:spacing w:val="-2"/>
        </w:rPr>
        <w:t xml:space="preserve">“toxic pollutants”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0647B2" w:rsidRDefault="00013395">
      <w:pPr>
        <w:autoSpaceDE w:val="0"/>
        <w:autoSpaceDN w:val="0"/>
        <w:adjustRightInd w:val="0"/>
        <w:spacing w:line="276" w:lineRule="exact"/>
        <w:ind w:left="1440" w:right="1317"/>
        <w:rPr>
          <w:color w:val="000000"/>
          <w:spacing w:val="-3"/>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Syste</w:t>
      </w:r>
      <w:r>
        <w:rPr>
          <w:color w:val="000000"/>
          <w:spacing w:val="-2"/>
        </w:rPr>
        <w:t xml:space="preserve">m </w:t>
      </w:r>
      <w:r>
        <w:rPr>
          <w:color w:val="000000"/>
          <w:spacing w:val="-2"/>
        </w:rPr>
        <w:br/>
        <w:t xml:space="preserve">facilities in New York State.  Each interface shall be evaluated to determine additional “in </w:t>
      </w:r>
      <w:r>
        <w:rPr>
          <w:color w:val="000000"/>
          <w:spacing w:val="-2"/>
        </w:rPr>
        <w:br/>
        <w:t xml:space="preserve">series” facilities, defined as any transmission facility higher than 115 kV that (a) is located in an </w:t>
      </w:r>
      <w:r>
        <w:rPr>
          <w:color w:val="000000"/>
          <w:spacing w:val="-2"/>
        </w:rPr>
        <w:br/>
        <w:t>upstream or downstream zone adjacent to the interface an</w:t>
      </w:r>
      <w:r>
        <w:rPr>
          <w:color w:val="000000"/>
          <w:spacing w:val="-2"/>
        </w:rPr>
        <w:t xml:space="preserve">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w:t>
      </w:r>
      <w:r>
        <w:rPr>
          <w:color w:val="000000"/>
          <w:spacing w:val="-2"/>
        </w:rPr>
        <w:t xml:space="preserve">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a</w:t>
      </w:r>
      <w:r>
        <w:rPr>
          <w:color w:val="000000"/>
          <w:spacing w:val="-2"/>
        </w:rPr>
        <w:t xml:space="preserve">nd B shall not participate in the transfer.  Highway transmission facilities are listed in ISO </w:t>
      </w:r>
      <w:r>
        <w:rPr>
          <w:color w:val="000000"/>
          <w:spacing w:val="-2"/>
        </w:rPr>
        <w:br/>
      </w:r>
      <w:r>
        <w:rPr>
          <w:color w:val="000000"/>
          <w:spacing w:val="-3"/>
        </w:rPr>
        <w:t xml:space="preserve">Procedures. </w:t>
      </w:r>
    </w:p>
    <w:p w:rsidR="000647B2" w:rsidRDefault="00013395">
      <w:pPr>
        <w:autoSpaceDE w:val="0"/>
        <w:autoSpaceDN w:val="0"/>
        <w:adjustRightInd w:val="0"/>
        <w:spacing w:before="225"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0647B2" w:rsidRDefault="00013395">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feed p</w:t>
      </w:r>
      <w:r>
        <w:rPr>
          <w:color w:val="000000"/>
          <w:spacing w:val="-3"/>
        </w:rPr>
        <w:t xml:space="preserve">ower. </w:t>
      </w:r>
    </w:p>
    <w:p w:rsidR="000647B2" w:rsidRDefault="0001339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0647B2" w:rsidRDefault="00013395">
      <w:pPr>
        <w:autoSpaceDE w:val="0"/>
        <w:autoSpaceDN w:val="0"/>
        <w:adjustRightInd w:val="0"/>
        <w:spacing w:before="4" w:line="276" w:lineRule="exact"/>
        <w:ind w:left="1440" w:right="1367"/>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w:t>
      </w:r>
      <w:r>
        <w:rPr>
          <w:color w:val="000000"/>
          <w:spacing w:val="-2"/>
        </w:rPr>
        <w:t xml:space="preserve">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w:t>
      </w:r>
      <w:r>
        <w:rPr>
          <w:color w:val="000000"/>
          <w:spacing w:val="-2"/>
        </w:rPr>
        <w:t xml:space="preserve">ission System or with the Distribution System.  The scope of </w:t>
      </w:r>
      <w:r>
        <w:rPr>
          <w:color w:val="000000"/>
          <w:spacing w:val="-2"/>
        </w:rPr>
        <w:br/>
        <w:t xml:space="preserve">the study is defined in Section 30.8 of the Standard Large Facility Interconnection Procedures. </w:t>
      </w:r>
    </w:p>
    <w:p w:rsidR="000647B2" w:rsidRDefault="000647B2">
      <w:pPr>
        <w:autoSpaceDE w:val="0"/>
        <w:autoSpaceDN w:val="0"/>
        <w:adjustRightInd w:val="0"/>
        <w:spacing w:line="276" w:lineRule="exact"/>
        <w:ind w:left="6061"/>
        <w:rPr>
          <w:color w:val="000000"/>
          <w:spacing w:val="-2"/>
        </w:rPr>
      </w:pPr>
    </w:p>
    <w:p w:rsidR="000647B2" w:rsidRDefault="000647B2">
      <w:pPr>
        <w:autoSpaceDE w:val="0"/>
        <w:autoSpaceDN w:val="0"/>
        <w:adjustRightInd w:val="0"/>
        <w:spacing w:line="276" w:lineRule="exact"/>
        <w:ind w:left="6061"/>
        <w:rPr>
          <w:color w:val="000000"/>
          <w:spacing w:val="-2"/>
        </w:rPr>
      </w:pPr>
    </w:p>
    <w:p w:rsidR="000647B2" w:rsidRDefault="000647B2">
      <w:pPr>
        <w:autoSpaceDE w:val="0"/>
        <w:autoSpaceDN w:val="0"/>
        <w:adjustRightInd w:val="0"/>
        <w:spacing w:line="276" w:lineRule="exact"/>
        <w:ind w:left="6061"/>
        <w:rPr>
          <w:color w:val="000000"/>
          <w:spacing w:val="-2"/>
        </w:rPr>
      </w:pPr>
    </w:p>
    <w:p w:rsidR="000647B2" w:rsidRDefault="000647B2">
      <w:pPr>
        <w:autoSpaceDE w:val="0"/>
        <w:autoSpaceDN w:val="0"/>
        <w:adjustRightInd w:val="0"/>
        <w:spacing w:line="276" w:lineRule="exact"/>
        <w:ind w:left="6061"/>
        <w:rPr>
          <w:color w:val="000000"/>
          <w:spacing w:val="-2"/>
        </w:rPr>
      </w:pPr>
    </w:p>
    <w:p w:rsidR="000647B2" w:rsidRDefault="000647B2">
      <w:pPr>
        <w:autoSpaceDE w:val="0"/>
        <w:autoSpaceDN w:val="0"/>
        <w:adjustRightInd w:val="0"/>
        <w:spacing w:line="276" w:lineRule="exact"/>
        <w:ind w:left="6061"/>
        <w:rPr>
          <w:color w:val="000000"/>
          <w:spacing w:val="-2"/>
        </w:rPr>
      </w:pPr>
    </w:p>
    <w:p w:rsidR="000647B2" w:rsidRDefault="00013395">
      <w:pPr>
        <w:autoSpaceDE w:val="0"/>
        <w:autoSpaceDN w:val="0"/>
        <w:adjustRightInd w:val="0"/>
        <w:spacing w:before="64" w:line="276" w:lineRule="exact"/>
        <w:ind w:left="6061"/>
        <w:rPr>
          <w:color w:val="000000"/>
          <w:spacing w:val="-3"/>
        </w:rPr>
      </w:pPr>
      <w:r>
        <w:rPr>
          <w:color w:val="000000"/>
          <w:spacing w:val="-3"/>
        </w:rPr>
        <w:t xml:space="preserve">6 </w:t>
      </w:r>
    </w:p>
    <w:p w:rsidR="000647B2" w:rsidRDefault="000647B2">
      <w:pPr>
        <w:autoSpaceDE w:val="0"/>
        <w:autoSpaceDN w:val="0"/>
        <w:adjustRightInd w:val="0"/>
        <w:rPr>
          <w:color w:val="000000"/>
          <w:spacing w:val="-3"/>
        </w:rPr>
        <w:sectPr w:rsidR="000647B2">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2" w:name="Pg13"/>
      <w:bookmarkEnd w:id="1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610"/>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0647B2" w:rsidRDefault="00013395">
      <w:pPr>
        <w:autoSpaceDE w:val="0"/>
        <w:autoSpaceDN w:val="0"/>
        <w:adjustRightInd w:val="0"/>
        <w:spacing w:before="246" w:line="273" w:lineRule="exact"/>
        <w:ind w:left="1440" w:right="1550"/>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w:t>
      </w:r>
      <w:r>
        <w:rPr>
          <w:color w:val="000000"/>
          <w:spacing w:val="-2"/>
        </w:rPr>
        <w:t xml:space="preserve">pact and cost of interconnecting the Large Generating Facility to the New York State Transmission System or to the Distribution System, the scope of which is described in Section 30.6 of the </w:t>
      </w:r>
      <w:r>
        <w:rPr>
          <w:color w:val="000000"/>
          <w:spacing w:val="-3"/>
        </w:rPr>
        <w:t xml:space="preserve">Standard Large Facility Interconnection Procedures. </w:t>
      </w:r>
    </w:p>
    <w:p w:rsidR="000647B2" w:rsidRDefault="00013395">
      <w:pPr>
        <w:autoSpaceDE w:val="0"/>
        <w:autoSpaceDN w:val="0"/>
        <w:adjustRightInd w:val="0"/>
        <w:spacing w:before="242" w:line="280" w:lineRule="exact"/>
        <w:ind w:left="1440" w:right="1470"/>
        <w:rPr>
          <w:color w:val="000000"/>
          <w:spacing w:val="-3"/>
        </w:rPr>
      </w:pPr>
      <w:r>
        <w:rPr>
          <w:rFonts w:ascii="Times New Roman Bold" w:hAnsi="Times New Roman Bold"/>
          <w:color w:val="000000"/>
          <w:spacing w:val="-2"/>
        </w:rPr>
        <w:t>Interconnect</w:t>
      </w:r>
      <w:r>
        <w:rPr>
          <w:rFonts w:ascii="Times New Roman Bold" w:hAnsi="Times New Roman Bold"/>
          <w:color w:val="000000"/>
          <w:spacing w:val="-2"/>
        </w:rPr>
        <w: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0647B2" w:rsidRDefault="00013395">
      <w:pPr>
        <w:autoSpaceDE w:val="0"/>
        <w:autoSpaceDN w:val="0"/>
        <w:adjustRightInd w:val="0"/>
        <w:spacing w:before="224" w:line="276" w:lineRule="exact"/>
        <w:ind w:left="1440" w:right="1421"/>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w:t>
      </w:r>
      <w:r>
        <w:rPr>
          <w:color w:val="000000"/>
          <w:spacing w:val="-2"/>
        </w:rPr>
        <w:t xml:space="preserve">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w:t>
      </w:r>
      <w:r>
        <w:rPr>
          <w:color w:val="000000"/>
          <w:spacing w:val="-2"/>
        </w:rPr>
        <w:t xml:space="preserve">ially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0647B2" w:rsidRDefault="00013395">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Standard Large Facility Interconnection Pro</w:t>
      </w:r>
      <w:r>
        <w:rPr>
          <w:color w:val="000000"/>
          <w:spacing w:val="-2"/>
        </w:rPr>
        <w:t xml:space="preserve">cedures. </w:t>
      </w:r>
    </w:p>
    <w:p w:rsidR="000647B2" w:rsidRDefault="00013395">
      <w:pPr>
        <w:autoSpaceDE w:val="0"/>
        <w:autoSpaceDN w:val="0"/>
        <w:adjustRightInd w:val="0"/>
        <w:spacing w:before="245" w:line="274" w:lineRule="exact"/>
        <w:ind w:left="1440" w:right="1253"/>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engineering study, conducted in accordance with Section 30.7 of the Large Facility Interconnection Procedures, that evaluates the impact of the proposed Large Generating Facil</w:t>
      </w:r>
      <w:r>
        <w:rPr>
          <w:color w:val="000000"/>
          <w:spacing w:val="-2"/>
        </w:rPr>
        <w:t>ity on the safety and reliability of the New York State Transmission System and, if applicable, an Affected System, to determine what Attachment Facilities, Distribution Upgrades and System Upgrade Facilities are needed for the proposed Large Generation Fa</w:t>
      </w:r>
      <w:r>
        <w:rPr>
          <w:color w:val="000000"/>
          <w:spacing w:val="-2"/>
        </w:rPr>
        <w:t xml:space="preserve">cility of the Developer to connect reliably to the New York State Transmission System or to the Distribution System in a manner that meets the NYISO Minimum </w:t>
      </w:r>
      <w:r>
        <w:rPr>
          <w:color w:val="000000"/>
          <w:spacing w:val="-3"/>
        </w:rPr>
        <w:t xml:space="preserve">Interconnection Standard in Attachment X to the NYISO OATT. </w:t>
      </w:r>
    </w:p>
    <w:p w:rsidR="000647B2" w:rsidRDefault="000133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System Reliability Imp</w:t>
      </w:r>
      <w:r>
        <w:rPr>
          <w:rFonts w:ascii="Times New Roman Bold" w:hAnsi="Times New Roman Bold"/>
          <w:color w:val="000000"/>
          <w:spacing w:val="-2"/>
        </w:rPr>
        <w:t xml:space="preserve">act Study Agreement </w:t>
      </w:r>
      <w:r>
        <w:rPr>
          <w:color w:val="000000"/>
          <w:spacing w:val="-2"/>
        </w:rPr>
        <w:t xml:space="preserve">shall mean the form of </w:t>
      </w:r>
    </w:p>
    <w:p w:rsidR="000647B2" w:rsidRDefault="00013395">
      <w:pPr>
        <w:autoSpaceDE w:val="0"/>
        <w:autoSpaceDN w:val="0"/>
        <w:adjustRightInd w:val="0"/>
        <w:spacing w:before="1" w:line="280" w:lineRule="exact"/>
        <w:ind w:left="1440" w:right="1552"/>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0647B2" w:rsidRDefault="00013395">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0647B2" w:rsidRDefault="00013395">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w:t>
      </w:r>
      <w:r>
        <w:rPr>
          <w:rFonts w:ascii="Times New Roman Bold" w:hAnsi="Times New Roman Bold"/>
          <w:color w:val="000000"/>
          <w:spacing w:val="-2"/>
        </w:rPr>
        <w:t xml:space="preserve"> Generating Facility </w:t>
      </w:r>
      <w:r>
        <w:rPr>
          <w:color w:val="000000"/>
          <w:spacing w:val="-2"/>
        </w:rPr>
        <w:t xml:space="preserve">shall mean a Generating Facility having a Generating Facility </w:t>
      </w:r>
      <w:r>
        <w:rPr>
          <w:color w:val="000000"/>
          <w:spacing w:val="-3"/>
        </w:rPr>
        <w:t xml:space="preserve">Capacity of more than 20 MW.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0647B2" w:rsidRDefault="00013395">
      <w:pPr>
        <w:autoSpaceDE w:val="0"/>
        <w:autoSpaceDN w:val="0"/>
        <w:adjustRightInd w:val="0"/>
        <w:spacing w:before="5" w:line="275" w:lineRule="exact"/>
        <w:ind w:left="1440" w:right="1490"/>
        <w:rPr>
          <w:color w:val="000000"/>
          <w:spacing w:val="-3"/>
        </w:rPr>
      </w:pPr>
      <w:r>
        <w:rPr>
          <w:color w:val="000000"/>
          <w:spacing w:val="-2"/>
        </w:rPr>
        <w:t>property, demand, suits, recoveries, costs and ex</w:t>
      </w:r>
      <w:r>
        <w:rPr>
          <w:color w:val="000000"/>
          <w:spacing w:val="-2"/>
        </w:rPr>
        <w:t xml:space="preserve">penses, court costs, 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w:t>
      </w:r>
      <w:r>
        <w:rPr>
          <w:color w:val="000000"/>
          <w:spacing w:val="-2"/>
        </w:rPr>
        <w:t xml:space="preserve">cept in cases of gross negligence or intentional wrongdoing by the </w:t>
      </w:r>
      <w:r>
        <w:rPr>
          <w:color w:val="000000"/>
          <w:spacing w:val="-2"/>
        </w:rPr>
        <w:br/>
      </w:r>
      <w:r>
        <w:rPr>
          <w:color w:val="000000"/>
          <w:spacing w:val="-3"/>
        </w:rPr>
        <w:t xml:space="preserve">Indemnified Party. </w:t>
      </w:r>
    </w:p>
    <w:p w:rsidR="000647B2" w:rsidRDefault="000647B2">
      <w:pPr>
        <w:autoSpaceDE w:val="0"/>
        <w:autoSpaceDN w:val="0"/>
        <w:adjustRightInd w:val="0"/>
        <w:spacing w:line="276" w:lineRule="exact"/>
        <w:ind w:left="6061"/>
        <w:rPr>
          <w:color w:val="000000"/>
          <w:spacing w:val="-3"/>
        </w:rPr>
      </w:pPr>
    </w:p>
    <w:p w:rsidR="000647B2" w:rsidRDefault="00013395">
      <w:pPr>
        <w:autoSpaceDE w:val="0"/>
        <w:autoSpaceDN w:val="0"/>
        <w:adjustRightInd w:val="0"/>
        <w:spacing w:before="209" w:line="276" w:lineRule="exact"/>
        <w:ind w:left="6061"/>
        <w:rPr>
          <w:color w:val="000000"/>
          <w:spacing w:val="-3"/>
        </w:rPr>
      </w:pPr>
      <w:r>
        <w:rPr>
          <w:color w:val="000000"/>
          <w:spacing w:val="-3"/>
        </w:rPr>
        <w:t xml:space="preserve">7 </w:t>
      </w:r>
    </w:p>
    <w:p w:rsidR="000647B2" w:rsidRDefault="000647B2">
      <w:pPr>
        <w:autoSpaceDE w:val="0"/>
        <w:autoSpaceDN w:val="0"/>
        <w:adjustRightInd w:val="0"/>
        <w:rPr>
          <w:color w:val="000000"/>
          <w:spacing w:val="-3"/>
        </w:rPr>
        <w:sectPr w:rsidR="000647B2">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3" w:name="Pg14"/>
      <w:bookmarkEnd w:id="1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w:t>
      </w:r>
      <w:r>
        <w:rPr>
          <w:color w:val="000000"/>
          <w:spacing w:val="-2"/>
        </w:rPr>
        <w:t xml:space="preserve">on Request with a later queue priority date. </w:t>
      </w:r>
    </w:p>
    <w:p w:rsidR="000647B2" w:rsidRDefault="00013395">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w:t>
      </w:r>
      <w:r>
        <w:rPr>
          <w:color w:val="000000"/>
          <w:spacing w:val="-2"/>
        </w:rPr>
        <w:t xml:space="preserve">sformers, MWh-meters, data acquisition equipment, transducers, remote </w:t>
      </w:r>
      <w:r>
        <w:rPr>
          <w:color w:val="000000"/>
          <w:spacing w:val="-2"/>
        </w:rPr>
        <w:br/>
        <w:t xml:space="preserve">terminal unit, communications equipment, phone lines, and fiber optics. </w:t>
      </w:r>
    </w:p>
    <w:p w:rsidR="000647B2" w:rsidRDefault="000133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0647B2" w:rsidRDefault="00013395">
      <w:pPr>
        <w:autoSpaceDE w:val="0"/>
        <w:autoSpaceDN w:val="0"/>
        <w:adjustRightInd w:val="0"/>
        <w:spacing w:before="9" w:line="270" w:lineRule="exact"/>
        <w:ind w:left="1440" w:right="1897"/>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0647B2" w:rsidRDefault="00013395">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647B2" w:rsidRDefault="00013395">
      <w:pPr>
        <w:autoSpaceDE w:val="0"/>
        <w:autoSpaceDN w:val="0"/>
        <w:adjustRightInd w:val="0"/>
        <w:spacing w:before="245" w:line="275" w:lineRule="exact"/>
        <w:ind w:left="1440" w:right="1438"/>
        <w:rPr>
          <w:color w:val="000000"/>
          <w:spacing w:val="-3"/>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r>
        <w:rPr>
          <w:color w:val="000000"/>
          <w:spacing w:val="-2"/>
        </w:rPr>
        <w:br/>
        <w:t>otherwise provided for by Attachment S to the NYISO OATT, by (i) any generation faci</w:t>
      </w:r>
      <w:r>
        <w:rPr>
          <w:color w:val="000000"/>
          <w:spacing w:val="-2"/>
        </w:rPr>
        <w:t xml:space="preserve">lity </w:t>
      </w:r>
      <w:r>
        <w:rPr>
          <w:color w:val="000000"/>
          <w:spacing w:val="-2"/>
        </w:rPr>
        <w:br/>
        <w:t xml:space="preserve">larger than 2MW in order for that facility to obtain CRIS; (ii) any Merchant Transmission </w:t>
      </w:r>
      <w:r>
        <w:rPr>
          <w:color w:val="000000"/>
          <w:spacing w:val="-2"/>
        </w:rPr>
        <w:br/>
        <w:t xml:space="preserve">Facility proposing to interconnect to the New York State Transmission System and receive </w:t>
      </w:r>
      <w:r>
        <w:rPr>
          <w:color w:val="000000"/>
          <w:spacing w:val="-2"/>
        </w:rPr>
        <w:br/>
        <w:t>Unforced Capacity Delivery Rights; (iii) any entity requesting Extern</w:t>
      </w:r>
      <w:r>
        <w:rPr>
          <w:color w:val="000000"/>
          <w:spacing w:val="-2"/>
        </w:rPr>
        <w:t xml:space="preserve">al CRIS Rights, and (iv) </w:t>
      </w:r>
      <w:r>
        <w:rPr>
          <w:color w:val="000000"/>
          <w:spacing w:val="-2"/>
        </w:rPr>
        <w:br/>
        <w:t xml:space="preserve">any entity requesting a CRIS transfer pursuant to Section 25.9.5 of Attachment S to the NYISO </w:t>
      </w:r>
      <w:r>
        <w:rPr>
          <w:color w:val="000000"/>
          <w:spacing w:val="-2"/>
        </w:rPr>
        <w:br/>
        <w:t xml:space="preserve">OATT.  To meet the NYISO Deliverability Interconnection Standard, the Interconnection </w:t>
      </w:r>
      <w:r>
        <w:rPr>
          <w:color w:val="000000"/>
          <w:spacing w:val="-2"/>
        </w:rPr>
        <w:br/>
        <w:t>Customer must, in accordance with the rules in A</w:t>
      </w:r>
      <w:r>
        <w:rPr>
          <w:color w:val="000000"/>
          <w:spacing w:val="-2"/>
        </w:rPr>
        <w:t xml:space="preserve">ttachment S to the NYISO OATT, fund or </w:t>
      </w:r>
      <w:r>
        <w:rPr>
          <w:color w:val="000000"/>
          <w:spacing w:val="-2"/>
        </w:rPr>
        <w:br/>
        <w:t xml:space="preserve">commit to fund any System Deliverability Upgrades identified for its project in the Class Year </w:t>
      </w:r>
      <w:r>
        <w:rPr>
          <w:color w:val="000000"/>
          <w:spacing w:val="-2"/>
        </w:rPr>
        <w:br/>
      </w:r>
      <w:r>
        <w:rPr>
          <w:color w:val="000000"/>
          <w:spacing w:val="-3"/>
        </w:rPr>
        <w:t xml:space="preserve">Deliverability Study. </w:t>
      </w:r>
    </w:p>
    <w:p w:rsidR="000647B2" w:rsidRDefault="00013395">
      <w:pPr>
        <w:autoSpaceDE w:val="0"/>
        <w:autoSpaceDN w:val="0"/>
        <w:adjustRightInd w:val="0"/>
        <w:spacing w:before="246" w:line="274" w:lineRule="exact"/>
        <w:ind w:left="1440" w:right="1327"/>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any generat</w:t>
      </w:r>
      <w:r>
        <w:rPr>
          <w:color w:val="000000"/>
          <w:spacing w:val="-2"/>
        </w:rPr>
        <w:t xml:space="preserve">ion facility or Merchant Transmission Facility that is subject to NYISO’s Large </w:t>
      </w:r>
      <w:r>
        <w:rPr>
          <w:color w:val="000000"/>
          <w:spacing w:val="-2"/>
        </w:rPr>
        <w:br/>
        <w:t xml:space="preserve">Facility Interconnection Procedures in Attachment X to the NYISO OATT or the NYISO’s </w:t>
      </w:r>
      <w:r>
        <w:rPr>
          <w:color w:val="000000"/>
          <w:spacing w:val="-2"/>
        </w:rPr>
        <w:br/>
        <w:t xml:space="preserve">Small Generator Interconnection Procedures in Attachment Z, that is proposing to connect </w:t>
      </w:r>
      <w:r>
        <w:rPr>
          <w:color w:val="000000"/>
          <w:spacing w:val="-2"/>
        </w:rPr>
        <w:t>to the New York State Transmission System or Distribution System, to obtain ERIS.  The Standard is designed to ensure reliable access by the proposed project to the New York State Transmission System or the Distribution System.  The Standard does not impos</w:t>
      </w:r>
      <w:r>
        <w:rPr>
          <w:color w:val="000000"/>
          <w:spacing w:val="-2"/>
        </w:rPr>
        <w:t xml:space="preserve">e any deliverability test or </w:t>
      </w:r>
      <w:r>
        <w:rPr>
          <w:color w:val="000000"/>
          <w:spacing w:val="-2"/>
        </w:rPr>
        <w:br/>
      </w:r>
      <w:r>
        <w:rPr>
          <w:color w:val="000000"/>
          <w:spacing w:val="-3"/>
        </w:rPr>
        <w:t xml:space="preserve">deliverability requirement on the proposed interconnection. </w:t>
      </w:r>
    </w:p>
    <w:p w:rsidR="000647B2" w:rsidRDefault="000133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0647B2" w:rsidRDefault="00013395">
      <w:pPr>
        <w:autoSpaceDE w:val="0"/>
        <w:autoSpaceDN w:val="0"/>
        <w:adjustRightInd w:val="0"/>
        <w:spacing w:before="241"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w:t>
      </w:r>
      <w:r>
        <w:rPr>
          <w:color w:val="000000"/>
          <w:spacing w:val="-2"/>
        </w:rPr>
        <w:t xml:space="preserve">umptions specified by the Developer in the Optional Interconnection Study Agreement. </w:t>
      </w:r>
    </w:p>
    <w:p w:rsidR="000647B2" w:rsidRDefault="00013395">
      <w:pPr>
        <w:autoSpaceDE w:val="0"/>
        <w:autoSpaceDN w:val="0"/>
        <w:adjustRightInd w:val="0"/>
        <w:spacing w:before="220" w:line="280" w:lineRule="exact"/>
        <w:ind w:left="1440" w:right="1625"/>
        <w:rPr>
          <w:color w:val="000000"/>
          <w:spacing w:val="-3"/>
        </w:rPr>
      </w:pPr>
      <w:r>
        <w:rPr>
          <w:rFonts w:ascii="Times New Roman Bold" w:hAnsi="Times New Roman Bold"/>
          <w:color w:val="000000"/>
          <w:spacing w:val="-2"/>
        </w:rPr>
        <w:t xml:space="preserve">Optional Interconnection Study Agreement </w:t>
      </w:r>
      <w:r>
        <w:rPr>
          <w:color w:val="000000"/>
          <w:spacing w:val="-2"/>
        </w:rPr>
        <w:t>shall mean the form of agreement contained in Appendix 5 of the Standard Large Facility Interconnection Procedures for conducting</w:t>
      </w:r>
      <w:r>
        <w:rPr>
          <w:color w:val="000000"/>
          <w:spacing w:val="-2"/>
        </w:rPr>
        <w:t xml:space="preserve"> the </w:t>
      </w:r>
      <w:r>
        <w:rPr>
          <w:color w:val="000000"/>
          <w:spacing w:val="-3"/>
        </w:rPr>
        <w:t xml:space="preserve">Optional Interconnection Study. </w:t>
      </w:r>
    </w:p>
    <w:p w:rsidR="000647B2" w:rsidRDefault="000647B2">
      <w:pPr>
        <w:autoSpaceDE w:val="0"/>
        <w:autoSpaceDN w:val="0"/>
        <w:adjustRightInd w:val="0"/>
        <w:spacing w:line="276" w:lineRule="exact"/>
        <w:ind w:left="6061"/>
        <w:rPr>
          <w:color w:val="000000"/>
          <w:spacing w:val="-3"/>
        </w:rPr>
      </w:pPr>
    </w:p>
    <w:p w:rsidR="000647B2" w:rsidRDefault="00013395">
      <w:pPr>
        <w:autoSpaceDE w:val="0"/>
        <w:autoSpaceDN w:val="0"/>
        <w:adjustRightInd w:val="0"/>
        <w:spacing w:before="248" w:line="276" w:lineRule="exact"/>
        <w:ind w:left="6061"/>
        <w:rPr>
          <w:color w:val="000000"/>
          <w:spacing w:val="-3"/>
        </w:rPr>
      </w:pPr>
      <w:r>
        <w:rPr>
          <w:color w:val="000000"/>
          <w:spacing w:val="-3"/>
        </w:rPr>
        <w:t xml:space="preserve">8 </w:t>
      </w:r>
    </w:p>
    <w:p w:rsidR="000647B2" w:rsidRDefault="000647B2">
      <w:pPr>
        <w:autoSpaceDE w:val="0"/>
        <w:autoSpaceDN w:val="0"/>
        <w:adjustRightInd w:val="0"/>
        <w:rPr>
          <w:color w:val="000000"/>
          <w:spacing w:val="-3"/>
        </w:rPr>
        <w:sectPr w:rsidR="000647B2">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4" w:name="Pg15"/>
      <w:bookmarkEnd w:id="1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0647B2" w:rsidRDefault="00013395">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0647B2" w:rsidRDefault="00013395">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0647B2" w:rsidRDefault="00013395">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w:t>
      </w:r>
      <w:r>
        <w:rPr>
          <w:color w:val="000000"/>
          <w:spacing w:val="-2"/>
        </w:rPr>
        <w:t xml:space="preserve">ecting </w:t>
      </w:r>
      <w:r>
        <w:rPr>
          <w:color w:val="000000"/>
          <w:spacing w:val="-3"/>
        </w:rPr>
        <w:t xml:space="preserve">Transmission Owner’s Attachment Facilities. </w:t>
      </w:r>
    </w:p>
    <w:p w:rsidR="000647B2" w:rsidRDefault="00013395">
      <w:pPr>
        <w:autoSpaceDE w:val="0"/>
        <w:autoSpaceDN w:val="0"/>
        <w:adjustRightInd w:val="0"/>
        <w:spacing w:before="242"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Distribution System</w:t>
      </w:r>
      <w:r>
        <w:rPr>
          <w:color w:val="000000"/>
          <w:spacing w:val="-3"/>
        </w:rPr>
        <w:t xml:space="preserve">. </w:t>
      </w:r>
    </w:p>
    <w:p w:rsidR="000647B2" w:rsidRDefault="00013395">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0647B2" w:rsidRDefault="00013395">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 xml:space="preserve">Reasonable </w:t>
      </w:r>
      <w:r>
        <w:rPr>
          <w:rFonts w:ascii="Times New Roman Bold" w:hAnsi="Times New Roman Bold"/>
          <w:color w:val="000000"/>
          <w:spacing w:val="-2"/>
        </w:rPr>
        <w:t>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0647B2" w:rsidRDefault="00013395">
      <w:pPr>
        <w:autoSpaceDE w:val="0"/>
        <w:autoSpaceDN w:val="0"/>
        <w:adjustRightInd w:val="0"/>
        <w:spacing w:before="242"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w:t>
      </w:r>
      <w:r>
        <w:rPr>
          <w:color w:val="000000"/>
          <w:spacing w:val="-2"/>
        </w:rPr>
        <w:t xml:space="preserve">on of its Mothball Outage or its </w:t>
      </w:r>
      <w:r>
        <w:rPr>
          <w:color w:val="000000"/>
          <w:spacing w:val="-3"/>
        </w:rPr>
        <w:t xml:space="preserve">ICAP Ineligible Forced Outage. </w:t>
      </w:r>
    </w:p>
    <w:p w:rsidR="000647B2" w:rsidRDefault="00013395">
      <w:pPr>
        <w:autoSpaceDE w:val="0"/>
        <w:autoSpaceDN w:val="0"/>
        <w:adjustRightInd w:val="0"/>
        <w:spacing w:before="260" w:line="280"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 xml:space="preserve">interconnection </w:t>
      </w:r>
      <w:r>
        <w:rPr>
          <w:color w:val="000000"/>
          <w:spacing w:val="-2"/>
        </w:rPr>
        <w:t xml:space="preserve">options, to exchange information including any transmission data and earlier </w:t>
      </w:r>
      <w:r>
        <w:rPr>
          <w:color w:val="000000"/>
          <w:spacing w:val="-2"/>
        </w:rPr>
        <w:br/>
        <w:t xml:space="preserve">study evaluations that would be reasonably expected to impact such interconnection options, to </w:t>
      </w:r>
      <w:r>
        <w:rPr>
          <w:color w:val="000000"/>
          <w:spacing w:val="-2"/>
        </w:rPr>
        <w:br/>
        <w:t>analyze such information, and to determine the potential feasible Points of Interc</w:t>
      </w:r>
      <w:r>
        <w:rPr>
          <w:color w:val="000000"/>
          <w:spacing w:val="-2"/>
        </w:rPr>
        <w:t xml:space="preserve">onnection. </w:t>
      </w:r>
    </w:p>
    <w:p w:rsidR="000647B2" w:rsidRDefault="00013395">
      <w:pPr>
        <w:autoSpaceDE w:val="0"/>
        <w:autoSpaceDN w:val="0"/>
        <w:adjustRightInd w:val="0"/>
        <w:spacing w:before="22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0647B2" w:rsidRDefault="00013395">
      <w:pPr>
        <w:autoSpaceDE w:val="0"/>
        <w:autoSpaceDN w:val="0"/>
        <w:adjustRightInd w:val="0"/>
        <w:spacing w:before="245" w:line="275" w:lineRule="exact"/>
        <w:ind w:left="1440" w:right="1324"/>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(2) an option to purchase or acquire a leasehold site for such purpos</w:t>
      </w:r>
      <w:r>
        <w:rPr>
          <w:color w:val="000000"/>
          <w:spacing w:val="-2"/>
        </w:rPr>
        <w:t xml:space="preserve">e; or (3) an </w:t>
      </w:r>
      <w:r>
        <w:rPr>
          <w:color w:val="000000"/>
          <w:spacing w:val="-2"/>
        </w:rPr>
        <w:br/>
        <w:t xml:space="preserve">exclusivity or other business relationship between Developer and the entity having the right to sell, lease or grant Developer the right to possess or occupy a site for such purpose. </w:t>
      </w:r>
    </w:p>
    <w:p w:rsidR="000647B2" w:rsidRDefault="000647B2">
      <w:pPr>
        <w:autoSpaceDE w:val="0"/>
        <w:autoSpaceDN w:val="0"/>
        <w:adjustRightInd w:val="0"/>
        <w:spacing w:line="276" w:lineRule="exact"/>
        <w:ind w:left="6061"/>
        <w:rPr>
          <w:color w:val="000000"/>
          <w:spacing w:val="-2"/>
        </w:rPr>
      </w:pPr>
    </w:p>
    <w:p w:rsidR="000647B2" w:rsidRDefault="000647B2">
      <w:pPr>
        <w:autoSpaceDE w:val="0"/>
        <w:autoSpaceDN w:val="0"/>
        <w:adjustRightInd w:val="0"/>
        <w:spacing w:line="276" w:lineRule="exact"/>
        <w:ind w:left="6061"/>
        <w:rPr>
          <w:color w:val="000000"/>
          <w:spacing w:val="-2"/>
        </w:rPr>
      </w:pPr>
    </w:p>
    <w:p w:rsidR="000647B2" w:rsidRDefault="000647B2">
      <w:pPr>
        <w:autoSpaceDE w:val="0"/>
        <w:autoSpaceDN w:val="0"/>
        <w:adjustRightInd w:val="0"/>
        <w:spacing w:line="276" w:lineRule="exact"/>
        <w:ind w:left="6061"/>
        <w:rPr>
          <w:color w:val="000000"/>
          <w:spacing w:val="-2"/>
        </w:rPr>
      </w:pPr>
    </w:p>
    <w:p w:rsidR="000647B2" w:rsidRDefault="00013395">
      <w:pPr>
        <w:autoSpaceDE w:val="0"/>
        <w:autoSpaceDN w:val="0"/>
        <w:adjustRightInd w:val="0"/>
        <w:spacing w:before="177" w:line="276" w:lineRule="exact"/>
        <w:ind w:left="6061"/>
        <w:rPr>
          <w:color w:val="000000"/>
          <w:spacing w:val="-3"/>
        </w:rPr>
      </w:pPr>
      <w:r>
        <w:rPr>
          <w:color w:val="000000"/>
          <w:spacing w:val="-3"/>
        </w:rPr>
        <w:t xml:space="preserve">9 </w:t>
      </w:r>
    </w:p>
    <w:p w:rsidR="000647B2" w:rsidRDefault="000647B2">
      <w:pPr>
        <w:autoSpaceDE w:val="0"/>
        <w:autoSpaceDN w:val="0"/>
        <w:adjustRightInd w:val="0"/>
        <w:rPr>
          <w:color w:val="000000"/>
          <w:spacing w:val="-3"/>
        </w:rPr>
        <w:sectPr w:rsidR="000647B2">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5" w:name="Pg16"/>
      <w:bookmarkEnd w:id="1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285"/>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Transmission </w:t>
      </w:r>
      <w:r>
        <w:rPr>
          <w:color w:val="000000"/>
          <w:spacing w:val="-2"/>
        </w:rPr>
        <w:br/>
        <w:t>System during their construction.  NYISO, the Connecting Transmission Owne</w:t>
      </w:r>
      <w:r>
        <w:rPr>
          <w:color w:val="000000"/>
          <w:spacing w:val="-2"/>
        </w:rPr>
        <w:t xml:space="preserv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0647B2" w:rsidRDefault="00013395">
      <w:pPr>
        <w:autoSpaceDE w:val="0"/>
        <w:autoSpaceDN w:val="0"/>
        <w:adjustRightInd w:val="0"/>
        <w:spacing w:before="246" w:line="273" w:lineRule="exact"/>
        <w:ind w:left="1440" w:right="1843"/>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w:t>
      </w:r>
      <w:r>
        <w:rPr>
          <w:color w:val="000000"/>
          <w:spacing w:val="-2"/>
        </w:rPr>
        <w:t xml:space="preserve">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NYISO OATT. </w:t>
      </w:r>
    </w:p>
    <w:p w:rsidR="000647B2" w:rsidRDefault="000133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0647B2" w:rsidRDefault="00013395">
      <w:pPr>
        <w:autoSpaceDE w:val="0"/>
        <w:autoSpaceDN w:val="0"/>
        <w:adjustRightInd w:val="0"/>
        <w:spacing w:before="1" w:line="256" w:lineRule="exact"/>
        <w:ind w:left="1440"/>
        <w:rPr>
          <w:color w:val="000000"/>
          <w:spacing w:val="-2"/>
        </w:rPr>
      </w:pPr>
      <w:r>
        <w:rPr>
          <w:color w:val="000000"/>
          <w:spacing w:val="-2"/>
        </w:rPr>
        <w:t>Ag</w:t>
      </w:r>
      <w:r>
        <w:rPr>
          <w:color w:val="000000"/>
          <w:spacing w:val="-2"/>
        </w:rPr>
        <w:t xml:space="preserve">reement, the form of interconnection agreement applicable to an Interconnection Request </w:t>
      </w:r>
    </w:p>
    <w:p w:rsidR="000647B2" w:rsidRDefault="00013395">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0647B2" w:rsidRDefault="00013395">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w:t>
      </w:r>
      <w:r>
        <w:rPr>
          <w:color w:val="000000"/>
          <w:spacing w:val="-2"/>
        </w:rPr>
        <w:t>n of commercially available components of electrical equipment that can be used, consistent with Good Utility Practice and Applicable Reliability Requirements, to make the modifications or additions to Byways and Highways and Other Interfaces on the existi</w:t>
      </w:r>
      <w:r>
        <w:rPr>
          <w:color w:val="000000"/>
          <w:spacing w:val="-2"/>
        </w:rPr>
        <w:t xml:space="preserve">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w:t>
      </w:r>
      <w:r>
        <w:rPr>
          <w:color w:val="000000"/>
          <w:spacing w:val="-3"/>
        </w:rPr>
        <w:t xml:space="preserve"> Interconnection Service. </w:t>
      </w:r>
    </w:p>
    <w:p w:rsidR="000647B2" w:rsidRDefault="00013395">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w:t>
      </w:r>
      <w:r>
        <w:rPr>
          <w:color w:val="000000"/>
          <w:spacing w:val="-2"/>
        </w:rPr>
        <w:t xml:space="preserve">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t>
      </w:r>
      <w:r>
        <w:rPr>
          <w:color w:val="000000"/>
          <w:spacing w:val="-2"/>
        </w:rPr>
        <w:t xml:space="preserve">which the New York State Transmission System is directly connected. </w:t>
      </w:r>
    </w:p>
    <w:p w:rsidR="000647B2" w:rsidRDefault="00013395">
      <w:pPr>
        <w:autoSpaceDE w:val="0"/>
        <w:autoSpaceDN w:val="0"/>
        <w:adjustRightInd w:val="0"/>
        <w:spacing w:before="224" w:line="277"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 consistent with Good Utility Practice a</w:t>
      </w:r>
      <w:r>
        <w:rPr>
          <w:color w:val="000000"/>
          <w:spacing w:val="-2"/>
        </w:rPr>
        <w:t xml:space="preserve">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647B2" w:rsidRDefault="00013395">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0647B2" w:rsidRDefault="000133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w:t>
      </w:r>
      <w:r>
        <w:rPr>
          <w:color w:val="000000"/>
          <w:spacing w:val="-2"/>
        </w:rPr>
        <w:t xml:space="preserve">st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36" w:line="276" w:lineRule="exact"/>
        <w:ind w:left="6001"/>
        <w:rPr>
          <w:color w:val="000000"/>
          <w:spacing w:val="-3"/>
        </w:rPr>
      </w:pPr>
      <w:r>
        <w:rPr>
          <w:color w:val="000000"/>
          <w:spacing w:val="-3"/>
        </w:rPr>
        <w:t xml:space="preserve">10 </w:t>
      </w:r>
    </w:p>
    <w:p w:rsidR="000647B2" w:rsidRDefault="000647B2">
      <w:pPr>
        <w:autoSpaceDE w:val="0"/>
        <w:autoSpaceDN w:val="0"/>
        <w:adjustRightInd w:val="0"/>
        <w:rPr>
          <w:color w:val="000000"/>
          <w:spacing w:val="-3"/>
        </w:rPr>
        <w:sectPr w:rsidR="000647B2">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6" w:name="Pg17"/>
      <w:bookmarkEnd w:id="1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0647B2" w:rsidRDefault="000133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647B2" w:rsidRDefault="00013395">
      <w:pPr>
        <w:autoSpaceDE w:val="0"/>
        <w:autoSpaceDN w:val="0"/>
        <w:adjustRightInd w:val="0"/>
        <w:spacing w:before="227" w:line="276" w:lineRule="exact"/>
        <w:ind w:left="2160"/>
        <w:rPr>
          <w:color w:val="000000"/>
          <w:spacing w:val="-2"/>
        </w:rPr>
      </w:pPr>
      <w:r>
        <w:rPr>
          <w:color w:val="000000"/>
          <w:spacing w:val="-2"/>
        </w:rPr>
        <w:t xml:space="preserve">This Agreement shall become effective upon execution by the Parties, subject to </w:t>
      </w:r>
    </w:p>
    <w:p w:rsidR="000647B2" w:rsidRDefault="00013395">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3.1.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647B2" w:rsidRDefault="00013395">
      <w:pPr>
        <w:autoSpaceDE w:val="0"/>
        <w:autoSpaceDN w:val="0"/>
        <w:adjustRightInd w:val="0"/>
        <w:spacing w:before="224" w:line="280" w:lineRule="exact"/>
        <w:ind w:left="1440" w:right="1290" w:firstLine="719"/>
        <w:rPr>
          <w:color w:val="000000"/>
          <w:spacing w:val="-3"/>
        </w:rPr>
      </w:pPr>
      <w:r>
        <w:rPr>
          <w:color w:val="000000"/>
          <w:spacing w:val="-2"/>
        </w:rPr>
        <w:t>Subject to the provisions of Article 2.3, this Agreement shall remain in effect for a period of twenty (20) ye</w:t>
      </w:r>
      <w:r>
        <w:rPr>
          <w:color w:val="000000"/>
          <w:spacing w:val="-2"/>
        </w:rPr>
        <w:t xml:space="preserve">ars from the Effective Date and shall be automatically renewed for each </w:t>
      </w:r>
      <w:r>
        <w:rPr>
          <w:color w:val="000000"/>
          <w:spacing w:val="-2"/>
        </w:rPr>
        <w:br/>
      </w:r>
      <w:r>
        <w:rPr>
          <w:color w:val="000000"/>
          <w:spacing w:val="-3"/>
        </w:rPr>
        <w:t xml:space="preserve">successive one-year period thereafter.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647B2" w:rsidRDefault="00013395">
      <w:pPr>
        <w:autoSpaceDE w:val="0"/>
        <w:autoSpaceDN w:val="0"/>
        <w:adjustRightInd w:val="0"/>
        <w:spacing w:before="223"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0647B2" w:rsidRDefault="000647B2">
      <w:pPr>
        <w:autoSpaceDE w:val="0"/>
        <w:autoSpaceDN w:val="0"/>
        <w:adjustRightInd w:val="0"/>
        <w:spacing w:line="276" w:lineRule="exact"/>
        <w:ind w:left="2160"/>
        <w:rPr>
          <w:rFonts w:ascii="Times New Roman Bold" w:hAnsi="Times New Roman Bold"/>
          <w:color w:val="000000"/>
          <w:spacing w:val="-1"/>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0647B2" w:rsidRDefault="00013395">
      <w:pPr>
        <w:autoSpaceDE w:val="0"/>
        <w:autoSpaceDN w:val="0"/>
        <w:adjustRightInd w:val="0"/>
        <w:spacing w:before="9" w:line="270" w:lineRule="exact"/>
        <w:ind w:left="1440" w:right="1628"/>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0647B2" w:rsidRDefault="00013395">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0647B2" w:rsidRDefault="000647B2">
      <w:pPr>
        <w:autoSpaceDE w:val="0"/>
        <w:autoSpaceDN w:val="0"/>
        <w:adjustRightInd w:val="0"/>
        <w:spacing w:line="273" w:lineRule="exact"/>
        <w:ind w:left="1440"/>
        <w:rPr>
          <w:rFonts w:ascii="Times New Roman Bold" w:hAnsi="Times New Roman Bold"/>
          <w:color w:val="000000"/>
        </w:rPr>
      </w:pPr>
    </w:p>
    <w:p w:rsidR="000647B2" w:rsidRDefault="00013395">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w:t>
      </w:r>
      <w:r>
        <w:rPr>
          <w:color w:val="000000"/>
          <w:spacing w:val="-2"/>
        </w:rPr>
        <w:t xml:space="preserve">ulations applicable to such termination, including the filing with FERC of a notice of termination of this Agreement, </w:t>
      </w:r>
      <w:r>
        <w:rPr>
          <w:color w:val="000000"/>
          <w:spacing w:val="-3"/>
        </w:rPr>
        <w:t xml:space="preserve">which notice has been accepted for filing by FERC. </w:t>
      </w:r>
    </w:p>
    <w:p w:rsidR="000647B2" w:rsidRDefault="000133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647B2" w:rsidRDefault="00013395">
      <w:pPr>
        <w:autoSpaceDE w:val="0"/>
        <w:autoSpaceDN w:val="0"/>
        <w:adjustRightInd w:val="0"/>
        <w:spacing w:before="234" w:line="276" w:lineRule="exact"/>
        <w:ind w:left="2160"/>
        <w:rPr>
          <w:color w:val="000000"/>
          <w:spacing w:val="-2"/>
        </w:rPr>
      </w:pPr>
      <w:r>
        <w:rPr>
          <w:color w:val="000000"/>
          <w:spacing w:val="-2"/>
        </w:rPr>
        <w:t xml:space="preserve">If a Party elects to terminate this Agreement pursuant to Article 2.3.1 above, the </w:t>
      </w:r>
    </w:p>
    <w:p w:rsidR="000647B2" w:rsidRDefault="00013395">
      <w:pPr>
        <w:autoSpaceDE w:val="0"/>
        <w:autoSpaceDN w:val="0"/>
        <w:adjustRightInd w:val="0"/>
        <w:spacing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charges assess</w:t>
      </w:r>
      <w:r>
        <w:rPr>
          <w:color w:val="000000"/>
          <w:spacing w:val="-2"/>
        </w:rPr>
        <w:t xml:space="preserve">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w:t>
      </w:r>
      <w:r>
        <w:rPr>
          <w:color w:val="000000"/>
          <w:spacing w:val="-2"/>
        </w:rPr>
        <w:t xml:space="preserve">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0647B2" w:rsidRDefault="00013395">
      <w:pPr>
        <w:autoSpaceDE w:val="0"/>
        <w:autoSpaceDN w:val="0"/>
        <w:adjustRightInd w:val="0"/>
        <w:spacing w:before="265" w:line="280" w:lineRule="exact"/>
        <w:ind w:left="1440" w:right="1343" w:firstLine="719"/>
        <w:jc w:val="both"/>
        <w:rPr>
          <w:color w:val="000000"/>
          <w:spacing w:val="-1"/>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t xml:space="preserve">Facilities that have not yet been constructed or installed, the Connecting Transmission Owner </w:t>
      </w:r>
    </w:p>
    <w:p w:rsidR="000647B2" w:rsidRDefault="000647B2">
      <w:pPr>
        <w:autoSpaceDE w:val="0"/>
        <w:autoSpaceDN w:val="0"/>
        <w:adjustRightInd w:val="0"/>
        <w:spacing w:line="276" w:lineRule="exact"/>
        <w:ind w:left="6001"/>
        <w:rPr>
          <w:color w:val="000000"/>
          <w:spacing w:val="-1"/>
        </w:rPr>
      </w:pPr>
    </w:p>
    <w:p w:rsidR="000647B2" w:rsidRDefault="00013395">
      <w:pPr>
        <w:autoSpaceDE w:val="0"/>
        <w:autoSpaceDN w:val="0"/>
        <w:adjustRightInd w:val="0"/>
        <w:spacing w:before="168" w:line="276" w:lineRule="exact"/>
        <w:ind w:left="6001"/>
        <w:rPr>
          <w:color w:val="000000"/>
          <w:spacing w:val="-3"/>
        </w:rPr>
      </w:pPr>
      <w:r>
        <w:rPr>
          <w:color w:val="000000"/>
          <w:spacing w:val="-3"/>
        </w:rPr>
        <w:t xml:space="preserve">11 </w:t>
      </w:r>
    </w:p>
    <w:p w:rsidR="000647B2" w:rsidRDefault="000647B2">
      <w:pPr>
        <w:autoSpaceDE w:val="0"/>
        <w:autoSpaceDN w:val="0"/>
        <w:adjustRightInd w:val="0"/>
        <w:rPr>
          <w:color w:val="000000"/>
          <w:spacing w:val="-3"/>
        </w:rPr>
        <w:sectPr w:rsidR="000647B2">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7" w:name="Pg18"/>
      <w:bookmarkEnd w:id="1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257"/>
        <w:rPr>
          <w:color w:val="000000"/>
          <w:spacing w:val="-3"/>
        </w:rPr>
      </w:pP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r>
        <w:rPr>
          <w:color w:val="000000"/>
          <w:spacing w:val="-2"/>
        </w:rPr>
        <w:br/>
        <w:t xml:space="preserve">Connecting Transmission Owner shall deliver such material and equipment, and, if necessary, </w:t>
      </w:r>
      <w:r>
        <w:rPr>
          <w:color w:val="000000"/>
          <w:spacing w:val="-2"/>
        </w:rPr>
        <w:b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0647B2" w:rsidRDefault="000647B2">
      <w:pPr>
        <w:autoSpaceDE w:val="0"/>
        <w:autoSpaceDN w:val="0"/>
        <w:adjustRightInd w:val="0"/>
        <w:spacing w:line="275" w:lineRule="exact"/>
        <w:ind w:left="1440"/>
        <w:rPr>
          <w:color w:val="000000"/>
          <w:spacing w:val="-3"/>
        </w:rPr>
      </w:pPr>
    </w:p>
    <w:p w:rsidR="000647B2" w:rsidRDefault="00013395">
      <w:pPr>
        <w:autoSpaceDE w:val="0"/>
        <w:autoSpaceDN w:val="0"/>
        <w:adjustRightInd w:val="0"/>
        <w:spacing w:before="10" w:line="275" w:lineRule="exact"/>
        <w:ind w:left="1440" w:right="1369" w:firstLine="719"/>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0647B2" w:rsidRDefault="00013395">
      <w:pPr>
        <w:autoSpaceDE w:val="0"/>
        <w:autoSpaceDN w:val="0"/>
        <w:adjustRightInd w:val="0"/>
        <w:spacing w:before="9" w:line="270" w:lineRule="exact"/>
        <w:ind w:left="1440" w:right="1272"/>
        <w:jc w:val="both"/>
        <w:rPr>
          <w:color w:val="000000"/>
          <w:spacing w:val="-3"/>
        </w:rPr>
      </w:pPr>
      <w:r>
        <w:rPr>
          <w:color w:val="000000"/>
          <w:spacing w:val="-2"/>
        </w:rPr>
        <w:t>materials, equipment, or facilitie</w:t>
      </w:r>
      <w:r>
        <w:rPr>
          <w:color w:val="000000"/>
          <w:spacing w:val="-2"/>
        </w:rPr>
        <w:t xml:space="preserv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0647B2" w:rsidRDefault="000647B2">
      <w:pPr>
        <w:autoSpaceDE w:val="0"/>
        <w:autoSpaceDN w:val="0"/>
        <w:adjustRightInd w:val="0"/>
        <w:spacing w:line="273" w:lineRule="exact"/>
        <w:ind w:left="1440"/>
        <w:rPr>
          <w:color w:val="000000"/>
          <w:spacing w:val="-3"/>
        </w:rPr>
      </w:pPr>
    </w:p>
    <w:p w:rsidR="000647B2" w:rsidRDefault="00013395">
      <w:pPr>
        <w:autoSpaceDE w:val="0"/>
        <w:autoSpaceDN w:val="0"/>
        <w:adjustRightInd w:val="0"/>
        <w:spacing w:before="15" w:line="273" w:lineRule="exact"/>
        <w:ind w:left="1440" w:right="1291"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0647B2" w:rsidRDefault="00013395">
      <w:pPr>
        <w:autoSpaceDE w:val="0"/>
        <w:autoSpaceDN w:val="0"/>
        <w:adjustRightInd w:val="0"/>
        <w:spacing w:before="230" w:line="276" w:lineRule="exact"/>
        <w:ind w:left="1440" w:right="1396" w:firstLine="719"/>
        <w:rPr>
          <w:color w:val="000000"/>
          <w:spacing w:val="-3"/>
        </w:rPr>
      </w:pPr>
      <w:r>
        <w:rPr>
          <w:color w:val="000000"/>
          <w:spacing w:val="-2"/>
        </w:rPr>
        <w:t>Upon termination of this Agreement, Developer and Connecting Transmission Owner will take all appropriate steps to disconnect the Developer’s Large Generating Facility</w:t>
      </w:r>
      <w:r>
        <w:rPr>
          <w:color w:val="000000"/>
          <w:spacing w:val="-2"/>
        </w:rPr>
        <w:t xml:space="preserve">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w:t>
      </w:r>
      <w:r>
        <w:rPr>
          <w:color w:val="000000"/>
          <w:spacing w:val="-2"/>
        </w:rPr>
        <w:t xml:space="preserve"> Party otherwise is responsible for </w:t>
      </w:r>
      <w:r>
        <w:rPr>
          <w:color w:val="000000"/>
          <w:spacing w:val="-2"/>
        </w:rPr>
        <w:br/>
      </w:r>
      <w:r>
        <w:rPr>
          <w:color w:val="000000"/>
          <w:spacing w:val="-3"/>
        </w:rPr>
        <w:t xml:space="preserve">these costs under this Agreement.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647B2" w:rsidRDefault="00013395">
      <w:pPr>
        <w:autoSpaceDE w:val="0"/>
        <w:autoSpaceDN w:val="0"/>
        <w:adjustRightInd w:val="0"/>
        <w:spacing w:before="218" w:line="276" w:lineRule="exact"/>
        <w:ind w:left="2160"/>
        <w:rPr>
          <w:color w:val="000000"/>
          <w:spacing w:val="-2"/>
        </w:rPr>
      </w:pPr>
      <w:r>
        <w:rPr>
          <w:color w:val="000000"/>
          <w:spacing w:val="-2"/>
        </w:rPr>
        <w:t xml:space="preserve">This Agreement shall continue in effect after termination to the extent necessary to </w:t>
      </w:r>
    </w:p>
    <w:p w:rsidR="000647B2" w:rsidRDefault="00013395">
      <w:pPr>
        <w:autoSpaceDE w:val="0"/>
        <w:autoSpaceDN w:val="0"/>
        <w:adjustRightInd w:val="0"/>
        <w:spacing w:before="4" w:line="276" w:lineRule="exact"/>
        <w:ind w:left="1440" w:right="1341"/>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36" w:line="276" w:lineRule="exact"/>
        <w:ind w:left="6001"/>
        <w:rPr>
          <w:color w:val="000000"/>
          <w:spacing w:val="-3"/>
        </w:rPr>
      </w:pPr>
      <w:r>
        <w:rPr>
          <w:color w:val="000000"/>
          <w:spacing w:val="-3"/>
        </w:rPr>
        <w:t xml:space="preserve">12 </w:t>
      </w:r>
    </w:p>
    <w:p w:rsidR="000647B2" w:rsidRDefault="000647B2">
      <w:pPr>
        <w:autoSpaceDE w:val="0"/>
        <w:autoSpaceDN w:val="0"/>
        <w:adjustRightInd w:val="0"/>
        <w:rPr>
          <w:color w:val="000000"/>
          <w:spacing w:val="-3"/>
        </w:rPr>
        <w:sectPr w:rsidR="000647B2">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8" w:name="Pg19"/>
      <w:bookmarkEnd w:id="1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647B2" w:rsidRDefault="000133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0647B2" w:rsidRDefault="00013395">
      <w:pPr>
        <w:autoSpaceDE w:val="0"/>
        <w:autoSpaceDN w:val="0"/>
        <w:adjustRightInd w:val="0"/>
        <w:spacing w:before="227" w:line="276" w:lineRule="exact"/>
        <w:ind w:left="2160"/>
        <w:rPr>
          <w:color w:val="000000"/>
          <w:spacing w:val="-2"/>
        </w:rPr>
      </w:pPr>
      <w:r>
        <w:rPr>
          <w:color w:val="000000"/>
          <w:spacing w:val="-2"/>
        </w:rPr>
        <w:t xml:space="preserve">NYISO and Connecting Transmission Owner shall file this Agreement (and any </w:t>
      </w:r>
    </w:p>
    <w:p w:rsidR="000647B2" w:rsidRDefault="00013395">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w:t>
      </w:r>
      <w:r>
        <w:rPr>
          <w:color w:val="000000"/>
          <w:spacing w:val="-2"/>
        </w:rPr>
        <w:t xml:space="preserve">n reasonably requested by NYISO and Connecting </w:t>
      </w:r>
      <w:r>
        <w:rPr>
          <w:color w:val="000000"/>
          <w:spacing w:val="-2"/>
        </w:rPr>
        <w:br/>
        <w:t xml:space="preserve">Transmission Owner needed to comply with Applicable Laws and Regulations. </w:t>
      </w:r>
    </w:p>
    <w:p w:rsidR="000647B2" w:rsidRDefault="0001339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0647B2" w:rsidRDefault="000133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0647B2" w:rsidRDefault="00013395">
      <w:pPr>
        <w:autoSpaceDE w:val="0"/>
        <w:autoSpaceDN w:val="0"/>
        <w:adjustRightInd w:val="0"/>
        <w:spacing w:before="224"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0647B2" w:rsidRDefault="00013395">
      <w:pPr>
        <w:autoSpaceDE w:val="0"/>
        <w:autoSpaceDN w:val="0"/>
        <w:adjustRightInd w:val="0"/>
        <w:spacing w:before="261" w:line="280" w:lineRule="exact"/>
        <w:ind w:left="1440" w:right="1604"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0647B2" w:rsidRDefault="00013395">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0647B2" w:rsidRDefault="00013395">
      <w:pPr>
        <w:autoSpaceDE w:val="0"/>
        <w:autoSpaceDN w:val="0"/>
        <w:adjustRightInd w:val="0"/>
        <w:spacing w:before="5" w:line="275" w:lineRule="exact"/>
        <w:ind w:left="1440" w:right="1303"/>
        <w:rPr>
          <w:color w:val="000000"/>
          <w:spacing w:val="-3"/>
        </w:rPr>
      </w:pPr>
      <w:r>
        <w:rPr>
          <w:color w:val="000000"/>
          <w:spacing w:val="-2"/>
        </w:rPr>
        <w:t>output matches the scheduled delivery from the Large Generating Facility to the New York State T</w:t>
      </w:r>
      <w:r>
        <w:rPr>
          <w:color w:val="000000"/>
          <w:spacing w:val="-2"/>
        </w:rPr>
        <w: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requirem</w:t>
      </w:r>
      <w:r>
        <w:rPr>
          <w:color w:val="000000"/>
          <w:spacing w:val="-2"/>
        </w:rPr>
        <w:t xml:space="preserve">ents of the </w:t>
      </w:r>
      <w:r>
        <w:rPr>
          <w:color w:val="000000"/>
          <w:spacing w:val="-3"/>
        </w:rPr>
        <w:t xml:space="preserve">NYISO OATT and any applicable FERC-approved market structure.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647B2" w:rsidRDefault="00013395">
      <w:pPr>
        <w:autoSpaceDE w:val="0"/>
        <w:autoSpaceDN w:val="0"/>
        <w:adjustRightInd w:val="0"/>
        <w:spacing w:before="226" w:line="276" w:lineRule="exact"/>
        <w:ind w:left="2160"/>
        <w:rPr>
          <w:color w:val="000000"/>
          <w:spacing w:val="-2"/>
        </w:rPr>
      </w:pPr>
      <w:r>
        <w:rPr>
          <w:color w:val="000000"/>
          <w:spacing w:val="-2"/>
        </w:rPr>
        <w:t xml:space="preserve">The execution of this Agreement does not constitute a request for, nor agreement to </w:t>
      </w:r>
    </w:p>
    <w:p w:rsidR="000647B2" w:rsidRDefault="00013395">
      <w:pPr>
        <w:autoSpaceDE w:val="0"/>
        <w:autoSpaceDN w:val="0"/>
        <w:adjustRightInd w:val="0"/>
        <w:spacing w:before="7" w:line="273" w:lineRule="exact"/>
        <w:ind w:left="1440" w:right="1278"/>
        <w:rPr>
          <w:color w:val="000000"/>
          <w:spacing w:val="-2"/>
        </w:rPr>
      </w:pPr>
      <w:r>
        <w:rPr>
          <w:color w:val="000000"/>
          <w:spacing w:val="-2"/>
        </w:rPr>
        <w:t xml:space="preserve">provide, any Transmission Service under the NYISO OATT, and does not convey any right to deliver electricity to any specific customer or Point of Delivery.  If Developer wishes to obtain Transmission Service on the New York State Transmission System, then </w:t>
      </w:r>
      <w:r>
        <w:rPr>
          <w:color w:val="000000"/>
          <w:spacing w:val="-2"/>
        </w:rPr>
        <w:t xml:space="preserve">Developer must request such Transmission Service in accordance with the provisions of the NYISO OATT.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647B2" w:rsidRDefault="00013395">
      <w:pPr>
        <w:autoSpaceDE w:val="0"/>
        <w:autoSpaceDN w:val="0"/>
        <w:adjustRightInd w:val="0"/>
        <w:spacing w:before="230" w:line="276" w:lineRule="exact"/>
        <w:ind w:left="2160"/>
        <w:rPr>
          <w:color w:val="000000"/>
          <w:spacing w:val="-2"/>
        </w:rPr>
      </w:pPr>
      <w:r>
        <w:rPr>
          <w:color w:val="000000"/>
          <w:spacing w:val="-2"/>
        </w:rPr>
        <w:t xml:space="preserve">The execution of this Agreement does not constitute a request for, nor agreement to </w:t>
      </w:r>
    </w:p>
    <w:p w:rsidR="000647B2" w:rsidRDefault="00013395">
      <w:pPr>
        <w:autoSpaceDE w:val="0"/>
        <w:autoSpaceDN w:val="0"/>
        <w:adjustRightInd w:val="0"/>
        <w:spacing w:before="1" w:line="256" w:lineRule="exact"/>
        <w:ind w:left="1440"/>
        <w:rPr>
          <w:color w:val="000000"/>
          <w:spacing w:val="-2"/>
        </w:rPr>
      </w:pPr>
      <w:r>
        <w:rPr>
          <w:color w:val="000000"/>
          <w:spacing w:val="-2"/>
        </w:rPr>
        <w:t>provide Energy, any Ancillary Services or Ins</w:t>
      </w:r>
      <w:r>
        <w:rPr>
          <w:color w:val="000000"/>
          <w:spacing w:val="-2"/>
        </w:rPr>
        <w:t xml:space="preserve">talled Capacity under the NYISO Market </w:t>
      </w:r>
    </w:p>
    <w:p w:rsidR="000647B2" w:rsidRDefault="00013395">
      <w:pPr>
        <w:autoSpaceDE w:val="0"/>
        <w:autoSpaceDN w:val="0"/>
        <w:adjustRightInd w:val="0"/>
        <w:spacing w:before="8" w:line="276" w:lineRule="exact"/>
        <w:ind w:left="1440"/>
        <w:rPr>
          <w:color w:val="000000"/>
          <w:spacing w:val="-2"/>
        </w:rPr>
      </w:pPr>
      <w:r>
        <w:rPr>
          <w:color w:val="000000"/>
          <w:spacing w:val="-2"/>
        </w:rPr>
        <w:t xml:space="preserve">Administration and Control Area Services Tariff (“Services Tariff”).  If Developer wishes to </w:t>
      </w:r>
    </w:p>
    <w:p w:rsidR="000647B2" w:rsidRDefault="00013395">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w:t>
      </w:r>
      <w:r>
        <w:rPr>
          <w:color w:val="000000"/>
          <w:spacing w:val="-3"/>
        </w:rPr>
        <w:t xml:space="preserve">the NYISO Services Tariff.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12" w:line="276" w:lineRule="exact"/>
        <w:ind w:left="6001"/>
        <w:rPr>
          <w:color w:val="000000"/>
          <w:spacing w:val="-3"/>
        </w:rPr>
      </w:pPr>
      <w:r>
        <w:rPr>
          <w:color w:val="000000"/>
          <w:spacing w:val="-3"/>
        </w:rPr>
        <w:t xml:space="preserve">13 </w:t>
      </w:r>
    </w:p>
    <w:p w:rsidR="000647B2" w:rsidRDefault="000647B2">
      <w:pPr>
        <w:autoSpaceDE w:val="0"/>
        <w:autoSpaceDN w:val="0"/>
        <w:adjustRightInd w:val="0"/>
        <w:rPr>
          <w:color w:val="000000"/>
          <w:spacing w:val="-3"/>
        </w:rPr>
        <w:sectPr w:rsidR="000647B2">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9" w:name="Pg20"/>
      <w:bookmarkEnd w:id="1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60" w:lineRule="exact"/>
        <w:ind w:left="1440"/>
        <w:rPr>
          <w:rFonts w:ascii="Times New Roman Bold" w:hAnsi="Times New Roman Bold"/>
          <w:color w:val="000000"/>
          <w:spacing w:val="-3"/>
        </w:rPr>
      </w:pPr>
    </w:p>
    <w:p w:rsidR="000647B2" w:rsidRDefault="00013395">
      <w:pPr>
        <w:tabs>
          <w:tab w:val="left" w:pos="3060"/>
        </w:tabs>
        <w:autoSpaceDE w:val="0"/>
        <w:autoSpaceDN w:val="0"/>
        <w:adjustRightInd w:val="0"/>
        <w:spacing w:before="198" w:line="26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0647B2" w:rsidRDefault="0001339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0647B2" w:rsidRDefault="00013395">
      <w:pPr>
        <w:autoSpaceDE w:val="0"/>
        <w:autoSpaceDN w:val="0"/>
        <w:adjustRightInd w:val="0"/>
        <w:spacing w:before="231" w:line="276" w:lineRule="exact"/>
        <w:ind w:left="1440" w:right="1322" w:firstLine="719"/>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0647B2" w:rsidRDefault="00013395">
      <w:pPr>
        <w:autoSpaceDE w:val="0"/>
        <w:autoSpaceDN w:val="0"/>
        <w:adjustRightInd w:val="0"/>
        <w:spacing w:before="264" w:line="276" w:lineRule="exact"/>
        <w:ind w:left="1440" w:right="1302"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w:t>
      </w:r>
      <w:r>
        <w:rPr>
          <w:color w:val="000000"/>
          <w:spacing w:val="-2"/>
        </w:rPr>
        <w:t xml:space="preserv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w:t>
      </w:r>
      <w:r>
        <w:rPr>
          <w:color w:val="000000"/>
          <w:spacing w:val="-2"/>
        </w:rPr>
        <w:t xml:space="preserve">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w:t>
      </w:r>
      <w:r>
        <w:rPr>
          <w:color w:val="000000"/>
          <w:spacing w:val="-2"/>
        </w:rPr>
        <w:t xml:space="preserve">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w:t>
      </w:r>
      <w:r>
        <w:rPr>
          <w:color w:val="000000"/>
          <w:spacing w:val="-2"/>
        </w:rPr>
        <w:t xml:space="preserve">y provide written notice to the Developer and NYISO, and shall undertake </w:t>
      </w:r>
      <w:r>
        <w:rPr>
          <w:color w:val="000000"/>
          <w:spacing w:val="-2"/>
        </w:rPr>
        <w:br/>
      </w:r>
      <w:r>
        <w:rPr>
          <w:color w:val="000000"/>
          <w:spacing w:val="-3"/>
        </w:rPr>
        <w:t xml:space="preserve">Reasonable Efforts to meet the earliest dates thereafter. </w:t>
      </w:r>
    </w:p>
    <w:p w:rsidR="000647B2" w:rsidRDefault="000133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0647B2" w:rsidRDefault="000647B2">
      <w:pPr>
        <w:autoSpaceDE w:val="0"/>
        <w:autoSpaceDN w:val="0"/>
        <w:adjustRightInd w:val="0"/>
        <w:spacing w:line="275" w:lineRule="exact"/>
        <w:ind w:left="1440"/>
        <w:rPr>
          <w:rFonts w:ascii="Times New Roman Bold" w:hAnsi="Times New Roman Bold"/>
          <w:color w:val="000000"/>
          <w:spacing w:val="-1"/>
        </w:rPr>
      </w:pPr>
    </w:p>
    <w:p w:rsidR="000647B2" w:rsidRDefault="00013395">
      <w:pPr>
        <w:autoSpaceDE w:val="0"/>
        <w:autoSpaceDN w:val="0"/>
        <w:adjustRightInd w:val="0"/>
        <w:spacing w:before="10" w:line="275" w:lineRule="exact"/>
        <w:ind w:left="1440" w:right="1257" w:firstLine="719"/>
        <w:rPr>
          <w:color w:val="000000"/>
          <w:spacing w:val="-3"/>
        </w:rPr>
      </w:pPr>
      <w:r>
        <w:rPr>
          <w:color w:val="000000"/>
          <w:spacing w:val="-2"/>
        </w:rPr>
        <w:t xml:space="preserve">If the dates designated by Developer are acceptable to Connecting Transmission Owner, </w:t>
      </w:r>
      <w:r>
        <w:rPr>
          <w:color w:val="000000"/>
          <w:spacing w:val="-2"/>
        </w:rPr>
        <w:br/>
        <w:t>the Conn</w:t>
      </w:r>
      <w:r>
        <w:rPr>
          <w:color w:val="000000"/>
          <w:spacing w:val="-2"/>
        </w:rPr>
        <w:t xml:space="preserve">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designated da</w:t>
      </w:r>
      <w:r>
        <w:rPr>
          <w:color w:val="000000"/>
          <w:spacing w:val="-2"/>
        </w:rPr>
        <w:t xml:space="preserve">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 or Syst</w:t>
      </w:r>
      <w:r>
        <w:rPr>
          <w:color w:val="000000"/>
          <w:spacing w:val="-2"/>
        </w:rPr>
        <w:t xml:space="preserve">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w:t>
      </w:r>
      <w:r>
        <w:rPr>
          <w:color w:val="000000"/>
          <w:spacing w:val="-2"/>
        </w:rPr>
        <w:t xml:space="preserve">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accordance wit</w:t>
      </w:r>
      <w:r>
        <w:rPr>
          <w:color w:val="000000"/>
          <w:spacing w:val="-2"/>
        </w:rPr>
        <w:t xml:space="preserve">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37" w:line="276" w:lineRule="exact"/>
        <w:ind w:left="6001"/>
        <w:rPr>
          <w:color w:val="000000"/>
          <w:spacing w:val="-3"/>
        </w:rPr>
      </w:pPr>
      <w:r>
        <w:rPr>
          <w:color w:val="000000"/>
          <w:spacing w:val="-3"/>
        </w:rPr>
        <w:t xml:space="preserve">14 </w:t>
      </w:r>
    </w:p>
    <w:p w:rsidR="000647B2" w:rsidRDefault="000647B2">
      <w:pPr>
        <w:autoSpaceDE w:val="0"/>
        <w:autoSpaceDN w:val="0"/>
        <w:adjustRightInd w:val="0"/>
        <w:rPr>
          <w:color w:val="000000"/>
          <w:spacing w:val="-3"/>
        </w:rPr>
        <w:sectPr w:rsidR="000647B2">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0" w:name="Pg21"/>
      <w:bookmarkEnd w:id="2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0647B2" w:rsidRDefault="00013395">
      <w:pPr>
        <w:autoSpaceDE w:val="0"/>
        <w:autoSpaceDN w:val="0"/>
        <w:adjustRightInd w:val="0"/>
        <w:spacing w:before="264" w:line="276" w:lineRule="exact"/>
        <w:ind w:left="1440" w:right="1334" w:firstLine="719"/>
        <w:rPr>
          <w:color w:val="000000"/>
          <w:spacing w:val="-3"/>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w:t>
      </w:r>
      <w:r>
        <w:rPr>
          <w:color w:val="000000"/>
          <w:spacing w:val="-2"/>
        </w:rPr>
        <w:t xml:space="preserve">s the Developer and Connecting Transmission Owner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System Upgr</w:t>
      </w:r>
      <w:r>
        <w:rPr>
          <w:color w:val="000000"/>
          <w:spacing w:val="-2"/>
        </w:rPr>
        <w:t xml:space="preserve">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w:t>
      </w:r>
      <w:r>
        <w:rPr>
          <w:color w:val="000000"/>
          <w:spacing w:val="-2"/>
        </w:rPr>
        <w:t xml:space="preserve">greement of all </w:t>
      </w:r>
      <w:r>
        <w:rPr>
          <w:color w:val="000000"/>
          <w:spacing w:val="-2"/>
        </w:rPr>
        <w:br/>
        <w:t xml:space="preserve">other affected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r>
      <w:r>
        <w:rPr>
          <w:color w:val="000000"/>
          <w:spacing w:val="-2"/>
        </w:rP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0647B2" w:rsidRDefault="000133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0647B2" w:rsidRDefault="000647B2">
      <w:pPr>
        <w:autoSpaceDE w:val="0"/>
        <w:autoSpaceDN w:val="0"/>
        <w:adjustRightInd w:val="0"/>
        <w:spacing w:line="275" w:lineRule="exact"/>
        <w:ind w:left="1440"/>
        <w:rPr>
          <w:rFonts w:ascii="Times New Roman Bold" w:hAnsi="Times New Roman Bold"/>
          <w:color w:val="000000"/>
          <w:spacing w:val="-1"/>
        </w:rPr>
      </w:pPr>
    </w:p>
    <w:p w:rsidR="000647B2" w:rsidRDefault="00013395">
      <w:pPr>
        <w:autoSpaceDE w:val="0"/>
        <w:autoSpaceDN w:val="0"/>
        <w:adjustRightInd w:val="0"/>
        <w:spacing w:before="10" w:line="275" w:lineRule="exact"/>
        <w:ind w:left="1440" w:right="1355" w:firstLine="719"/>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t>Calendar Days, and the Developer and Connecting Transmission Owner shall in good</w:t>
      </w:r>
      <w:r>
        <w:rPr>
          <w:color w:val="000000"/>
          <w:spacing w:val="-2"/>
        </w:rPr>
        <w:t xml:space="preserve"> faith </w:t>
      </w:r>
      <w:r>
        <w:rPr>
          <w:color w:val="000000"/>
          <w:spacing w:val="-2"/>
        </w:rPr>
        <w:br/>
        <w:t xml:space="preserve">attempt to negotiate terms and conditions (including revision of the specified dates and </w:t>
      </w:r>
      <w:r>
        <w:rPr>
          <w:color w:val="000000"/>
          <w:spacing w:val="-2"/>
        </w:rPr>
        <w:br/>
        <w:t xml:space="preserve">liquidated damages, the provision of incentives or the procurement and construction of a portion </w:t>
      </w:r>
      <w:r>
        <w:rPr>
          <w:color w:val="000000"/>
          <w:spacing w:val="-2"/>
        </w:rPr>
        <w:br/>
        <w:t>of the Connecting Transmission Owner’s Attachment Facilities</w:t>
      </w:r>
      <w:r>
        <w:rPr>
          <w:color w:val="000000"/>
          <w:spacing w:val="-2"/>
        </w:rPr>
        <w:t xml:space="preserve"> and Stand Alone System </w:t>
      </w:r>
      <w:r>
        <w:rPr>
          <w:color w:val="000000"/>
          <w:spacing w:val="-2"/>
        </w:rPr>
        <w:br/>
        <w:t xml:space="preserve">Upgrade Facilities by Developer) pursuant to which Connecting Transmission Owner is </w:t>
      </w:r>
      <w:r>
        <w:rPr>
          <w:color w:val="000000"/>
          <w:spacing w:val="-2"/>
        </w:rPr>
        <w:br/>
        <w:t xml:space="preserve">responsible for the design, procurement and construction of the Connecting Transmission </w:t>
      </w:r>
      <w:r>
        <w:rPr>
          <w:color w:val="000000"/>
          <w:spacing w:val="-2"/>
        </w:rPr>
        <w:br/>
        <w:t>Owner’s Attachment Facilities and System Upgrade Faciliti</w:t>
      </w:r>
      <w:r>
        <w:rPr>
          <w:color w:val="000000"/>
          <w:spacing w:val="-2"/>
        </w:rPr>
        <w:t xml:space="preserve">es and System Deliverability </w:t>
      </w:r>
      <w:r>
        <w:rPr>
          <w:color w:val="000000"/>
          <w:spacing w:val="-2"/>
        </w:rPr>
        <w:br/>
        <w:t xml:space="preserve">Upgrades.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w:t>
      </w:r>
      <w:r>
        <w:rPr>
          <w:color w:val="000000"/>
          <w:spacing w:val="-2"/>
        </w:rPr>
        <w:t xml:space="preserve">Owner’s Attachment Facilities and System </w:t>
      </w:r>
      <w:r>
        <w:rPr>
          <w:color w:val="000000"/>
          <w:spacing w:val="-2"/>
        </w:rPr>
        <w:br/>
        <w:t xml:space="preserve">Upgrade Facilities and System Deliverability Upgrades pursuant to 5.1.1, Standard Option.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0647B2" w:rsidRDefault="00013395">
      <w:pPr>
        <w:autoSpaceDE w:val="0"/>
        <w:autoSpaceDN w:val="0"/>
        <w:adjustRightInd w:val="0"/>
        <w:spacing w:before="223" w:line="280" w:lineRule="exact"/>
        <w:ind w:left="1440" w:right="1463" w:firstLine="719"/>
        <w:rPr>
          <w:color w:val="000000"/>
          <w:spacing w:val="-3"/>
        </w:rPr>
      </w:pPr>
      <w:r>
        <w:rPr>
          <w:color w:val="000000"/>
          <w:spacing w:val="-2"/>
        </w:rPr>
        <w:t>If Developer assumes responsibility for the design, procurement and c</w:t>
      </w:r>
      <w:r>
        <w:rPr>
          <w:color w:val="000000"/>
          <w:spacing w:val="-2"/>
        </w:rPr>
        <w:t xml:space="preserve">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0647B2" w:rsidRDefault="00013395">
      <w:pPr>
        <w:tabs>
          <w:tab w:val="left" w:pos="2880"/>
        </w:tabs>
        <w:autoSpaceDE w:val="0"/>
        <w:autoSpaceDN w:val="0"/>
        <w:adjustRightInd w:val="0"/>
        <w:spacing w:before="260" w:line="280" w:lineRule="exact"/>
        <w:ind w:left="1440" w:right="1406" w:firstLine="719"/>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w:t>
      </w:r>
      <w:r>
        <w:rPr>
          <w:color w:val="000000"/>
          <w:spacing w:val="-2"/>
        </w:rPr>
        <w:t xml:space="preserve">e System Upgrade Facilities (or portions thereof) using Good Utility Practice and using standards and specifications provided in </w:t>
      </w:r>
      <w:r>
        <w:rPr>
          <w:color w:val="000000"/>
          <w:spacing w:val="-3"/>
        </w:rPr>
        <w:t xml:space="preserve">advance by the Connecting Transmission Owner; </w:t>
      </w:r>
    </w:p>
    <w:p w:rsidR="000647B2" w:rsidRDefault="00013395">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0647B2" w:rsidRDefault="00013395">
      <w:pPr>
        <w:autoSpaceDE w:val="0"/>
        <w:autoSpaceDN w:val="0"/>
        <w:adjustRightInd w:val="0"/>
        <w:spacing w:before="1" w:line="280" w:lineRule="exact"/>
        <w:ind w:left="1440" w:right="1307"/>
        <w:rPr>
          <w:color w:val="000000"/>
          <w:spacing w:val="-2"/>
        </w:rPr>
      </w:pPr>
      <w:r>
        <w:rPr>
          <w:color w:val="000000"/>
          <w:spacing w:val="-2"/>
        </w:rPr>
        <w:t>Tr</w:t>
      </w:r>
      <w:r>
        <w:rPr>
          <w:color w:val="000000"/>
          <w:spacing w:val="-2"/>
        </w:rPr>
        <w:t xml:space="preserve">ansmission Owner’s Attachment Facilities and Stand Alone System Upgrade Facilities shall </w:t>
      </w:r>
      <w:r>
        <w:rPr>
          <w:color w:val="000000"/>
          <w:spacing w:val="-2"/>
        </w:rPr>
        <w:br/>
        <w:t xml:space="preserve">comply with all requirements of law to which Connecting Transmission Owner would be subject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32" w:line="276" w:lineRule="exact"/>
        <w:ind w:left="6001"/>
        <w:rPr>
          <w:color w:val="000000"/>
          <w:spacing w:val="-3"/>
        </w:rPr>
      </w:pPr>
      <w:r>
        <w:rPr>
          <w:color w:val="000000"/>
          <w:spacing w:val="-3"/>
        </w:rPr>
        <w:t xml:space="preserve">15 </w:t>
      </w:r>
    </w:p>
    <w:p w:rsidR="000647B2" w:rsidRDefault="000647B2">
      <w:pPr>
        <w:autoSpaceDE w:val="0"/>
        <w:autoSpaceDN w:val="0"/>
        <w:adjustRightInd w:val="0"/>
        <w:rPr>
          <w:color w:val="000000"/>
          <w:spacing w:val="-3"/>
        </w:rPr>
        <w:sectPr w:rsidR="000647B2">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1" w:name="Pg22"/>
      <w:bookmarkEnd w:id="2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2015"/>
        <w:jc w:val="both"/>
        <w:rPr>
          <w:color w:val="000000"/>
          <w:spacing w:val="-3"/>
        </w:rPr>
      </w:pPr>
      <w:r>
        <w:rPr>
          <w:color w:val="000000"/>
          <w:spacing w:val="-2"/>
        </w:rPr>
        <w:t xml:space="preserve">in the engineering, procurement or construction of the Connecting Transmission Owner’s </w:t>
      </w:r>
      <w:r>
        <w:rPr>
          <w:color w:val="000000"/>
          <w:spacing w:val="-3"/>
        </w:rPr>
        <w:t xml:space="preserve">Attachment Facilities and Stand Alone System Upgrade Facilities; </w:t>
      </w:r>
    </w:p>
    <w:p w:rsidR="000647B2" w:rsidRDefault="000647B2">
      <w:pPr>
        <w:autoSpaceDE w:val="0"/>
        <w:autoSpaceDN w:val="0"/>
        <w:adjustRightInd w:val="0"/>
        <w:spacing w:line="270" w:lineRule="exact"/>
        <w:ind w:left="1440"/>
        <w:jc w:val="both"/>
        <w:rPr>
          <w:color w:val="000000"/>
          <w:spacing w:val="-3"/>
        </w:rPr>
      </w:pPr>
    </w:p>
    <w:p w:rsidR="000647B2" w:rsidRDefault="00013395">
      <w:pPr>
        <w:tabs>
          <w:tab w:val="left" w:pos="2880"/>
        </w:tabs>
        <w:autoSpaceDE w:val="0"/>
        <w:autoSpaceDN w:val="0"/>
        <w:adjustRightInd w:val="0"/>
        <w:spacing w:before="19" w:line="270" w:lineRule="exact"/>
        <w:ind w:left="1440" w:right="1984" w:firstLine="719"/>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desig</w:t>
      </w:r>
      <w:r>
        <w:rPr>
          <w:color w:val="000000"/>
          <w:spacing w:val="-2"/>
        </w:rPr>
        <w:t xml:space="preserve">n, equipment acceptance tests, and the construction of the Connecting Transmission Owner’s Attachment Facilities and Stand Alone System Upgrade Facilities; </w:t>
      </w:r>
    </w:p>
    <w:p w:rsidR="000647B2" w:rsidRDefault="000647B2">
      <w:pPr>
        <w:autoSpaceDE w:val="0"/>
        <w:autoSpaceDN w:val="0"/>
        <w:adjustRightInd w:val="0"/>
        <w:spacing w:line="273" w:lineRule="exact"/>
        <w:ind w:left="1440"/>
        <w:jc w:val="both"/>
        <w:rPr>
          <w:color w:val="000000"/>
          <w:spacing w:val="-2"/>
        </w:rPr>
      </w:pPr>
    </w:p>
    <w:p w:rsidR="000647B2" w:rsidRDefault="00013395">
      <w:pPr>
        <w:tabs>
          <w:tab w:val="left" w:pos="2880"/>
        </w:tabs>
        <w:autoSpaceDE w:val="0"/>
        <w:autoSpaceDN w:val="0"/>
        <w:adjustRightInd w:val="0"/>
        <w:spacing w:before="15" w:line="273" w:lineRule="exact"/>
        <w:ind w:left="1440" w:right="1490" w:firstLine="719"/>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0647B2" w:rsidRDefault="000647B2">
      <w:pPr>
        <w:autoSpaceDE w:val="0"/>
        <w:autoSpaceDN w:val="0"/>
        <w:adjustRightInd w:val="0"/>
        <w:spacing w:line="280" w:lineRule="exact"/>
        <w:ind w:left="1440"/>
        <w:jc w:val="both"/>
        <w:rPr>
          <w:color w:val="000000"/>
          <w:spacing w:val="-2"/>
        </w:rPr>
      </w:pPr>
    </w:p>
    <w:p w:rsidR="000647B2" w:rsidRDefault="00013395">
      <w:pPr>
        <w:tabs>
          <w:tab w:val="left" w:pos="2880"/>
        </w:tabs>
        <w:autoSpaceDE w:val="0"/>
        <w:autoSpaceDN w:val="0"/>
        <w:adjustRightInd w:val="0"/>
        <w:spacing w:before="2" w:line="280" w:lineRule="exact"/>
        <w:ind w:left="1440" w:right="1430" w:firstLine="719"/>
        <w:jc w:val="both"/>
        <w:rPr>
          <w:color w:val="000000"/>
          <w:spacing w:val="-2"/>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Connecting Transmission Owner’s Attachment Facilities and Stand Alone System Upgrade Facilities and to conduct inspections </w:t>
      </w:r>
      <w:r>
        <w:rPr>
          <w:color w:val="000000"/>
          <w:spacing w:val="-2"/>
        </w:rPr>
        <w:t xml:space="preserve">of the same; </w:t>
      </w:r>
    </w:p>
    <w:p w:rsidR="000647B2" w:rsidRDefault="00013395">
      <w:pPr>
        <w:tabs>
          <w:tab w:val="left" w:pos="2880"/>
        </w:tabs>
        <w:autoSpaceDE w:val="0"/>
        <w:autoSpaceDN w:val="0"/>
        <w:adjustRightInd w:val="0"/>
        <w:spacing w:before="264" w:line="276" w:lineRule="exact"/>
        <w:ind w:left="1440" w:right="1282" w:firstLine="719"/>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w:t>
      </w:r>
      <w:r>
        <w:rPr>
          <w:color w:val="000000"/>
          <w:spacing w:val="-2"/>
        </w:rPr>
        <w:t xml:space="preserve">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2880"/>
        </w:tabs>
        <w:autoSpaceDE w:val="0"/>
        <w:autoSpaceDN w:val="0"/>
        <w:adjustRightInd w:val="0"/>
        <w:spacing w:before="8" w:line="276" w:lineRule="exact"/>
        <w:ind w:left="2160"/>
        <w:rPr>
          <w:color w:val="000000"/>
          <w:spacing w:val="-3"/>
        </w:rPr>
      </w:pPr>
      <w:r>
        <w:rPr>
          <w:color w:val="000000"/>
          <w:spacing w:val="-3"/>
        </w:rPr>
        <w:t xml:space="preserve">(7) </w:t>
      </w:r>
      <w:r>
        <w:rPr>
          <w:color w:val="000000"/>
          <w:spacing w:val="-3"/>
        </w:rPr>
        <w:tab/>
        <w:t>Develope</w:t>
      </w:r>
      <w:r>
        <w:rPr>
          <w:color w:val="000000"/>
          <w:spacing w:val="-3"/>
        </w:rPr>
        <w:t xml:space="preserve">r shall indemnify Connecting Transmission Owner and NYISO for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0647B2" w:rsidRDefault="00013395">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0647B2" w:rsidRDefault="00013395">
      <w:pPr>
        <w:tabs>
          <w:tab w:val="left" w:pos="2880"/>
        </w:tabs>
        <w:autoSpaceDE w:val="0"/>
        <w:autoSpaceDN w:val="0"/>
        <w:adjustRightInd w:val="0"/>
        <w:spacing w:before="261" w:line="280" w:lineRule="exact"/>
        <w:ind w:left="1440" w:right="1276" w:firstLine="719"/>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0647B2" w:rsidRDefault="00013395">
      <w:pPr>
        <w:tabs>
          <w:tab w:val="left" w:pos="2880"/>
        </w:tabs>
        <w:autoSpaceDE w:val="0"/>
        <w:autoSpaceDN w:val="0"/>
        <w:adjustRightInd w:val="0"/>
        <w:spacing w:before="264"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w:t>
      </w:r>
      <w:r>
        <w:rPr>
          <w:color w:val="000000"/>
          <w:spacing w:val="-2"/>
        </w:rPr>
        <w:t xml:space="preserve">Owner otherwise agree, </w:t>
      </w:r>
    </w:p>
    <w:p w:rsidR="000647B2" w:rsidRDefault="00013395">
      <w:pPr>
        <w:autoSpaceDE w:val="0"/>
        <w:autoSpaceDN w:val="0"/>
        <w:adjustRightInd w:val="0"/>
        <w:spacing w:before="1" w:line="280" w:lineRule="exact"/>
        <w:ind w:left="1440" w:right="1452"/>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0647B2" w:rsidRDefault="00013395">
      <w:pPr>
        <w:tabs>
          <w:tab w:val="left" w:pos="2880"/>
        </w:tabs>
        <w:autoSpaceDE w:val="0"/>
        <w:autoSpaceDN w:val="0"/>
        <w:adjustRightInd w:val="0"/>
        <w:spacing w:before="260" w:line="280" w:lineRule="exact"/>
        <w:ind w:left="1440" w:right="1725" w:firstLine="719"/>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w:t>
      </w:r>
      <w:r>
        <w:rPr>
          <w:color w:val="000000"/>
          <w:spacing w:val="-2"/>
        </w:rPr>
        <w:t xml:space="preserve">r operation and 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0647B2" w:rsidRDefault="00013395">
      <w:pPr>
        <w:tabs>
          <w:tab w:val="left" w:pos="2880"/>
        </w:tabs>
        <w:autoSpaceDE w:val="0"/>
        <w:autoSpaceDN w:val="0"/>
        <w:adjustRightInd w:val="0"/>
        <w:spacing w:before="260" w:line="280" w:lineRule="exact"/>
        <w:ind w:left="1440" w:right="1274" w:firstLine="719"/>
        <w:rPr>
          <w:color w:val="000000"/>
          <w:spacing w:val="-3"/>
        </w:rPr>
      </w:pPr>
      <w:r>
        <w:rPr>
          <w:color w:val="000000"/>
          <w:spacing w:val="-3"/>
        </w:rPr>
        <w:t xml:space="preserve">(11) </w:t>
      </w:r>
      <w:r>
        <w:rPr>
          <w:color w:val="000000"/>
          <w:spacing w:val="-3"/>
        </w:rPr>
        <w:tab/>
      </w:r>
      <w:r>
        <w:rPr>
          <w:color w:val="000000"/>
          <w:spacing w:val="-2"/>
        </w:rPr>
        <w:t>Developer shall deliver to N</w:t>
      </w:r>
      <w:r>
        <w:rPr>
          <w:color w:val="000000"/>
          <w:spacing w:val="-2"/>
        </w:rPr>
        <w:t xml:space="preserve">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System Upgrade Facilities are</w:t>
      </w:r>
      <w:r>
        <w:rPr>
          <w:color w:val="000000"/>
          <w:spacing w:val="-2"/>
        </w:rPr>
        <w:t xml:space="preserve"> built to the standards and specifications required by Connecting </w:t>
      </w:r>
      <w:r>
        <w:rPr>
          <w:color w:val="000000"/>
          <w:spacing w:val="-2"/>
        </w:rPr>
        <w:br/>
      </w:r>
      <w:r>
        <w:rPr>
          <w:color w:val="000000"/>
          <w:spacing w:val="-3"/>
        </w:rPr>
        <w:t xml:space="preserve">Transmission Owner.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56" w:line="276" w:lineRule="exact"/>
        <w:ind w:left="6001"/>
        <w:rPr>
          <w:color w:val="000000"/>
          <w:spacing w:val="-3"/>
        </w:rPr>
      </w:pPr>
      <w:r>
        <w:rPr>
          <w:color w:val="000000"/>
          <w:spacing w:val="-3"/>
        </w:rPr>
        <w:t xml:space="preserve">16 </w:t>
      </w:r>
    </w:p>
    <w:p w:rsidR="000647B2" w:rsidRDefault="000647B2">
      <w:pPr>
        <w:autoSpaceDE w:val="0"/>
        <w:autoSpaceDN w:val="0"/>
        <w:adjustRightInd w:val="0"/>
        <w:rPr>
          <w:color w:val="000000"/>
          <w:spacing w:val="-3"/>
        </w:rPr>
        <w:sectPr w:rsidR="000647B2">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2" w:name="Pg23"/>
      <w:bookmarkEnd w:id="2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0647B2" w:rsidRDefault="00013395">
      <w:pPr>
        <w:autoSpaceDE w:val="0"/>
        <w:autoSpaceDN w:val="0"/>
        <w:adjustRightInd w:val="0"/>
        <w:spacing w:before="224" w:line="276" w:lineRule="exact"/>
        <w:ind w:left="1440" w:right="1306" w:firstLine="719"/>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0647B2" w:rsidRDefault="00013395">
      <w:pPr>
        <w:autoSpaceDE w:val="0"/>
        <w:autoSpaceDN w:val="0"/>
        <w:adjustRightInd w:val="0"/>
        <w:spacing w:before="4" w:line="277" w:lineRule="exact"/>
        <w:ind w:left="1440" w:right="1252"/>
        <w:rPr>
          <w:color w:val="000000"/>
          <w:spacing w:val="-3"/>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Developer as just compensation f</w:t>
      </w:r>
      <w:r>
        <w:rPr>
          <w:color w:val="000000"/>
          <w:spacing w:val="-2"/>
        </w:rPr>
        <w:t xml:space="preserve">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w:t>
      </w:r>
      <w:r>
        <w:rPr>
          <w:color w:val="000000"/>
          <w:spacing w:val="-2"/>
        </w:rPr>
        <w:t xml:space="preserv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0647B2" w:rsidRDefault="00013395">
      <w:pPr>
        <w:autoSpaceDE w:val="0"/>
        <w:autoSpaceDN w:val="0"/>
        <w:adjustRightInd w:val="0"/>
        <w:spacing w:before="265" w:line="275" w:lineRule="exact"/>
        <w:ind w:left="1440" w:right="1343"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w:t>
      </w:r>
      <w:r>
        <w:rPr>
          <w:color w:val="000000"/>
          <w:spacing w:val="-2"/>
        </w:rPr>
        <w:t xml:space="preserve">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Operat</w:t>
      </w:r>
      <w:r>
        <w:rPr>
          <w:color w:val="000000"/>
          <w:spacing w:val="-2"/>
        </w:rPr>
        <w:t xml:space="preserve">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System D</w:t>
      </w:r>
      <w:r>
        <w:rPr>
          <w:color w:val="000000"/>
          <w:spacing w:val="-2"/>
        </w:rPr>
        <w:t xml:space="preserve">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w:t>
      </w:r>
      <w:r>
        <w:rPr>
          <w:color w:val="000000"/>
          <w:spacing w:val="-2"/>
        </w:rPr>
        <w:t xml:space="preserve">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NYISO,</w:t>
      </w:r>
      <w:r>
        <w:rPr>
          <w:color w:val="000000"/>
          <w:spacing w:val="-2"/>
        </w:rPr>
        <w:t xml:space="preserve">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w:t>
      </w:r>
      <w:r>
        <w:rPr>
          <w:color w:val="000000"/>
          <w:spacing w:val="-2"/>
        </w:rPr>
        <w:t xml:space="preserv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 liquidated dam</w:t>
      </w:r>
      <w:r>
        <w:rPr>
          <w:color w:val="000000"/>
          <w:spacing w:val="-2"/>
        </w:rPr>
        <w:t xml:space="preserve">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09" w:line="276" w:lineRule="exact"/>
        <w:ind w:left="6001"/>
        <w:rPr>
          <w:color w:val="000000"/>
          <w:spacing w:val="-3"/>
        </w:rPr>
      </w:pPr>
      <w:r>
        <w:rPr>
          <w:color w:val="000000"/>
          <w:spacing w:val="-3"/>
        </w:rPr>
        <w:t xml:space="preserve">17 </w:t>
      </w:r>
    </w:p>
    <w:p w:rsidR="000647B2" w:rsidRDefault="000647B2">
      <w:pPr>
        <w:autoSpaceDE w:val="0"/>
        <w:autoSpaceDN w:val="0"/>
        <w:adjustRightInd w:val="0"/>
        <w:rPr>
          <w:color w:val="000000"/>
          <w:spacing w:val="-3"/>
        </w:rPr>
        <w:sectPr w:rsidR="000647B2">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3" w:name="Pg24"/>
      <w:bookmarkEnd w:id="2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0647B2" w:rsidRDefault="00013395">
      <w:pPr>
        <w:autoSpaceDE w:val="0"/>
        <w:autoSpaceDN w:val="0"/>
        <w:adjustRightInd w:val="0"/>
        <w:spacing w:before="224" w:line="277" w:lineRule="exact"/>
        <w:ind w:left="1440" w:right="1541" w:firstLine="719"/>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0647B2" w:rsidRDefault="00013395">
      <w:pPr>
        <w:autoSpaceDE w:val="0"/>
        <w:autoSpaceDN w:val="0"/>
        <w:adjustRightInd w:val="0"/>
        <w:spacing w:before="223" w:line="276" w:lineRule="exact"/>
        <w:ind w:left="1440" w:right="1464" w:firstLine="719"/>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w:t>
      </w:r>
      <w:r>
        <w:rPr>
          <w:color w:val="000000"/>
          <w:spacing w:val="-2"/>
        </w:rPr>
        <w:t xml:space="preserve">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w:t>
      </w:r>
      <w:r>
        <w:rPr>
          <w:color w:val="000000"/>
          <w:spacing w:val="-2"/>
        </w:rPr>
        <w:t xml:space="preserve">s the Developer and </w:t>
      </w:r>
      <w:r>
        <w:rPr>
          <w:color w:val="000000"/>
          <w:spacing w:val="-2"/>
        </w:rPr>
        <w:br/>
      </w:r>
      <w:r>
        <w:rPr>
          <w:color w:val="000000"/>
          <w:spacing w:val="-3"/>
        </w:rPr>
        <w:t xml:space="preserve">Connecting Transmission Owner otherwise agree in writing: </w:t>
      </w:r>
    </w:p>
    <w:p w:rsidR="000647B2" w:rsidRDefault="000647B2">
      <w:pPr>
        <w:autoSpaceDE w:val="0"/>
        <w:autoSpaceDN w:val="0"/>
        <w:adjustRightInd w:val="0"/>
        <w:spacing w:line="260" w:lineRule="exact"/>
        <w:ind w:left="1440"/>
        <w:jc w:val="both"/>
        <w:rPr>
          <w:color w:val="000000"/>
          <w:spacing w:val="-3"/>
        </w:rPr>
      </w:pPr>
    </w:p>
    <w:p w:rsidR="000647B2" w:rsidRDefault="00013395">
      <w:pPr>
        <w:autoSpaceDE w:val="0"/>
        <w:autoSpaceDN w:val="0"/>
        <w:adjustRightInd w:val="0"/>
        <w:spacing w:before="38" w:line="260" w:lineRule="exact"/>
        <w:ind w:left="1440" w:right="1305"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0647B2" w:rsidRDefault="000647B2">
      <w:pPr>
        <w:autoSpaceDE w:val="0"/>
        <w:autoSpaceDN w:val="0"/>
        <w:adjustRightInd w:val="0"/>
        <w:spacing w:line="273" w:lineRule="exact"/>
        <w:ind w:left="1440"/>
        <w:rPr>
          <w:color w:val="000000"/>
          <w:spacing w:val="-1"/>
        </w:rPr>
      </w:pPr>
    </w:p>
    <w:p w:rsidR="000647B2" w:rsidRDefault="00013395">
      <w:pPr>
        <w:autoSpaceDE w:val="0"/>
        <w:autoSpaceDN w:val="0"/>
        <w:adjustRightInd w:val="0"/>
        <w:spacing w:before="17" w:line="273" w:lineRule="exact"/>
        <w:ind w:left="1440" w:right="1495" w:firstLine="719"/>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0647B2" w:rsidRDefault="00013395">
      <w:pPr>
        <w:autoSpaceDE w:val="0"/>
        <w:autoSpaceDN w:val="0"/>
        <w:adjustRightInd w:val="0"/>
        <w:spacing w:before="1" w:line="280" w:lineRule="exact"/>
        <w:ind w:left="1440" w:right="1543"/>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0647B2" w:rsidRDefault="00013395">
      <w:pPr>
        <w:autoSpaceDE w:val="0"/>
        <w:autoSpaceDN w:val="0"/>
        <w:adjustRightInd w:val="0"/>
        <w:spacing w:before="260" w:line="280" w:lineRule="exact"/>
        <w:ind w:left="1440" w:right="1548"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w:t>
      </w:r>
      <w:r>
        <w:rPr>
          <w:color w:val="000000"/>
          <w:spacing w:val="-1"/>
        </w:rPr>
        <w:t xml:space="preserve">ransmission Owner in accordance with Article 11.5 by the dates specified in Appendix B hereto. </w:t>
      </w:r>
    </w:p>
    <w:p w:rsidR="000647B2" w:rsidRDefault="000133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0647B2" w:rsidRDefault="00013395">
      <w:pPr>
        <w:autoSpaceDE w:val="0"/>
        <w:autoSpaceDN w:val="0"/>
        <w:adjustRightInd w:val="0"/>
        <w:spacing w:before="237" w:line="273" w:lineRule="exact"/>
        <w:ind w:left="1440" w:right="1642" w:firstLine="719"/>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0647B2" w:rsidRDefault="000647B2">
      <w:pPr>
        <w:autoSpaceDE w:val="0"/>
        <w:autoSpaceDN w:val="0"/>
        <w:adjustRightInd w:val="0"/>
        <w:spacing w:line="260" w:lineRule="exact"/>
        <w:ind w:left="1440"/>
        <w:jc w:val="both"/>
        <w:rPr>
          <w:color w:val="000000"/>
          <w:spacing w:val="-3"/>
        </w:rPr>
      </w:pPr>
    </w:p>
    <w:p w:rsidR="000647B2" w:rsidRDefault="00013395">
      <w:pPr>
        <w:autoSpaceDE w:val="0"/>
        <w:autoSpaceDN w:val="0"/>
        <w:adjustRightInd w:val="0"/>
        <w:spacing w:before="38" w:line="260" w:lineRule="exact"/>
        <w:ind w:left="1440" w:right="1544"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79" w:line="276" w:lineRule="exact"/>
        <w:ind w:left="6001"/>
        <w:rPr>
          <w:color w:val="000000"/>
          <w:spacing w:val="-3"/>
        </w:rPr>
      </w:pPr>
      <w:r>
        <w:rPr>
          <w:color w:val="000000"/>
          <w:spacing w:val="-3"/>
        </w:rPr>
        <w:t xml:space="preserve">18 </w:t>
      </w:r>
    </w:p>
    <w:p w:rsidR="000647B2" w:rsidRDefault="000647B2">
      <w:pPr>
        <w:autoSpaceDE w:val="0"/>
        <w:autoSpaceDN w:val="0"/>
        <w:adjustRightInd w:val="0"/>
        <w:rPr>
          <w:color w:val="000000"/>
          <w:spacing w:val="-3"/>
        </w:rPr>
        <w:sectPr w:rsidR="000647B2">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4" w:name="Pg25"/>
      <w:bookmarkEnd w:id="2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282"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0647B2" w:rsidRDefault="00013395">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0647B2" w:rsidRDefault="000647B2">
      <w:pPr>
        <w:autoSpaceDE w:val="0"/>
        <w:autoSpaceDN w:val="0"/>
        <w:adjustRightInd w:val="0"/>
        <w:spacing w:line="280" w:lineRule="exact"/>
        <w:ind w:left="1440"/>
        <w:jc w:val="both"/>
        <w:rPr>
          <w:color w:val="000000"/>
          <w:spacing w:val="-2"/>
        </w:rPr>
      </w:pPr>
    </w:p>
    <w:p w:rsidR="000647B2" w:rsidRDefault="00013395">
      <w:pPr>
        <w:autoSpaceDE w:val="0"/>
        <w:autoSpaceDN w:val="0"/>
        <w:adjustRightInd w:val="0"/>
        <w:spacing w:before="5"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0647B2" w:rsidRDefault="00013395">
      <w:pPr>
        <w:autoSpaceDE w:val="0"/>
        <w:autoSpaceDN w:val="0"/>
        <w:adjustRightInd w:val="0"/>
        <w:spacing w:before="219" w:line="277" w:lineRule="exact"/>
        <w:ind w:left="1440" w:right="1311" w:firstLine="719"/>
        <w:rPr>
          <w:color w:val="000000"/>
          <w:spacing w:val="-2"/>
        </w:rPr>
      </w:pPr>
      <w:r>
        <w:rPr>
          <w:color w:val="000000"/>
          <w:spacing w:val="-2"/>
        </w:rPr>
        <w:t>The Developer and Connecting Transmission Owner will keep each other, and NYISO, adv</w:t>
      </w:r>
      <w:r>
        <w:rPr>
          <w:color w:val="000000"/>
          <w:spacing w:val="-2"/>
        </w:rPr>
        <w:t>ised periodically as to the progress of their respective design, procurement and construction efforts.  Any Party may, at any time, request a progress report from the Developer or Connecting Transmission Owner.  If, at any time, the Developer determines th</w:t>
      </w:r>
      <w:r>
        <w:rPr>
          <w:color w:val="000000"/>
          <w:spacing w:val="-2"/>
        </w:rPr>
        <w:t xml:space="preserve">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w:t>
      </w:r>
      <w:r>
        <w:rPr>
          <w:color w:val="000000"/>
          <w:spacing w:val="-2"/>
        </w:rPr>
        <w:t xml:space="preserve">on which the completion of the </w:t>
      </w:r>
      <w:r>
        <w:rPr>
          <w:color w:val="000000"/>
          <w:spacing w:val="-2"/>
        </w:rPr>
        <w:br/>
        <w:t xml:space="preserve">Connecting Transmission Owner’s Attachment Facilities will be required.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0647B2" w:rsidRDefault="00013395">
      <w:pPr>
        <w:autoSpaceDE w:val="0"/>
        <w:autoSpaceDN w:val="0"/>
        <w:adjustRightInd w:val="0"/>
        <w:spacing w:before="236" w:line="275" w:lineRule="exact"/>
        <w:ind w:left="1440" w:right="1285" w:firstLine="719"/>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0647B2" w:rsidRDefault="0001339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0647B2" w:rsidRDefault="00013395">
      <w:pPr>
        <w:autoSpaceDE w:val="0"/>
        <w:autoSpaceDN w:val="0"/>
        <w:adjustRightInd w:val="0"/>
        <w:spacing w:before="218" w:line="276" w:lineRule="exact"/>
        <w:ind w:left="1440" w:right="1268" w:firstLine="719"/>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 reaso</w:t>
      </w:r>
      <w:r>
        <w:rPr>
          <w:color w:val="000000"/>
          <w:spacing w:val="-2"/>
        </w:rPr>
        <w:t xml:space="preserve">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 perform operating s</w:t>
      </w:r>
      <w:r>
        <w:rPr>
          <w:color w:val="000000"/>
          <w:spacing w:val="-2"/>
        </w:rPr>
        <w:t xml:space="preserve">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w:t>
      </w:r>
      <w:r>
        <w:rPr>
          <w:color w:val="000000"/>
          <w:spacing w:val="-2"/>
        </w:rPr>
        <w:t xml:space="preserve">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0647B2" w:rsidRDefault="00013395">
      <w:pPr>
        <w:autoSpaceDE w:val="0"/>
        <w:autoSpaceDN w:val="0"/>
        <w:adjustRightInd w:val="0"/>
        <w:spacing w:before="227" w:line="280" w:lineRule="exact"/>
        <w:ind w:left="1440" w:right="1564" w:firstLine="719"/>
        <w:jc w:val="both"/>
        <w:rPr>
          <w:color w:val="000000"/>
          <w:spacing w:val="-3"/>
        </w:rPr>
      </w:pPr>
      <w:r>
        <w:rPr>
          <w:color w:val="000000"/>
          <w:spacing w:val="-2"/>
        </w:rPr>
        <w:t xml:space="preserve">Developer shall, at its expense, design, procure, construct, own and install </w:t>
      </w:r>
      <w:r>
        <w:rPr>
          <w:color w:val="000000"/>
          <w:spacing w:val="-2"/>
        </w:rPr>
        <w:t xml:space="preserve">the DAF, as </w:t>
      </w:r>
      <w:r>
        <w:rPr>
          <w:color w:val="000000"/>
          <w:spacing w:val="-3"/>
        </w:rPr>
        <w:t xml:space="preserve">set forth in Appendix A hereto. </w:t>
      </w: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68" w:line="276" w:lineRule="exact"/>
        <w:ind w:left="6001"/>
        <w:rPr>
          <w:color w:val="000000"/>
          <w:spacing w:val="-3"/>
        </w:rPr>
      </w:pPr>
      <w:r>
        <w:rPr>
          <w:color w:val="000000"/>
          <w:spacing w:val="-3"/>
        </w:rPr>
        <w:t xml:space="preserve">19 </w:t>
      </w:r>
    </w:p>
    <w:p w:rsidR="000647B2" w:rsidRDefault="000647B2">
      <w:pPr>
        <w:autoSpaceDE w:val="0"/>
        <w:autoSpaceDN w:val="0"/>
        <w:adjustRightInd w:val="0"/>
        <w:rPr>
          <w:color w:val="000000"/>
          <w:spacing w:val="-3"/>
        </w:rPr>
        <w:sectPr w:rsidR="000647B2">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5" w:name="Pg26"/>
      <w:bookmarkEnd w:id="2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152"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0647B2" w:rsidRDefault="000647B2">
      <w:pPr>
        <w:autoSpaceDE w:val="0"/>
        <w:autoSpaceDN w:val="0"/>
        <w:adjustRightInd w:val="0"/>
        <w:spacing w:line="275" w:lineRule="exact"/>
        <w:ind w:left="1440"/>
        <w:rPr>
          <w:rFonts w:ascii="Times New Roman Bold" w:hAnsi="Times New Roman Bold"/>
          <w:color w:val="000000"/>
          <w:spacing w:val="-1"/>
        </w:rPr>
      </w:pPr>
    </w:p>
    <w:p w:rsidR="000647B2" w:rsidRDefault="00013395">
      <w:pPr>
        <w:autoSpaceDE w:val="0"/>
        <w:autoSpaceDN w:val="0"/>
        <w:adjustRightInd w:val="0"/>
        <w:spacing w:before="10" w:line="275" w:lineRule="exact"/>
        <w:ind w:left="1440" w:right="1421" w:firstLine="719"/>
        <w:rPr>
          <w:color w:val="000000"/>
          <w:spacing w:val="-3"/>
        </w:rPr>
      </w:pPr>
      <w:r>
        <w:rPr>
          <w:color w:val="000000"/>
          <w:spacing w:val="-2"/>
        </w:rPr>
        <w:t>Developer shall submit initial specifications for the DAF, including System Protection Facilities, to Connecting Transm</w:t>
      </w:r>
      <w:r>
        <w:rPr>
          <w:color w:val="000000"/>
          <w:spacing w:val="-2"/>
        </w:rPr>
        <w:t xml:space="preserve">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Connecting Tran</w:t>
      </w:r>
      <w:r>
        <w:rPr>
          <w:color w:val="000000"/>
          <w:spacing w:val="-2"/>
        </w:rPr>
        <w:t xml:space="preserve">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w:t>
      </w:r>
      <w:r>
        <w:rPr>
          <w:color w:val="000000"/>
          <w:spacing w:val="-2"/>
        </w:rPr>
        <w:t xml:space="preserve">ons within thirty (30) Calendar Days of Developer’s submission.  All specifications </w:t>
      </w:r>
      <w:r>
        <w:rPr>
          <w:color w:val="000000"/>
          <w:spacing w:val="-3"/>
        </w:rPr>
        <w:t xml:space="preserve">provided hereunder shall be deemed to be Confidential Information.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0647B2" w:rsidRDefault="00013395">
      <w:pPr>
        <w:autoSpaceDE w:val="0"/>
        <w:autoSpaceDN w:val="0"/>
        <w:adjustRightInd w:val="0"/>
        <w:spacing w:before="264" w:line="276" w:lineRule="exact"/>
        <w:ind w:left="1440" w:right="1264" w:firstLine="719"/>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Large Generating Facility</w:t>
      </w:r>
      <w:r>
        <w:rPr>
          <w:color w:val="000000"/>
          <w:spacing w:val="-2"/>
        </w:rPr>
        <w:t xml:space="preserve">, or the DAF.  Developer 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w:t>
      </w:r>
      <w:r>
        <w:rPr>
          <w:color w:val="000000"/>
          <w:spacing w:val="-2"/>
        </w:rPr>
        <w:t xml:space="preserve">onal control, and safety requirements of the </w:t>
      </w:r>
      <w:r>
        <w:rPr>
          <w:color w:val="000000"/>
          <w:spacing w:val="-3"/>
        </w:rPr>
        <w:t xml:space="preserve">Connecting Transmission Owner and NYISO.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0647B2" w:rsidRDefault="00013395">
      <w:pPr>
        <w:autoSpaceDE w:val="0"/>
        <w:autoSpaceDN w:val="0"/>
        <w:adjustRightInd w:val="0"/>
        <w:spacing w:before="264" w:line="276" w:lineRule="exact"/>
        <w:ind w:left="1440" w:right="1282" w:firstLine="719"/>
        <w:rPr>
          <w:color w:val="000000"/>
          <w:spacing w:val="-3"/>
        </w:rPr>
      </w:pPr>
      <w:r>
        <w:rPr>
          <w:color w:val="000000"/>
          <w:spacing w:val="-2"/>
        </w:rPr>
        <w:t xml:space="preserve">The DAF shall be designed and constructed in accordance with Good Utility Practice. </w:t>
      </w:r>
      <w:r>
        <w:rPr>
          <w:color w:val="000000"/>
          <w:spacing w:val="-2"/>
        </w:rPr>
        <w:br/>
        <w:t>Within one hundred twenty (120) Calendar Days after the C</w:t>
      </w:r>
      <w:r>
        <w:rPr>
          <w:color w:val="000000"/>
          <w:spacing w:val="-2"/>
        </w:rPr>
        <w:t xml:space="preserve">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w:t>
      </w:r>
      <w:r>
        <w:rPr>
          <w:color w:val="000000"/>
          <w:spacing w:val="-2"/>
        </w:rPr>
        <w:t xml:space="preserve"> the DAF, such as: a one-line diagram,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w:t>
      </w:r>
      <w:r>
        <w:rPr>
          <w:color w:val="000000"/>
          <w:spacing w:val="-2"/>
        </w:rPr>
        <w:t xml:space="preserve">or all facilities associated with the Developer’s step-up transformers, the </w:t>
      </w:r>
      <w:r>
        <w:rPr>
          <w:color w:val="000000"/>
          <w:spacing w:val="-2"/>
        </w:rPr>
        <w:br/>
        <w:t>facilities connecting the Large Generating Facility to the step-up transformers and the DAF, and the impedances (determined by factory tests) for the associated step-up transforme</w:t>
      </w:r>
      <w:r>
        <w:rPr>
          <w:color w:val="000000"/>
          <w:spacing w:val="-2"/>
        </w:rPr>
        <w:t xml:space="preserv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system, automatic voltage regulator, Large Generating Facility</w:t>
      </w:r>
      <w:r>
        <w:rPr>
          <w:color w:val="000000"/>
          <w:spacing w:val="-2"/>
        </w:rPr>
        <w:t xml:space="preserve"> control and protection settings, </w:t>
      </w:r>
      <w:r>
        <w:rPr>
          <w:color w:val="000000"/>
          <w:spacing w:val="-2"/>
        </w:rPr>
        <w:br/>
      </w:r>
      <w:r>
        <w:rPr>
          <w:color w:val="000000"/>
          <w:spacing w:val="-3"/>
        </w:rPr>
        <w:t xml:space="preserve">transformer tap settings, and communications, if applicable. </w:t>
      </w:r>
    </w:p>
    <w:p w:rsidR="000647B2" w:rsidRDefault="000133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0647B2" w:rsidRDefault="00013395">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0647B2" w:rsidRDefault="00013395">
      <w:pPr>
        <w:autoSpaceDE w:val="0"/>
        <w:autoSpaceDN w:val="0"/>
        <w:adjustRightInd w:val="0"/>
        <w:spacing w:before="1" w:line="280" w:lineRule="exact"/>
        <w:ind w:left="1440" w:right="1351"/>
        <w:rPr>
          <w:color w:val="000000"/>
          <w:spacing w:val="-2"/>
        </w:rPr>
      </w:pPr>
      <w:r>
        <w:rPr>
          <w:color w:val="000000"/>
          <w:spacing w:val="-2"/>
        </w:rPr>
        <w:t>con</w:t>
      </w:r>
      <w:r>
        <w:rPr>
          <w:color w:val="000000"/>
          <w:spacing w:val="-2"/>
        </w:rPr>
        <w:t xml:space="preserve">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Developer agree on another mutually acceptable deadline, the</w:t>
      </w:r>
      <w:r>
        <w:rPr>
          <w:color w:val="000000"/>
          <w:spacing w:val="-2"/>
        </w:rPr>
        <w:t xml:space="preserve"> Connecting </w:t>
      </w:r>
      <w:r>
        <w:rPr>
          <w:color w:val="000000"/>
          <w:spacing w:val="-2"/>
        </w:rPr>
        <w:br/>
        <w:t xml:space="preserve">Transmission Owner shall deliver to the Developer “as-built” drawings, relay diagrams,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28" w:line="276" w:lineRule="exact"/>
        <w:ind w:left="6001"/>
        <w:rPr>
          <w:color w:val="000000"/>
          <w:spacing w:val="-3"/>
        </w:rPr>
      </w:pPr>
      <w:r>
        <w:rPr>
          <w:color w:val="000000"/>
          <w:spacing w:val="-3"/>
        </w:rPr>
        <w:t xml:space="preserve">20 </w:t>
      </w:r>
    </w:p>
    <w:p w:rsidR="000647B2" w:rsidRDefault="000647B2">
      <w:pPr>
        <w:autoSpaceDE w:val="0"/>
        <w:autoSpaceDN w:val="0"/>
        <w:adjustRightInd w:val="0"/>
        <w:rPr>
          <w:color w:val="000000"/>
          <w:spacing w:val="-3"/>
        </w:rPr>
        <w:sectPr w:rsidR="000647B2">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6" w:name="Pg27"/>
      <w:bookmarkEnd w:id="2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forth in Appendix</w:t>
      </w:r>
      <w:r>
        <w:rPr>
          <w:color w:val="000000"/>
          <w:spacing w:val="-3"/>
        </w:rPr>
        <w:t xml:space="preserve"> A.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The Connecting Transmission Owner shall not transfer operational control of the </w:t>
      </w:r>
    </w:p>
    <w:p w:rsidR="000647B2" w:rsidRDefault="00013395">
      <w:pPr>
        <w:autoSpaceDE w:val="0"/>
        <w:autoSpaceDN w:val="0"/>
        <w:adjustRightInd w:val="0"/>
        <w:spacing w:before="18" w:line="26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0647B2" w:rsidRDefault="0001339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0647B2" w:rsidRDefault="00013395">
      <w:pPr>
        <w:autoSpaceDE w:val="0"/>
        <w:autoSpaceDN w:val="0"/>
        <w:adjustRightInd w:val="0"/>
        <w:spacing w:before="227" w:line="276" w:lineRule="exact"/>
        <w:ind w:left="2160"/>
        <w:rPr>
          <w:color w:val="000000"/>
          <w:spacing w:val="-2"/>
        </w:rPr>
      </w:pPr>
      <w:r>
        <w:rPr>
          <w:color w:val="000000"/>
          <w:spacing w:val="-2"/>
        </w:rPr>
        <w:t xml:space="preserve">Upon reasonable notice and supervision by the Granting Party, and subject to any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0647B2" w:rsidRDefault="00013395">
      <w:pPr>
        <w:autoSpaceDE w:val="0"/>
        <w:autoSpaceDN w:val="0"/>
        <w:adjustRightInd w:val="0"/>
        <w:spacing w:before="7" w:line="273" w:lineRule="exact"/>
        <w:ind w:left="1440" w:right="1286"/>
        <w:rPr>
          <w:color w:val="000000"/>
          <w:spacing w:val="-2"/>
        </w:rPr>
      </w:pPr>
      <w:r>
        <w:rPr>
          <w:color w:val="000000"/>
          <w:spacing w:val="-2"/>
        </w:rPr>
        <w:t>Developer (“Granting Party”) shall furnish to the other of those two Parties (“Access</w:t>
      </w:r>
      <w:r>
        <w:rPr>
          <w:color w:val="000000"/>
          <w:spacing w:val="-2"/>
        </w:rPr>
        <w:t xml:space="preserve">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w:t>
      </w:r>
      <w:r>
        <w:rPr>
          <w:color w:val="000000"/>
          <w:spacing w:val="-2"/>
        </w:rPr>
        <w:t xml:space="preserve">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r>
      <w:r>
        <w:rPr>
          <w:color w:val="000000"/>
          <w:spacing w:val="-2"/>
        </w:rPr>
        <w:t xml:space="preserve">the New York State Transmission System; (ii) operate and maintain the Large Generating </w:t>
      </w:r>
    </w:p>
    <w:p w:rsidR="000647B2" w:rsidRDefault="00013395">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0647B2" w:rsidRDefault="00013395">
      <w:pPr>
        <w:autoSpaceDE w:val="0"/>
        <w:autoSpaceDN w:val="0"/>
        <w:adjustRightInd w:val="0"/>
        <w:spacing w:before="4" w:line="276" w:lineRule="exact"/>
        <w:ind w:left="1440"/>
        <w:rPr>
          <w:color w:val="000000"/>
          <w:spacing w:val="-2"/>
        </w:rPr>
      </w:pPr>
      <w:r>
        <w:rPr>
          <w:color w:val="000000"/>
          <w:spacing w:val="-2"/>
        </w:rPr>
        <w:t>disconnect or remove the Access Party’s facilities and equipment upon termina</w:t>
      </w:r>
      <w:r>
        <w:rPr>
          <w:color w:val="000000"/>
          <w:spacing w:val="-2"/>
        </w:rPr>
        <w:t xml:space="preserve">tion of this </w:t>
      </w:r>
    </w:p>
    <w:p w:rsidR="000647B2" w:rsidRDefault="00013395">
      <w:pPr>
        <w:autoSpaceDE w:val="0"/>
        <w:autoSpaceDN w:val="0"/>
        <w:adjustRightInd w:val="0"/>
        <w:spacing w:before="4" w:line="276" w:lineRule="exact"/>
        <w:ind w:left="1440" w:right="1354"/>
        <w:rPr>
          <w:color w:val="000000"/>
          <w:spacing w:val="-3"/>
        </w:rPr>
      </w:pPr>
      <w:r>
        <w:rPr>
          <w:color w:val="000000"/>
          <w:spacing w:val="-2"/>
        </w:rPr>
        <w:t xml:space="preserve">Agreement.  In exercising such licenses, rights of way and easements, the Access Party shall not unreasonably disrupt or interfere with normal operation of the Granting Party’s business and </w:t>
      </w:r>
      <w:r>
        <w:rPr>
          <w:color w:val="000000"/>
          <w:spacing w:val="-2"/>
        </w:rPr>
        <w:t>shall adhere to the safety rules and procedures established in advance, as may be changed from time to time, by the Granting Party and provided to the Access Party.  The Access Party shall indemnify the Granting Party against all claims of injury or damage</w:t>
      </w:r>
      <w:r>
        <w:rPr>
          <w:color w:val="000000"/>
          <w:spacing w:val="-2"/>
        </w:rPr>
        <w:t xml:space="preserve"> from third parties resulting </w:t>
      </w:r>
      <w:r>
        <w:rPr>
          <w:color w:val="000000"/>
          <w:spacing w:val="-3"/>
        </w:rPr>
        <w:t xml:space="preserve">from the exercise of the access rights provided for herein.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0647B2" w:rsidRDefault="00013395">
      <w:pPr>
        <w:autoSpaceDE w:val="0"/>
        <w:autoSpaceDN w:val="0"/>
        <w:adjustRightInd w:val="0"/>
        <w:spacing w:before="218" w:line="277" w:lineRule="exact"/>
        <w:ind w:left="1440" w:right="1310" w:firstLine="719"/>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0647B2" w:rsidRDefault="00013395">
      <w:pPr>
        <w:autoSpaceDE w:val="0"/>
        <w:autoSpaceDN w:val="0"/>
        <w:adjustRightInd w:val="0"/>
        <w:spacing w:before="219" w:line="280" w:lineRule="exact"/>
        <w:ind w:left="1440" w:right="1331" w:firstLine="719"/>
        <w:rPr>
          <w:color w:val="000000"/>
          <w:spacing w:val="-2"/>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96" w:line="276" w:lineRule="exact"/>
        <w:ind w:left="6001"/>
        <w:rPr>
          <w:color w:val="000000"/>
          <w:spacing w:val="-3"/>
        </w:rPr>
      </w:pPr>
      <w:r>
        <w:rPr>
          <w:color w:val="000000"/>
          <w:spacing w:val="-3"/>
        </w:rPr>
        <w:t xml:space="preserve">21 </w:t>
      </w:r>
    </w:p>
    <w:p w:rsidR="000647B2" w:rsidRDefault="000647B2">
      <w:pPr>
        <w:autoSpaceDE w:val="0"/>
        <w:autoSpaceDN w:val="0"/>
        <w:adjustRightInd w:val="0"/>
        <w:rPr>
          <w:color w:val="000000"/>
          <w:spacing w:val="-3"/>
        </w:rPr>
        <w:sectPr w:rsidR="000647B2">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7" w:name="Pg28"/>
      <w:bookmarkEnd w:id="2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410"/>
        <w:jc w:val="both"/>
        <w:rPr>
          <w:color w:val="000000"/>
          <w:spacing w:val="-3"/>
        </w:rPr>
      </w:pPr>
      <w:r>
        <w:rPr>
          <w:color w:val="000000"/>
          <w:spacing w:val="-2"/>
        </w:rPr>
        <w:t xml:space="preserve">the Developer comparable to that provided to the Connecting Transmission Owner’s own, or an </w:t>
      </w:r>
      <w:r>
        <w:rPr>
          <w:color w:val="000000"/>
          <w:spacing w:val="-3"/>
        </w:rPr>
        <w:t xml:space="preserve">Affiliate’s generation, if any.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0647B2" w:rsidRDefault="00013395">
      <w:pPr>
        <w:autoSpaceDE w:val="0"/>
        <w:autoSpaceDN w:val="0"/>
        <w:adjustRightInd w:val="0"/>
        <w:spacing w:before="232" w:line="275" w:lineRule="exact"/>
        <w:ind w:left="1440" w:right="1297" w:firstLine="719"/>
        <w:rPr>
          <w:color w:val="000000"/>
          <w:spacing w:val="-3"/>
        </w:rPr>
      </w:pPr>
      <w:r>
        <w:rPr>
          <w:color w:val="000000"/>
          <w:spacing w:val="-2"/>
        </w:rPr>
        <w:t xml:space="preserve">Developer may request Connecting Transmission Owner to construct, and Connecting </w:t>
      </w:r>
      <w:r>
        <w:rPr>
          <w:color w:val="000000"/>
          <w:spacing w:val="-2"/>
        </w:rPr>
        <w:t xml:space="preserve">Transmission Owner shall construct, subject to a binding cost allocation agreement reached in accordance with Attachment S to the NYISO OATT, including Section 25.8.7 thereof, using </w:t>
      </w:r>
      <w:r>
        <w:rPr>
          <w:color w:val="000000"/>
          <w:spacing w:val="-2"/>
        </w:rPr>
        <w:br/>
        <w:t>Reasonable Efforts to accommodate Developer’s In-Service Date, all or any</w:t>
      </w:r>
      <w:r>
        <w:rPr>
          <w:color w:val="000000"/>
          <w:spacing w:val="-2"/>
        </w:rPr>
        <w:t xml:space="preserve">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the Base Case of the Class Year Interconnection Facilities Study for t</w:t>
      </w:r>
      <w:r>
        <w:rPr>
          <w:color w:val="000000"/>
          <w:spacing w:val="-2"/>
        </w:rPr>
        <w:t xml:space="preserve">he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0647B2" w:rsidRDefault="00013395">
      <w:pPr>
        <w:autoSpaceDE w:val="0"/>
        <w:autoSpaceDN w:val="0"/>
        <w:adjustRightInd w:val="0"/>
        <w:spacing w:before="231" w:line="276" w:lineRule="exact"/>
        <w:ind w:left="1440" w:right="1293" w:firstLine="719"/>
        <w:rPr>
          <w:color w:val="000000"/>
          <w:spacing w:val="-3"/>
        </w:rPr>
      </w:pPr>
      <w:r>
        <w:rPr>
          <w:color w:val="000000"/>
          <w:spacing w:val="-2"/>
        </w:rPr>
        <w:t>Developer reserves the right, upon written no</w:t>
      </w:r>
      <w:r>
        <w:rPr>
          <w:color w:val="000000"/>
          <w:spacing w:val="-2"/>
        </w:rPr>
        <w:t xml:space="preserve">tice to Connecting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w:t>
      </w:r>
      <w:r>
        <w:rPr>
          <w:color w:val="000000"/>
          <w:spacing w:val="-2"/>
        </w:rPr>
        <w:t xml:space="preserve">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w:t>
      </w:r>
      <w:r>
        <w:rPr>
          <w:color w:val="000000"/>
          <w:spacing w:val="-2"/>
        </w:rPr>
        <w:t xml:space="preserve">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NYISO OATT including those which Co</w:t>
      </w:r>
      <w:r>
        <w:rPr>
          <w:color w:val="000000"/>
          <w:spacing w:val="-2"/>
        </w:rPr>
        <w:t xml:space="preserve">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persons and property a</w:t>
      </w:r>
      <w:r>
        <w:rPr>
          <w:color w:val="000000"/>
          <w:spacing w:val="-2"/>
        </w:rPr>
        <w:t xml:space="preserve">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w:t>
      </w:r>
      <w:r>
        <w:rPr>
          <w:color w:val="000000"/>
          <w:spacing w:val="-2"/>
        </w:rPr>
        <w:t xml:space="preserve">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0647B2" w:rsidRDefault="00013395">
      <w:pPr>
        <w:autoSpaceDE w:val="0"/>
        <w:autoSpaceDN w:val="0"/>
        <w:adjustRightInd w:val="0"/>
        <w:spacing w:before="264" w:line="276" w:lineRule="exact"/>
        <w:ind w:left="2160"/>
        <w:rPr>
          <w:color w:val="000000"/>
          <w:spacing w:val="-2"/>
        </w:rPr>
      </w:pPr>
      <w:r>
        <w:rPr>
          <w:color w:val="000000"/>
          <w:spacing w:val="-2"/>
        </w:rPr>
        <w:t>Connecting Transmission Owner shall invoice Dev</w:t>
      </w:r>
      <w:r>
        <w:rPr>
          <w:color w:val="000000"/>
          <w:spacing w:val="-2"/>
        </w:rPr>
        <w:t xml:space="preserve">eloper for such costs pursuant to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0647B2" w:rsidRDefault="00013395">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three-y</w:t>
      </w:r>
      <w:r>
        <w:rPr>
          <w:color w:val="000000"/>
          <w:spacing w:val="-2"/>
        </w:rPr>
        <w:t xml:space="preserve">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9" w:line="276" w:lineRule="exact"/>
        <w:ind w:left="6001"/>
        <w:rPr>
          <w:color w:val="000000"/>
          <w:spacing w:val="-3"/>
        </w:rPr>
      </w:pPr>
      <w:r>
        <w:rPr>
          <w:color w:val="000000"/>
          <w:spacing w:val="-3"/>
        </w:rPr>
        <w:t xml:space="preserve">22 </w:t>
      </w:r>
    </w:p>
    <w:p w:rsidR="000647B2" w:rsidRDefault="000647B2">
      <w:pPr>
        <w:autoSpaceDE w:val="0"/>
        <w:autoSpaceDN w:val="0"/>
        <w:adjustRightInd w:val="0"/>
        <w:rPr>
          <w:color w:val="000000"/>
          <w:spacing w:val="-3"/>
        </w:rPr>
        <w:sectPr w:rsidR="000647B2">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8" w:name="Pg29"/>
      <w:bookmarkEnd w:id="2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0647B2" w:rsidRDefault="00013395">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0647B2" w:rsidRDefault="000647B2">
      <w:pPr>
        <w:autoSpaceDE w:val="0"/>
        <w:autoSpaceDN w:val="0"/>
        <w:adjustRightInd w:val="0"/>
        <w:spacing w:line="276" w:lineRule="exact"/>
        <w:ind w:left="1440"/>
        <w:rPr>
          <w:rFonts w:ascii="Times New Roman Bold" w:hAnsi="Times New Roman Bold"/>
          <w:color w:val="000000"/>
          <w:spacing w:val="-2"/>
        </w:rPr>
      </w:pPr>
    </w:p>
    <w:p w:rsidR="000647B2" w:rsidRDefault="00013395">
      <w:pPr>
        <w:autoSpaceDE w:val="0"/>
        <w:autoSpaceDN w:val="0"/>
        <w:adjustRightInd w:val="0"/>
        <w:spacing w:before="8" w:line="276" w:lineRule="exact"/>
        <w:ind w:left="1440" w:right="1324"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w:t>
      </w:r>
      <w:r>
        <w:rPr>
          <w:color w:val="000000"/>
          <w:spacing w:val="-2"/>
        </w:rPr>
        <w:t xml:space="preserve">lities and the System Upgrade Facilities and the System Deliverability Upgrades shall be non-taxable, either as contributions to capital, or as an advance, in accordance with the Internal Revenue Code and any applicable state income tax laws and shall not </w:t>
      </w:r>
      <w:r>
        <w:rPr>
          <w:color w:val="000000"/>
          <w:spacing w:val="-2"/>
        </w:rPr>
        <w:t xml:space="preserve">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0647B2" w:rsidRDefault="00013395">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0647B2" w:rsidRDefault="000647B2">
      <w:pPr>
        <w:autoSpaceDE w:val="0"/>
        <w:autoSpaceDN w:val="0"/>
        <w:adjustRightInd w:val="0"/>
        <w:spacing w:line="276" w:lineRule="exact"/>
        <w:ind w:left="2160"/>
        <w:rPr>
          <w:rFonts w:ascii="Times New Roman Bold" w:hAnsi="Times New Roman Bold"/>
          <w:color w:val="000000"/>
          <w:spacing w:val="-2"/>
        </w:rPr>
      </w:pPr>
    </w:p>
    <w:p w:rsidR="000647B2" w:rsidRDefault="00013395">
      <w:pPr>
        <w:autoSpaceDE w:val="0"/>
        <w:autoSpaceDN w:val="0"/>
        <w:adjustRightInd w:val="0"/>
        <w:spacing w:before="8" w:line="276" w:lineRule="exact"/>
        <w:ind w:left="2160"/>
        <w:rPr>
          <w:color w:val="000000"/>
          <w:spacing w:val="-2"/>
        </w:rPr>
      </w:pPr>
      <w:r>
        <w:rPr>
          <w:color w:val="000000"/>
          <w:spacing w:val="-2"/>
        </w:rPr>
        <w:t>In accordance with IRS Notice 2001-82 and IRS Notice 88-129, Developer repre</w:t>
      </w:r>
      <w:r>
        <w:rPr>
          <w:color w:val="000000"/>
          <w:spacing w:val="-2"/>
        </w:rPr>
        <w:t xml:space="preserve">sents </w:t>
      </w:r>
    </w:p>
    <w:p w:rsidR="000647B2" w:rsidRDefault="00013395">
      <w:pPr>
        <w:autoSpaceDE w:val="0"/>
        <w:autoSpaceDN w:val="0"/>
        <w:adjustRightInd w:val="0"/>
        <w:spacing w:before="5" w:line="275" w:lineRule="exact"/>
        <w:ind w:left="1440" w:right="1292"/>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System, (ii) for income tax purposes, the amo</w:t>
      </w:r>
      <w:r>
        <w:rPr>
          <w:color w:val="000000"/>
          <w:spacing w:val="-2"/>
        </w:rPr>
        <w:t xml:space="preserve">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w:t>
      </w:r>
      <w:r>
        <w:rPr>
          <w:color w:val="000000"/>
          <w:spacing w:val="-2"/>
        </w:rPr>
        <w:t xml:space="preserve"> method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w:t>
      </w:r>
      <w:r>
        <w:rPr>
          <w:color w:val="000000"/>
          <w:spacing w:val="-2"/>
        </w:rPr>
        <w:t xml:space="preserve"> amount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with the “5 percent test” set forth in IRS</w:t>
      </w:r>
      <w:r>
        <w:rPr>
          <w:color w:val="000000"/>
          <w:spacing w:val="-2"/>
        </w:rPr>
        <w:t xml:space="preserve">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0647B2" w:rsidRDefault="00013395">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Connecting Transmission Owner’s Attachment Facilities paid for </w:t>
      </w:r>
      <w:r>
        <w:rPr>
          <w:color w:val="000000"/>
          <w:spacing w:val="-2"/>
        </w:rPr>
        <w:t xml:space="preserve">by Developer will have no net </w:t>
      </w:r>
      <w:r>
        <w:rPr>
          <w:color w:val="000000"/>
          <w:spacing w:val="-3"/>
        </w:rPr>
        <w:t xml:space="preserve">effect on the base upon which rates are determined. </w:t>
      </w:r>
    </w:p>
    <w:p w:rsidR="000647B2" w:rsidRDefault="000647B2">
      <w:pPr>
        <w:autoSpaceDE w:val="0"/>
        <w:autoSpaceDN w:val="0"/>
        <w:adjustRightInd w:val="0"/>
        <w:spacing w:line="280" w:lineRule="exact"/>
        <w:ind w:left="2160"/>
        <w:rPr>
          <w:color w:val="000000"/>
          <w:spacing w:val="-3"/>
        </w:rPr>
      </w:pPr>
    </w:p>
    <w:p w:rsidR="000647B2" w:rsidRDefault="00013395">
      <w:pPr>
        <w:tabs>
          <w:tab w:val="left" w:pos="2880"/>
        </w:tabs>
        <w:autoSpaceDE w:val="0"/>
        <w:autoSpaceDN w:val="0"/>
        <w:adjustRightInd w:val="0"/>
        <w:spacing w:before="2" w:line="280" w:lineRule="exact"/>
        <w:ind w:left="2160" w:right="1261"/>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0647B2" w:rsidRDefault="00013395">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0647B2" w:rsidRDefault="00013395">
      <w:pPr>
        <w:autoSpaceDE w:val="0"/>
        <w:autoSpaceDN w:val="0"/>
        <w:adjustRightInd w:val="0"/>
        <w:spacing w:before="5" w:line="275" w:lineRule="exact"/>
        <w:ind w:left="1440" w:right="1284"/>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0647B2" w:rsidRDefault="000647B2">
      <w:pPr>
        <w:autoSpaceDE w:val="0"/>
        <w:autoSpaceDN w:val="0"/>
        <w:adjustRightInd w:val="0"/>
        <w:spacing w:line="280" w:lineRule="exact"/>
        <w:ind w:left="1440"/>
        <w:jc w:val="both"/>
        <w:rPr>
          <w:color w:val="000000"/>
          <w:spacing w:val="-3"/>
        </w:rPr>
      </w:pPr>
    </w:p>
    <w:p w:rsidR="000647B2" w:rsidRDefault="00013395">
      <w:pPr>
        <w:autoSpaceDE w:val="0"/>
        <w:autoSpaceDN w:val="0"/>
        <w:adjustRightInd w:val="0"/>
        <w:spacing w:before="1" w:line="280" w:lineRule="exact"/>
        <w:ind w:left="1440" w:right="1494" w:firstLine="719"/>
        <w:jc w:val="both"/>
        <w:rPr>
          <w:color w:val="000000"/>
          <w:spacing w:val="-2"/>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28" w:line="276" w:lineRule="exact"/>
        <w:ind w:left="6001"/>
        <w:rPr>
          <w:color w:val="000000"/>
          <w:spacing w:val="-3"/>
        </w:rPr>
      </w:pPr>
      <w:r>
        <w:rPr>
          <w:color w:val="000000"/>
          <w:spacing w:val="-3"/>
        </w:rPr>
        <w:t xml:space="preserve">23 </w:t>
      </w:r>
    </w:p>
    <w:p w:rsidR="000647B2" w:rsidRDefault="000647B2">
      <w:pPr>
        <w:autoSpaceDE w:val="0"/>
        <w:autoSpaceDN w:val="0"/>
        <w:adjustRightInd w:val="0"/>
        <w:rPr>
          <w:color w:val="000000"/>
          <w:spacing w:val="-3"/>
        </w:rPr>
        <w:sectPr w:rsidR="000647B2">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29" w:name="Pg30"/>
      <w:bookmarkEnd w:id="2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252"/>
        <w:rPr>
          <w:color w:val="000000"/>
          <w:spacing w:val="-3"/>
        </w:rPr>
      </w:pP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w:t>
      </w:r>
      <w:r>
        <w:rPr>
          <w:color w:val="000000"/>
          <w:spacing w:val="-2"/>
        </w:rPr>
        <w:t xml:space="preserve">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0647B2" w:rsidRDefault="00013395">
      <w:pPr>
        <w:autoSpaceDE w:val="0"/>
        <w:autoSpaceDN w:val="0"/>
        <w:adjustRightInd w:val="0"/>
        <w:spacing w:before="5" w:line="275" w:lineRule="exact"/>
        <w:ind w:left="1440" w:right="1491" w:firstLine="719"/>
        <w:rPr>
          <w:color w:val="000000"/>
          <w:spacing w:val="-3"/>
        </w:rPr>
      </w:pPr>
      <w:r>
        <w:rPr>
          <w:color w:val="000000"/>
          <w:spacing w:val="-2"/>
        </w:rPr>
        <w:t>This indemnification obligation shall terminate at th</w:t>
      </w:r>
      <w:r>
        <w:rPr>
          <w:color w:val="000000"/>
          <w:spacing w:val="-2"/>
        </w:rPr>
        <w:t>e earlier of (1) the expiration of the ten-year testing period and the applicable statute of limitation, as it may be extended by the Connecting Transmission Owner upon request of the IRS, to keep these years open for audit or adjustment, or (2) the occurr</w:t>
      </w:r>
      <w:r>
        <w:rPr>
          <w:color w:val="000000"/>
          <w:spacing w:val="-2"/>
        </w:rPr>
        <w:t xml:space="preserve">ence of a subsequent taxable event and the payment of any related </w:t>
      </w:r>
      <w:r>
        <w:rPr>
          <w:color w:val="000000"/>
          <w:spacing w:val="-3"/>
        </w:rPr>
        <w:t xml:space="preserve">indemnification obligations as contemplated by this Article 5.17.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0647B2" w:rsidRDefault="000647B2">
      <w:pPr>
        <w:autoSpaceDE w:val="0"/>
        <w:autoSpaceDN w:val="0"/>
        <w:adjustRightInd w:val="0"/>
        <w:spacing w:line="276" w:lineRule="exact"/>
        <w:ind w:left="2160"/>
        <w:rPr>
          <w:rFonts w:ascii="Times New Roman Bold" w:hAnsi="Times New Roman Bold"/>
          <w:color w:val="000000"/>
          <w:spacing w:val="-1"/>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0647B2" w:rsidRDefault="00013395">
      <w:pPr>
        <w:autoSpaceDE w:val="0"/>
        <w:autoSpaceDN w:val="0"/>
        <w:adjustRightInd w:val="0"/>
        <w:spacing w:line="276" w:lineRule="exact"/>
        <w:ind w:left="1440" w:right="1250"/>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0647B2" w:rsidRDefault="00013395">
      <w:pPr>
        <w:autoSpaceDE w:val="0"/>
        <w:autoSpaceDN w:val="0"/>
        <w:adjustRightInd w:val="0"/>
        <w:spacing w:before="270" w:line="274"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0647B2" w:rsidRDefault="00013395">
      <w:pPr>
        <w:autoSpaceDE w:val="0"/>
        <w:autoSpaceDN w:val="0"/>
        <w:adjustRightInd w:val="0"/>
        <w:spacing w:before="2" w:line="280" w:lineRule="exact"/>
        <w:ind w:left="1440" w:right="1359"/>
        <w:rPr>
          <w:color w:val="000000"/>
          <w:spacing w:val="-3"/>
        </w:rPr>
      </w:pPr>
      <w:r>
        <w:rPr>
          <w:color w:val="000000"/>
          <w:spacing w:val="-2"/>
        </w:rPr>
        <w:t>5.17.4 can be expressed as follows: (Current Tax Rate x (Gross Income Amount - Present Value of Tax Depreciation))/(1 -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56" w:line="276" w:lineRule="exact"/>
        <w:ind w:left="6001"/>
        <w:rPr>
          <w:color w:val="000000"/>
          <w:spacing w:val="-3"/>
        </w:rPr>
      </w:pPr>
      <w:r>
        <w:rPr>
          <w:color w:val="000000"/>
          <w:spacing w:val="-3"/>
        </w:rPr>
        <w:t xml:space="preserve">24 </w:t>
      </w:r>
    </w:p>
    <w:p w:rsidR="000647B2" w:rsidRDefault="000647B2">
      <w:pPr>
        <w:autoSpaceDE w:val="0"/>
        <w:autoSpaceDN w:val="0"/>
        <w:adjustRightInd w:val="0"/>
        <w:rPr>
          <w:color w:val="000000"/>
          <w:spacing w:val="-3"/>
        </w:rPr>
        <w:sectPr w:rsidR="000647B2">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0" w:name="Pg31"/>
      <w:bookmarkEnd w:id="3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0647B2" w:rsidRDefault="00013395">
      <w:pPr>
        <w:autoSpaceDE w:val="0"/>
        <w:autoSpaceDN w:val="0"/>
        <w:adjustRightInd w:val="0"/>
        <w:spacing w:before="264" w:line="276" w:lineRule="exact"/>
        <w:ind w:left="1440" w:right="1309"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0647B2" w:rsidRDefault="00013395">
      <w:pPr>
        <w:autoSpaceDE w:val="0"/>
        <w:autoSpaceDN w:val="0"/>
        <w:adjustRightInd w:val="0"/>
        <w:spacing w:before="264" w:line="276" w:lineRule="exact"/>
        <w:ind w:left="1440" w:right="1345" w:firstLine="719"/>
        <w:rPr>
          <w:color w:val="000000"/>
          <w:spacing w:val="-3"/>
        </w:rPr>
      </w:pPr>
      <w:r>
        <w:rPr>
          <w:color w:val="000000"/>
          <w:spacing w:val="-2"/>
        </w:rPr>
        <w:t xml:space="preserve">Connecting Transmission Owner shall keep Developer fully informed of the status of </w:t>
      </w:r>
      <w:r>
        <w:rPr>
          <w:color w:val="000000"/>
          <w:spacing w:val="-2"/>
        </w:rPr>
        <w:br/>
        <w:t>such request for a</w:t>
      </w:r>
      <w:r>
        <w:rPr>
          <w:color w:val="000000"/>
          <w:spacing w:val="-2"/>
        </w:rPr>
        <w:t xml:space="preserve">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rul</w:t>
      </w:r>
      <w:r>
        <w:rPr>
          <w:color w:val="000000"/>
          <w:spacing w:val="-2"/>
        </w:rPr>
        <w:t xml:space="preserve">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0647B2" w:rsidRDefault="00013395">
      <w:pPr>
        <w:autoSpaceDE w:val="0"/>
        <w:autoSpaceDN w:val="0"/>
        <w:adjustRightInd w:val="0"/>
        <w:spacing w:before="264" w:line="276" w:lineRule="exact"/>
        <w:ind w:left="1440" w:right="1299" w:firstLine="719"/>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w:t>
      </w:r>
      <w:r>
        <w:rPr>
          <w:color w:val="000000"/>
          <w:spacing w:val="-2"/>
        </w:rPr>
        <w:t xml:space="preserve">t”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w:t>
      </w:r>
      <w:r>
        <w:rPr>
          <w:color w:val="000000"/>
          <w:spacing w:val="-2"/>
        </w:rPr>
        <w:t xml:space="preserve">pay a tax gross-up for the cost consequences of any current tax liability imposed </w:t>
      </w:r>
      <w:r>
        <w:rPr>
          <w:color w:val="000000"/>
          <w:spacing w:val="-2"/>
        </w:rPr>
        <w:br/>
        <w:t xml:space="preserve">on Connecting Transmission Owner, calculated using the methodology described in Article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0647B2" w:rsidRDefault="00013395">
      <w:pPr>
        <w:autoSpaceDE w:val="0"/>
        <w:autoSpaceDN w:val="0"/>
        <w:adjustRightInd w:val="0"/>
        <w:spacing w:before="264" w:line="276" w:lineRule="exact"/>
        <w:ind w:left="2160"/>
        <w:rPr>
          <w:color w:val="000000"/>
          <w:spacing w:val="-2"/>
        </w:rPr>
      </w:pPr>
      <w:r>
        <w:rPr>
          <w:color w:val="000000"/>
          <w:spacing w:val="-2"/>
        </w:rPr>
        <w:t>In the event any</w:t>
      </w:r>
      <w:r>
        <w:rPr>
          <w:color w:val="000000"/>
          <w:spacing w:val="-2"/>
        </w:rPr>
        <w:t xml:space="preserve"> Governmental Authority determines that Connecting Transmission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0647B2" w:rsidRDefault="00013395">
      <w:pPr>
        <w:autoSpaceDE w:val="0"/>
        <w:autoSpaceDN w:val="0"/>
        <w:adjustRightInd w:val="0"/>
        <w:spacing w:before="4"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w:t>
      </w:r>
      <w:r>
        <w:rPr>
          <w:color w:val="000000"/>
          <w:spacing w:val="-2"/>
        </w:rPr>
        <w:t xml:space="preserve">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such deter</w:t>
      </w:r>
      <w:r>
        <w:rPr>
          <w:color w:val="000000"/>
          <w:spacing w:val="-2"/>
        </w:rPr>
        <w:t xml:space="preserve">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Transmission</w:t>
      </w:r>
      <w:r>
        <w:rPr>
          <w:color w:val="000000"/>
          <w:spacing w:val="-2"/>
        </w:rPr>
        <w:t xml:space="preserve">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w:t>
      </w:r>
      <w:r>
        <w:rPr>
          <w:color w:val="000000"/>
          <w:spacing w:val="-2"/>
        </w:rPr>
        <w:t xml:space="preserve">p Developer informed, shall consider in good faith suggestions from Developer </w:t>
      </w:r>
      <w:r>
        <w:rPr>
          <w:color w:val="000000"/>
          <w:spacing w:val="-2"/>
        </w:rPr>
        <w:br/>
        <w:t xml:space="preserve">about the conduct of the contest, and shall reasonably permit Developer or an Developer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56" w:line="276" w:lineRule="exact"/>
        <w:ind w:left="6001"/>
        <w:rPr>
          <w:color w:val="000000"/>
          <w:spacing w:val="-3"/>
        </w:rPr>
      </w:pPr>
      <w:r>
        <w:rPr>
          <w:color w:val="000000"/>
          <w:spacing w:val="-3"/>
        </w:rPr>
        <w:t xml:space="preserve">25 </w:t>
      </w:r>
    </w:p>
    <w:p w:rsidR="000647B2" w:rsidRDefault="000647B2">
      <w:pPr>
        <w:autoSpaceDE w:val="0"/>
        <w:autoSpaceDN w:val="0"/>
        <w:adjustRightInd w:val="0"/>
        <w:rPr>
          <w:color w:val="000000"/>
          <w:spacing w:val="-3"/>
        </w:rPr>
        <w:sectPr w:rsidR="000647B2">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1" w:name="Pg32"/>
      <w:bookmarkEnd w:id="3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336" w:firstLine="719"/>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w:t>
      </w:r>
      <w:r>
        <w:rPr>
          <w:color w:val="000000"/>
          <w:spacing w:val="-2"/>
        </w:rPr>
        <w:t xml:space="preserve">er contest.  At any time during the </w:t>
      </w:r>
      <w:r>
        <w:rPr>
          <w:color w:val="000000"/>
          <w:spacing w:val="-2"/>
        </w:rPr>
        <w:br/>
        <w:t xml:space="preserve">contest, Connecting Transmission Owner may agree to a settlement either with Developer’s </w:t>
      </w:r>
      <w:r>
        <w:rPr>
          <w:color w:val="000000"/>
          <w:spacing w:val="-2"/>
        </w:rPr>
        <w:br/>
        <w:t xml:space="preserve">consent or after obtaining written advice from nationally-recognized tax counsel, selected by </w:t>
      </w:r>
      <w:r>
        <w:rPr>
          <w:color w:val="000000"/>
          <w:spacing w:val="-2"/>
        </w:rPr>
        <w:br/>
        <w:t>Connecting Transmission Owner, but</w:t>
      </w:r>
      <w:r>
        <w:rPr>
          <w:color w:val="000000"/>
          <w:spacing w:val="-2"/>
        </w:rPr>
        <w:t xml:space="preserve"> reasonably acceptable to Developer, that the proposed </w:t>
      </w:r>
      <w:r>
        <w:rPr>
          <w:color w:val="000000"/>
          <w:spacing w:val="-2"/>
        </w:rPr>
        <w:br/>
        <w:t xml:space="preserve">settlement represents a reasonable settlement given the hazards of litigation.  Developer’s </w:t>
      </w:r>
      <w:r>
        <w:rPr>
          <w:color w:val="000000"/>
          <w:spacing w:val="-2"/>
        </w:rPr>
        <w:br/>
        <w:t xml:space="preserve">obligation shall be based on the amount of the settlement agreed to by Developer, or if a higher </w:t>
      </w:r>
      <w:r>
        <w:rPr>
          <w:color w:val="000000"/>
          <w:spacing w:val="-2"/>
        </w:rPr>
        <w:br/>
        <w:t>amount, s</w:t>
      </w:r>
      <w:r>
        <w:rPr>
          <w:color w:val="000000"/>
          <w:spacing w:val="-2"/>
        </w:rPr>
        <w:t>o much of the settlement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amount shall be calculated on a fully grossed-up basis to cover any related cost c</w:t>
      </w:r>
      <w:r>
        <w:rPr>
          <w:color w:val="000000"/>
          <w:spacing w:val="-2"/>
        </w:rPr>
        <w:t xml:space="preserve">onsequences of </w:t>
      </w:r>
      <w:r>
        <w:rPr>
          <w:color w:val="000000"/>
          <w:spacing w:val="-2"/>
        </w:rPr>
        <w:br/>
        <w:t xml:space="preserve">the current tax liability.  Any settlement without Developer’s consent or such written advice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0647B2" w:rsidRDefault="00013395">
      <w:pPr>
        <w:autoSpaceDE w:val="0"/>
        <w:autoSpaceDN w:val="0"/>
        <w:adjustRightInd w:val="0"/>
        <w:spacing w:before="264" w:line="276" w:lineRule="exact"/>
        <w:ind w:left="1440" w:right="1290" w:firstLine="719"/>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0647B2" w:rsidRDefault="00013395">
      <w:pPr>
        <w:tabs>
          <w:tab w:val="left" w:pos="2880"/>
        </w:tabs>
        <w:autoSpaceDE w:val="0"/>
        <w:autoSpaceDN w:val="0"/>
        <w:adjustRightInd w:val="0"/>
        <w:spacing w:before="261" w:line="280" w:lineRule="exact"/>
        <w:ind w:left="1440" w:right="2174"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0647B2" w:rsidRDefault="000647B2">
      <w:pPr>
        <w:autoSpaceDE w:val="0"/>
        <w:autoSpaceDN w:val="0"/>
        <w:adjustRightInd w:val="0"/>
        <w:spacing w:line="275" w:lineRule="exact"/>
        <w:ind w:left="1440"/>
        <w:rPr>
          <w:color w:val="000000"/>
          <w:spacing w:val="-2"/>
        </w:rPr>
      </w:pPr>
    </w:p>
    <w:p w:rsidR="000647B2" w:rsidRDefault="00013395">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w:t>
      </w:r>
      <w:r>
        <w:rPr>
          <w:color w:val="000000"/>
          <w:spacing w:val="-2"/>
        </w:rPr>
        <w:t xml:space="preserve">ority,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0647B2" w:rsidRDefault="00013395">
      <w:pPr>
        <w:tabs>
          <w:tab w:val="left" w:pos="2880"/>
        </w:tabs>
        <w:autoSpaceDE w:val="0"/>
        <w:autoSpaceDN w:val="0"/>
        <w:adjustRightInd w:val="0"/>
        <w:spacing w:before="265" w:line="276" w:lineRule="exact"/>
        <w:ind w:left="1440" w:right="1621" w:firstLine="719"/>
        <w:rPr>
          <w:color w:val="000000"/>
          <w:spacing w:val="-2"/>
        </w:rPr>
      </w:pPr>
      <w:r>
        <w:rPr>
          <w:color w:val="000000"/>
          <w:spacing w:val="-3"/>
        </w:rPr>
        <w:t xml:space="preserve">(iii) </w:t>
      </w:r>
      <w:r>
        <w:rPr>
          <w:color w:val="000000"/>
          <w:spacing w:val="-3"/>
        </w:rPr>
        <w:tab/>
      </w:r>
      <w:r>
        <w:rPr>
          <w:color w:val="000000"/>
          <w:spacing w:val="-2"/>
        </w:rPr>
        <w:t xml:space="preserve">With </w:t>
      </w:r>
      <w:r>
        <w:rPr>
          <w:color w:val="000000"/>
          <w:spacing w:val="-2"/>
        </w:rPr>
        <w:t xml:space="preserve">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w:t>
      </w:r>
      <w:r>
        <w:rPr>
          <w:color w:val="000000"/>
          <w:spacing w:val="-2"/>
        </w:rPr>
        <w:t xml:space="preserv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credit</w:t>
      </w:r>
      <w:r>
        <w:rPr>
          <w:color w:val="000000"/>
          <w:spacing w:val="-2"/>
        </w:rPr>
        <w:t xml:space="preserve">);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72" w:line="276" w:lineRule="exact"/>
        <w:ind w:left="6001"/>
        <w:rPr>
          <w:color w:val="000000"/>
          <w:spacing w:val="-3"/>
        </w:rPr>
      </w:pPr>
      <w:r>
        <w:rPr>
          <w:color w:val="000000"/>
          <w:spacing w:val="-3"/>
        </w:rPr>
        <w:t xml:space="preserve">26 </w:t>
      </w:r>
    </w:p>
    <w:p w:rsidR="000647B2" w:rsidRDefault="000647B2">
      <w:pPr>
        <w:autoSpaceDE w:val="0"/>
        <w:autoSpaceDN w:val="0"/>
        <w:adjustRightInd w:val="0"/>
        <w:rPr>
          <w:color w:val="000000"/>
          <w:spacing w:val="-3"/>
        </w:rPr>
        <w:sectPr w:rsidR="000647B2">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2" w:name="Pg33"/>
      <w:bookmarkEnd w:id="3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540"/>
        <w:rPr>
          <w:color w:val="000000"/>
          <w:spacing w:val="-2"/>
        </w:rPr>
      </w:pPr>
      <w:r>
        <w:rPr>
          <w:color w:val="000000"/>
          <w:spacing w:val="-2"/>
        </w:rPr>
        <w:t xml:space="preserve">provided, however, that Connecting Transmission Owner will remit such amount promptly to Developer only after and to the extent that Connecting Transmission Owner has received a tax </w:t>
      </w:r>
      <w:r>
        <w:rPr>
          <w:color w:val="000000"/>
          <w:spacing w:val="-2"/>
        </w:rPr>
        <w:t xml:space="preserve">refund, credit or offset from any Governmental Authority for any applicable overpayment of income tax related to the Connecting Transmission Owner’s Attachment Facilities. </w:t>
      </w:r>
    </w:p>
    <w:p w:rsidR="000647B2" w:rsidRDefault="00013395">
      <w:pPr>
        <w:autoSpaceDE w:val="0"/>
        <w:autoSpaceDN w:val="0"/>
        <w:adjustRightInd w:val="0"/>
        <w:spacing w:before="260" w:line="280" w:lineRule="exact"/>
        <w:ind w:left="1440" w:right="1414" w:firstLine="719"/>
        <w:rPr>
          <w:color w:val="000000"/>
          <w:spacing w:val="-2"/>
        </w:rPr>
      </w:pPr>
      <w:r>
        <w:rPr>
          <w:color w:val="000000"/>
          <w:spacing w:val="-2"/>
        </w:rPr>
        <w:t>The intent of this provision is to leave both the Developer and Connecting Transmis</w:t>
      </w:r>
      <w:r>
        <w:rPr>
          <w:color w:val="000000"/>
          <w:spacing w:val="-2"/>
        </w:rPr>
        <w:t xml:space="preserve">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w:t>
      </w:r>
      <w:r>
        <w:rPr>
          <w:color w:val="000000"/>
          <w:spacing w:val="-2"/>
        </w:rPr>
        <w:t xml:space="preserve">no such tax payments been made.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0647B2" w:rsidRDefault="00013395">
      <w:pPr>
        <w:autoSpaceDE w:val="0"/>
        <w:autoSpaceDN w:val="0"/>
        <w:adjustRightInd w:val="0"/>
        <w:spacing w:before="5" w:line="275" w:lineRule="exact"/>
        <w:ind w:left="1440" w:right="1296"/>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w:t>
      </w:r>
      <w:r>
        <w:rPr>
          <w:color w:val="000000"/>
          <w:spacing w:val="-2"/>
        </w:rPr>
        <w:t xml:space="preserve">s, other </w:t>
      </w:r>
      <w:r>
        <w:rPr>
          <w:color w:val="000000"/>
          <w:spacing w:val="-2"/>
        </w:rPr>
        <w:br/>
        <w:t xml:space="preserve">than penalties attributable to any delay caused by Connecting Transmission Owner.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0647B2" w:rsidRDefault="00013395">
      <w:pPr>
        <w:autoSpaceDE w:val="0"/>
        <w:autoSpaceDN w:val="0"/>
        <w:adjustRightInd w:val="0"/>
        <w:spacing w:before="226"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0647B2" w:rsidRDefault="000647B2">
      <w:pPr>
        <w:autoSpaceDE w:val="0"/>
        <w:autoSpaceDN w:val="0"/>
        <w:adjustRightInd w:val="0"/>
        <w:spacing w:line="276" w:lineRule="exact"/>
        <w:ind w:left="1440"/>
        <w:rPr>
          <w:rFonts w:ascii="Times New Roman Bold" w:hAnsi="Times New Roman Bold"/>
          <w:color w:val="000000"/>
        </w:rPr>
      </w:pPr>
    </w:p>
    <w:p w:rsidR="000647B2" w:rsidRDefault="00013395">
      <w:pPr>
        <w:autoSpaceDE w:val="0"/>
        <w:autoSpaceDN w:val="0"/>
        <w:adjustRightInd w:val="0"/>
        <w:spacing w:before="8" w:line="276" w:lineRule="exact"/>
        <w:ind w:left="1440" w:right="1358" w:firstLine="719"/>
        <w:rPr>
          <w:color w:val="000000"/>
          <w:spacing w:val="-2"/>
        </w:rPr>
      </w:pPr>
      <w:r>
        <w:rPr>
          <w:color w:val="000000"/>
          <w:spacing w:val="-2"/>
        </w:rPr>
        <w:t xml:space="preserve">Each Party shall cooperate with the other Parties to maintain the other Parties’ tax status. </w:t>
      </w:r>
      <w:r>
        <w:rPr>
          <w:color w:val="000000"/>
          <w:spacing w:val="-2"/>
        </w:rPr>
        <w:br/>
        <w:t>No</w:t>
      </w:r>
      <w:r>
        <w:rPr>
          <w:color w:val="000000"/>
          <w:spacing w:val="-2"/>
        </w:rPr>
        <w:t xml:space="preserve">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issuance of bonds including, but not limited to, Local Furnishing Bo</w:t>
      </w:r>
      <w:r>
        <w:rPr>
          <w:color w:val="000000"/>
          <w:spacing w:val="-2"/>
        </w:rPr>
        <w:t xml:space="preserve">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0647B2" w:rsidRDefault="00013395">
      <w:pPr>
        <w:autoSpaceDE w:val="0"/>
        <w:autoSpaceDN w:val="0"/>
        <w:adjustRightInd w:val="0"/>
        <w:spacing w:line="280" w:lineRule="exact"/>
        <w:ind w:left="1440" w:right="1308"/>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w:t>
      </w:r>
      <w:r>
        <w:rPr>
          <w:color w:val="000000"/>
          <w:spacing w:val="-2"/>
        </w:rPr>
        <w:t xml:space="preserve">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09" w:line="276" w:lineRule="exact"/>
        <w:ind w:left="6001"/>
        <w:rPr>
          <w:color w:val="000000"/>
          <w:spacing w:val="-3"/>
        </w:rPr>
      </w:pPr>
      <w:r>
        <w:rPr>
          <w:color w:val="000000"/>
          <w:spacing w:val="-3"/>
        </w:rPr>
        <w:t xml:space="preserve">27 </w:t>
      </w:r>
    </w:p>
    <w:p w:rsidR="000647B2" w:rsidRDefault="000647B2">
      <w:pPr>
        <w:autoSpaceDE w:val="0"/>
        <w:autoSpaceDN w:val="0"/>
        <w:adjustRightInd w:val="0"/>
        <w:rPr>
          <w:color w:val="000000"/>
          <w:spacing w:val="-3"/>
        </w:rPr>
        <w:sectPr w:rsidR="000647B2">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3" w:name="Pg34"/>
      <w:bookmarkEnd w:id="3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0647B2" w:rsidRDefault="00013395">
      <w:pPr>
        <w:autoSpaceDE w:val="0"/>
        <w:autoSpaceDN w:val="0"/>
        <w:adjustRightInd w:val="0"/>
        <w:spacing w:before="261" w:line="280" w:lineRule="exact"/>
        <w:ind w:left="1440" w:right="1463" w:firstLine="719"/>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0647B2" w:rsidRDefault="00013395">
      <w:pPr>
        <w:autoSpaceDE w:val="0"/>
        <w:autoSpaceDN w:val="0"/>
        <w:adjustRightInd w:val="0"/>
        <w:spacing w:before="223"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0647B2" w:rsidRDefault="000647B2">
      <w:pPr>
        <w:autoSpaceDE w:val="0"/>
        <w:autoSpaceDN w:val="0"/>
        <w:adjustRightInd w:val="0"/>
        <w:spacing w:line="275" w:lineRule="exact"/>
        <w:ind w:left="1440"/>
        <w:rPr>
          <w:rFonts w:ascii="Times New Roman Bold" w:hAnsi="Times New Roman Bold"/>
          <w:color w:val="000000"/>
        </w:rPr>
      </w:pPr>
    </w:p>
    <w:p w:rsidR="000647B2" w:rsidRDefault="00013395">
      <w:pPr>
        <w:autoSpaceDE w:val="0"/>
        <w:autoSpaceDN w:val="0"/>
        <w:adjustRightInd w:val="0"/>
        <w:spacing w:before="10" w:line="275" w:lineRule="exact"/>
        <w:ind w:left="1440" w:right="1286" w:firstLine="719"/>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0647B2" w:rsidRDefault="000647B2">
      <w:pPr>
        <w:autoSpaceDE w:val="0"/>
        <w:autoSpaceDN w:val="0"/>
        <w:adjustRightInd w:val="0"/>
        <w:spacing w:line="277" w:lineRule="exact"/>
        <w:ind w:left="1440"/>
        <w:rPr>
          <w:color w:val="000000"/>
          <w:spacing w:val="-3"/>
        </w:rPr>
      </w:pPr>
    </w:p>
    <w:p w:rsidR="000647B2" w:rsidRDefault="00013395">
      <w:pPr>
        <w:autoSpaceDE w:val="0"/>
        <w:autoSpaceDN w:val="0"/>
        <w:adjustRightInd w:val="0"/>
        <w:spacing w:before="7" w:line="277" w:lineRule="exact"/>
        <w:ind w:left="1440" w:right="1309" w:firstLine="719"/>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0647B2" w:rsidRDefault="00013395">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0647B2" w:rsidRDefault="000647B2">
      <w:pPr>
        <w:autoSpaceDE w:val="0"/>
        <w:autoSpaceDN w:val="0"/>
        <w:adjustRightInd w:val="0"/>
        <w:spacing w:line="276" w:lineRule="exact"/>
        <w:ind w:left="2160"/>
        <w:rPr>
          <w:rFonts w:ascii="Times New Roman Bold" w:hAnsi="Times New Roman Bold"/>
          <w:color w:val="000000"/>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0647B2" w:rsidRDefault="00013395">
      <w:pPr>
        <w:autoSpaceDE w:val="0"/>
        <w:autoSpaceDN w:val="0"/>
        <w:adjustRightInd w:val="0"/>
        <w:spacing w:before="18" w:line="260" w:lineRule="exact"/>
        <w:ind w:left="1440" w:right="1256"/>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0647B2" w:rsidRDefault="000647B2">
      <w:pPr>
        <w:autoSpaceDE w:val="0"/>
        <w:autoSpaceDN w:val="0"/>
        <w:adjustRightInd w:val="0"/>
        <w:spacing w:line="276" w:lineRule="exact"/>
        <w:ind w:left="1440"/>
        <w:rPr>
          <w:rFonts w:ascii="Times New Roman Bold" w:hAnsi="Times New Roman Bold"/>
          <w:color w:val="000000"/>
          <w:spacing w:val="-1"/>
        </w:rPr>
      </w:pPr>
    </w:p>
    <w:p w:rsidR="000647B2" w:rsidRDefault="00013395">
      <w:pPr>
        <w:autoSpaceDE w:val="0"/>
        <w:autoSpaceDN w:val="0"/>
        <w:adjustRightInd w:val="0"/>
        <w:spacing w:before="8" w:line="276" w:lineRule="exact"/>
        <w:ind w:left="1440" w:right="1251" w:firstLine="719"/>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w:t>
      </w:r>
      <w:r>
        <w:rPr>
          <w:color w:val="000000"/>
          <w:spacing w:val="-2"/>
        </w:rPr>
        <w:t xml:space="preserve">to a third party </w:t>
      </w:r>
      <w:r>
        <w:rPr>
          <w:color w:val="000000"/>
          <w:spacing w:val="-2"/>
        </w:rPr>
        <w:br/>
        <w:t xml:space="preserve">under the NYISO OATT, except in accordance with the cost allocation procedures in Attachment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28" w:line="276" w:lineRule="exact"/>
        <w:ind w:left="6001"/>
        <w:rPr>
          <w:color w:val="000000"/>
          <w:spacing w:val="-3"/>
        </w:rPr>
      </w:pPr>
      <w:r>
        <w:rPr>
          <w:color w:val="000000"/>
          <w:spacing w:val="-3"/>
        </w:rPr>
        <w:t xml:space="preserve">28 </w:t>
      </w:r>
    </w:p>
    <w:p w:rsidR="000647B2" w:rsidRDefault="000647B2">
      <w:pPr>
        <w:autoSpaceDE w:val="0"/>
        <w:autoSpaceDN w:val="0"/>
        <w:adjustRightInd w:val="0"/>
        <w:rPr>
          <w:color w:val="000000"/>
          <w:spacing w:val="-3"/>
        </w:rPr>
        <w:sectPr w:rsidR="000647B2">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4" w:name="Pg35"/>
      <w:bookmarkEnd w:id="3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color w:val="000000"/>
          <w:spacing w:val="-2"/>
        </w:rPr>
        <w:t xml:space="preserve">S of the NYISO OATT.  Developer shall be responsible for the costs of any additions, </w:t>
      </w:r>
    </w:p>
    <w:p w:rsidR="000647B2" w:rsidRDefault="00013395">
      <w:pPr>
        <w:autoSpaceDE w:val="0"/>
        <w:autoSpaceDN w:val="0"/>
        <w:adjustRightInd w:val="0"/>
        <w:spacing w:before="1" w:line="280" w:lineRule="exact"/>
        <w:ind w:left="1440" w:right="1387"/>
        <w:jc w:val="both"/>
        <w:rPr>
          <w:color w:val="000000"/>
          <w:spacing w:val="-2"/>
        </w:rPr>
      </w:pPr>
      <w:r>
        <w:rPr>
          <w:color w:val="000000"/>
          <w:spacing w:val="-2"/>
        </w:rPr>
        <w:t>modifications, or replacements to the Developer Attachment Facilities that may be necessary to maintain or upgrade such Developer Attachment Facilities consistent with Applicable Laws and Regulations, Applicable Reliability Standards or Good Utility Practi</w:t>
      </w:r>
      <w:r>
        <w:rPr>
          <w:color w:val="000000"/>
          <w:spacing w:val="-2"/>
        </w:rPr>
        <w:t xml:space="preserve">ce. </w:t>
      </w:r>
    </w:p>
    <w:p w:rsidR="000647B2" w:rsidRDefault="0001339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0647B2" w:rsidRDefault="00013395">
      <w:pPr>
        <w:autoSpaceDE w:val="0"/>
        <w:autoSpaceDN w:val="0"/>
        <w:adjustRightInd w:val="0"/>
        <w:spacing w:before="223" w:line="277" w:lineRule="exact"/>
        <w:ind w:left="1440" w:right="1317" w:firstLine="719"/>
        <w:rPr>
          <w:color w:val="000000"/>
          <w:spacing w:val="-2"/>
        </w:rPr>
      </w:pPr>
      <w:r>
        <w:rPr>
          <w:color w:val="000000"/>
          <w:spacing w:val="-2"/>
        </w:rPr>
        <w:t xml:space="preserve">Prior to the Commercial Operation Date, the Connecting Transmission Owner shall test </w:t>
      </w:r>
      <w:r>
        <w:rPr>
          <w:color w:val="000000"/>
          <w:spacing w:val="-2"/>
        </w:rPr>
        <w:br/>
        <w:t>the Connecting Transmission Owner’s Attachment Facilities and Syste</w:t>
      </w:r>
      <w:r>
        <w:rPr>
          <w:color w:val="000000"/>
          <w:spacing w:val="-2"/>
        </w:rPr>
        <w:t xml:space="preserve">m Upgrade Facilities and </w:t>
      </w:r>
      <w:r>
        <w:rPr>
          <w:color w:val="000000"/>
          <w:spacing w:val="-2"/>
        </w:rPr>
        <w:br/>
        <w:t xml:space="preserve">System Deliverability Upgrades and Developer shall test the Large Generating Facility and the </w:t>
      </w:r>
      <w:r>
        <w:rPr>
          <w:color w:val="000000"/>
          <w:spacing w:val="-2"/>
        </w:rPr>
        <w:br/>
        <w:t xml:space="preserve">Developer Attachment Facilities to ensure their safe and reliable operation.  Similar testing may </w:t>
      </w:r>
      <w:r>
        <w:rPr>
          <w:color w:val="000000"/>
          <w:spacing w:val="-2"/>
        </w:rPr>
        <w:br/>
        <w:t>be required after initial operation.</w:t>
      </w:r>
      <w:r>
        <w:rPr>
          <w:color w:val="000000"/>
          <w:spacing w:val="-2"/>
        </w:rPr>
        <w:t xml:space="preserve">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 of all such testing and modifications.  Developer shall generate t</w:t>
      </w:r>
      <w:r>
        <w:rPr>
          <w:color w:val="000000"/>
          <w:spacing w:val="-2"/>
        </w:rPr>
        <w:t xml:space="preserve">est </w:t>
      </w:r>
      <w:r>
        <w:rPr>
          <w:color w:val="000000"/>
          <w:spacing w:val="-2"/>
        </w:rPr>
        <w:br/>
        <w:t xml:space="preserve">energy at the Large Generating Facility only if it has arranged for the injection of such test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energy in accordance with NYISO procedures.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0647B2" w:rsidRDefault="00013395">
      <w:pPr>
        <w:autoSpaceDE w:val="0"/>
        <w:autoSpaceDN w:val="0"/>
        <w:adjustRightInd w:val="0"/>
        <w:spacing w:before="223" w:line="277" w:lineRule="exact"/>
        <w:ind w:left="1440" w:right="1395" w:firstLine="719"/>
        <w:rPr>
          <w:color w:val="000000"/>
          <w:spacing w:val="-3"/>
        </w:rPr>
      </w:pPr>
      <w:r>
        <w:rPr>
          <w:color w:val="000000"/>
          <w:spacing w:val="-2"/>
        </w:rPr>
        <w:t>Developer and Connecting Transmission Owner shal</w:t>
      </w:r>
      <w:r>
        <w:rPr>
          <w:color w:val="000000"/>
          <w:spacing w:val="-2"/>
        </w:rPr>
        <w:t xml:space="preserve">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w:t>
      </w:r>
      <w:r>
        <w:rPr>
          <w:color w:val="000000"/>
          <w:spacing w:val="-2"/>
        </w:rPr>
        <w:t xml:space="preserve">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w:t>
      </w:r>
      <w:r>
        <w:rPr>
          <w:color w:val="000000"/>
          <w:spacing w:val="-2"/>
        </w:rPr>
        <w:t xml:space="preserve">facilities, at the requesting Party’s expense, as may be in accordance with Good Utility </w:t>
      </w:r>
      <w:r>
        <w:rPr>
          <w:color w:val="000000"/>
          <w:spacing w:val="-2"/>
        </w:rPr>
        <w:br/>
      </w:r>
      <w:r>
        <w:rPr>
          <w:color w:val="000000"/>
          <w:spacing w:val="-3"/>
        </w:rPr>
        <w:t xml:space="preserve">Practice.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0647B2" w:rsidRDefault="00013395">
      <w:pPr>
        <w:autoSpaceDE w:val="0"/>
        <w:autoSpaceDN w:val="0"/>
        <w:adjustRightInd w:val="0"/>
        <w:spacing w:before="215" w:line="280" w:lineRule="exact"/>
        <w:ind w:left="1440" w:right="1308" w:firstLine="719"/>
        <w:jc w:val="both"/>
        <w:rPr>
          <w:color w:val="000000"/>
          <w:spacing w:val="-2"/>
        </w:rPr>
      </w:pPr>
      <w:r>
        <w:rPr>
          <w:color w:val="000000"/>
          <w:spacing w:val="-2"/>
        </w:rPr>
        <w:t xml:space="preserve">Developer and Connecting Transmission Owner shall each notify the other Party, and the </w:t>
      </w:r>
      <w:r>
        <w:rPr>
          <w:color w:val="000000"/>
          <w:spacing w:val="-2"/>
        </w:rPr>
        <w:t xml:space="preserve">NYISO, in advance of its performance of tests of its Attachment Facilities.  The other Party, and the NYISO, shall each have the right, at its own expense, to observe such testing. </w:t>
      </w:r>
    </w:p>
    <w:p w:rsidR="000647B2" w:rsidRDefault="000133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647B2" w:rsidRDefault="00013395">
      <w:pPr>
        <w:autoSpaceDE w:val="0"/>
        <w:autoSpaceDN w:val="0"/>
        <w:adjustRightInd w:val="0"/>
        <w:spacing w:before="235" w:line="275" w:lineRule="exact"/>
        <w:ind w:left="1440" w:right="1338" w:firstLine="719"/>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 Power Syste</w:t>
      </w:r>
      <w:r>
        <w:rPr>
          <w:color w:val="000000"/>
          <w:spacing w:val="-2"/>
        </w:rPr>
        <w:t xml:space="preserv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w:t>
      </w:r>
      <w:r>
        <w:rPr>
          <w:color w:val="000000"/>
          <w:spacing w:val="-2"/>
        </w:rPr>
        <w:t xml:space="preserve">other protective equipment.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w:t>
      </w:r>
      <w:r>
        <w:rPr>
          <w:color w:val="000000"/>
          <w:spacing w:val="-2"/>
        </w:rPr>
        <w:t xml:space="preserve">otice to the other Party.  The exercise or non-exercise by a Party of any such </w:t>
      </w:r>
      <w:r>
        <w:rPr>
          <w:color w:val="000000"/>
          <w:spacing w:val="-2"/>
        </w:rPr>
        <w:br/>
        <w:t xml:space="preserve">rights shall not be construed as an endorsement or confirmation of any element or condition of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09" w:line="276" w:lineRule="exact"/>
        <w:ind w:left="6001"/>
        <w:rPr>
          <w:color w:val="000000"/>
          <w:spacing w:val="-3"/>
        </w:rPr>
      </w:pPr>
      <w:r>
        <w:rPr>
          <w:color w:val="000000"/>
          <w:spacing w:val="-3"/>
        </w:rPr>
        <w:t xml:space="preserve">29 </w:t>
      </w:r>
    </w:p>
    <w:p w:rsidR="000647B2" w:rsidRDefault="000647B2">
      <w:pPr>
        <w:autoSpaceDE w:val="0"/>
        <w:autoSpaceDN w:val="0"/>
        <w:adjustRightInd w:val="0"/>
        <w:rPr>
          <w:color w:val="000000"/>
          <w:spacing w:val="-3"/>
        </w:rPr>
        <w:sectPr w:rsidR="000647B2">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5" w:name="Pg36"/>
      <w:bookmarkEnd w:id="3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309"/>
        <w:rPr>
          <w:color w:val="000000"/>
          <w:spacing w:val="-2"/>
        </w:rPr>
      </w:pPr>
      <w:r>
        <w:rPr>
          <w:color w:val="000000"/>
          <w:spacing w:val="-2"/>
        </w:rP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w:t>
      </w:r>
      <w:r>
        <w:rPr>
          <w:color w:val="000000"/>
          <w:spacing w:val="-2"/>
        </w:rPr>
        <w:t xml:space="preserve">ise of any of its rights under this Article </w:t>
      </w:r>
    </w:p>
    <w:p w:rsidR="000647B2" w:rsidRDefault="00013395">
      <w:pPr>
        <w:autoSpaceDE w:val="0"/>
        <w:autoSpaceDN w:val="0"/>
        <w:adjustRightInd w:val="0"/>
        <w:spacing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0647B2" w:rsidRDefault="0001339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0647B2" w:rsidRDefault="000133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0647B2" w:rsidRDefault="00013395">
      <w:pPr>
        <w:autoSpaceDE w:val="0"/>
        <w:autoSpaceDN w:val="0"/>
        <w:adjustRightInd w:val="0"/>
        <w:spacing w:before="228" w:line="275" w:lineRule="exact"/>
        <w:ind w:left="1440" w:right="1394" w:firstLine="719"/>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0647B2" w:rsidRDefault="00013395">
      <w:pPr>
        <w:autoSpaceDE w:val="0"/>
        <w:autoSpaceDN w:val="0"/>
        <w:adjustRightInd w:val="0"/>
        <w:spacing w:before="226" w:line="277" w:lineRule="exact"/>
        <w:ind w:left="1440" w:right="1301"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0647B2" w:rsidRDefault="00013395">
      <w:pPr>
        <w:autoSpaceDE w:val="0"/>
        <w:autoSpaceDN w:val="0"/>
        <w:adjustRightInd w:val="0"/>
        <w:spacing w:before="219" w:line="280" w:lineRule="exact"/>
        <w:ind w:left="1440" w:right="1264" w:firstLine="719"/>
        <w:rPr>
          <w:color w:val="000000"/>
          <w:spacing w:val="-3"/>
        </w:rPr>
      </w:pPr>
      <w:r>
        <w:rPr>
          <w:color w:val="000000"/>
          <w:spacing w:val="-2"/>
        </w:rPr>
        <w:t>Connecting Transmission Owner shall install, calibrate, and test revenue quality Meter</w:t>
      </w:r>
      <w:r>
        <w:rPr>
          <w:color w:val="000000"/>
          <w:spacing w:val="-2"/>
        </w:rPr>
        <w:t xml:space="preserve">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 xml:space="preserve">Testing </w:t>
      </w:r>
      <w:r>
        <w:rPr>
          <w:rFonts w:ascii="Times New Roman Bold" w:hAnsi="Times New Roman Bold"/>
          <w:color w:val="000000"/>
          <w:spacing w:val="-3"/>
        </w:rPr>
        <w:t>of Metering Equipment.</w:t>
      </w:r>
    </w:p>
    <w:p w:rsidR="000647B2" w:rsidRDefault="00013395">
      <w:pPr>
        <w:autoSpaceDE w:val="0"/>
        <w:autoSpaceDN w:val="0"/>
        <w:adjustRightInd w:val="0"/>
        <w:spacing w:before="222" w:line="276" w:lineRule="exact"/>
        <w:ind w:left="2160"/>
        <w:rPr>
          <w:color w:val="000000"/>
          <w:spacing w:val="-2"/>
        </w:rPr>
      </w:pPr>
      <w:r>
        <w:rPr>
          <w:color w:val="000000"/>
          <w:spacing w:val="-2"/>
        </w:rPr>
        <w:t xml:space="preserve">Connecting Transmission Owner shall inspect and test all of its Metering Equipment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0647B2" w:rsidRDefault="00013395">
      <w:pPr>
        <w:autoSpaceDE w:val="0"/>
        <w:autoSpaceDN w:val="0"/>
        <w:adjustRightInd w:val="0"/>
        <w:spacing w:before="4" w:line="276" w:lineRule="exact"/>
        <w:ind w:left="1440"/>
        <w:rPr>
          <w:color w:val="000000"/>
          <w:spacing w:val="-2"/>
        </w:rPr>
      </w:pPr>
      <w:r>
        <w:rPr>
          <w:color w:val="000000"/>
          <w:spacing w:val="-2"/>
        </w:rPr>
        <w:t>NYISO or Developer, Connecting Transmission Owner shal</w:t>
      </w:r>
      <w:r>
        <w:rPr>
          <w:color w:val="000000"/>
          <w:spacing w:val="-2"/>
        </w:rPr>
        <w:t xml:space="preserve">l, at Developer’s expense, inspect or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08" w:line="276" w:lineRule="exact"/>
        <w:ind w:left="6001"/>
        <w:rPr>
          <w:color w:val="000000"/>
          <w:spacing w:val="-3"/>
        </w:rPr>
      </w:pPr>
      <w:r>
        <w:rPr>
          <w:color w:val="000000"/>
          <w:spacing w:val="-3"/>
        </w:rPr>
        <w:t xml:space="preserve">30 </w:t>
      </w:r>
    </w:p>
    <w:p w:rsidR="000647B2" w:rsidRDefault="000647B2">
      <w:pPr>
        <w:autoSpaceDE w:val="0"/>
        <w:autoSpaceDN w:val="0"/>
        <w:adjustRightInd w:val="0"/>
        <w:rPr>
          <w:color w:val="000000"/>
          <w:spacing w:val="-3"/>
        </w:rPr>
        <w:sectPr w:rsidR="000647B2">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6" w:name="Pg37"/>
      <w:bookmarkEnd w:id="3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257"/>
        <w:rPr>
          <w:color w:val="000000"/>
          <w:spacing w:val="-3"/>
        </w:rPr>
      </w:pPr>
      <w:r>
        <w:rPr>
          <w:color w:val="000000"/>
          <w:spacing w:val="-2"/>
        </w:rPr>
        <w:t xml:space="preserve">test Metering Equipment more frequently than every two (2) years.  Connecting Transmission </w:t>
      </w:r>
      <w:r>
        <w:rPr>
          <w:color w:val="000000"/>
          <w:spacing w:val="-2"/>
        </w:rPr>
        <w:br/>
        <w:t>Owner shall give reasonable notice of the time when any i</w:t>
      </w:r>
      <w:r>
        <w:rPr>
          <w:color w:val="000000"/>
          <w:spacing w:val="-2"/>
        </w:rPr>
        <w:t xml:space="preserve">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w:t>
      </w:r>
      <w:r>
        <w:rPr>
          <w:color w:val="000000"/>
          <w:spacing w:val="-2"/>
        </w:rPr>
        <w:t xml:space="preserve">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r>
      <w:r>
        <w:rPr>
          <w:color w:val="000000"/>
          <w:spacing w:val="-2"/>
        </w:rP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the period during wh</w:t>
      </w:r>
      <w:r>
        <w:rPr>
          <w:color w:val="000000"/>
          <w:spacing w:val="-2"/>
        </w:rPr>
        <w:t xml:space="preserve">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w:t>
      </w:r>
      <w:r>
        <w:rPr>
          <w:color w:val="000000"/>
          <w:spacing w:val="-2"/>
        </w:rPr>
        <w:t xml:space="preserve">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Transmission Own</w:t>
      </w:r>
      <w:r>
        <w:rPr>
          <w:color w:val="000000"/>
          <w:spacing w:val="-3"/>
        </w:rPr>
        <w:t xml:space="preserve">er’s property at any time. </w:t>
      </w:r>
    </w:p>
    <w:p w:rsidR="000647B2" w:rsidRDefault="0001339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0647B2" w:rsidRDefault="00013395">
      <w:pPr>
        <w:autoSpaceDE w:val="0"/>
        <w:autoSpaceDN w:val="0"/>
        <w:adjustRightInd w:val="0"/>
        <w:spacing w:before="230" w:line="273" w:lineRule="exact"/>
        <w:ind w:left="1440" w:right="1431" w:firstLine="719"/>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w:t>
      </w:r>
      <w:r>
        <w:rPr>
          <w:color w:val="000000"/>
          <w:spacing w:val="-2"/>
        </w:rPr>
        <w:t xml:space="preserve">ting conditions, as the official measurement of the amount of energy delivered from the Large Generating Facility to the Point of Interconnection. </w:t>
      </w:r>
    </w:p>
    <w:p w:rsidR="000647B2" w:rsidRDefault="0001339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0647B2" w:rsidRDefault="00013395">
      <w:pPr>
        <w:autoSpaceDE w:val="0"/>
        <w:autoSpaceDN w:val="0"/>
        <w:adjustRightInd w:val="0"/>
        <w:spacing w:before="230" w:line="276" w:lineRule="exact"/>
        <w:ind w:left="2160"/>
        <w:rPr>
          <w:color w:val="000000"/>
          <w:spacing w:val="-2"/>
        </w:rPr>
      </w:pPr>
      <w:r>
        <w:rPr>
          <w:color w:val="000000"/>
          <w:spacing w:val="-2"/>
        </w:rPr>
        <w:t xml:space="preserve">In accordance with applicable NYISO requirements, Developer shall maintain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0647B2" w:rsidRDefault="00013395">
      <w:pPr>
        <w:autoSpaceDE w:val="0"/>
        <w:autoSpaceDN w:val="0"/>
        <w:adjustRightInd w:val="0"/>
        <w:spacing w:line="276" w:lineRule="exact"/>
        <w:ind w:left="1440" w:right="1252"/>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647B2" w:rsidRDefault="00013395">
      <w:pPr>
        <w:autoSpaceDE w:val="0"/>
        <w:autoSpaceDN w:val="0"/>
        <w:adjustRightInd w:val="0"/>
        <w:spacing w:before="223" w:line="280" w:lineRule="exact"/>
        <w:ind w:left="1440" w:right="1424" w:firstLine="719"/>
        <w:rPr>
          <w:color w:val="000000"/>
          <w:spacing w:val="-2"/>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w:t>
      </w:r>
      <w:r>
        <w:rPr>
          <w:color w:val="000000"/>
          <w:spacing w:val="-2"/>
        </w:rPr>
        <w:br/>
        <w:t xml:space="preserve">shall be installed by Developer, or by Connecting Transmission Owner at Developer’s expense,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32" w:line="276" w:lineRule="exact"/>
        <w:ind w:left="6001"/>
        <w:rPr>
          <w:color w:val="000000"/>
          <w:spacing w:val="-3"/>
        </w:rPr>
      </w:pPr>
      <w:r>
        <w:rPr>
          <w:color w:val="000000"/>
          <w:spacing w:val="-3"/>
        </w:rPr>
        <w:t xml:space="preserve">31 </w:t>
      </w:r>
    </w:p>
    <w:p w:rsidR="000647B2" w:rsidRDefault="000647B2">
      <w:pPr>
        <w:autoSpaceDE w:val="0"/>
        <w:autoSpaceDN w:val="0"/>
        <w:adjustRightInd w:val="0"/>
        <w:rPr>
          <w:color w:val="000000"/>
          <w:spacing w:val="-3"/>
        </w:rPr>
        <w:sectPr w:rsidR="000647B2">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7" w:name="Pg38"/>
      <w:bookmarkEnd w:id="3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363"/>
        <w:rPr>
          <w:color w:val="000000"/>
          <w:spacing w:val="-3"/>
        </w:rPr>
      </w:pPr>
      <w:r>
        <w:rPr>
          <w:color w:val="000000"/>
          <w:spacing w:val="-2"/>
        </w:rPr>
        <w:t>to gather accumulated and instantaneous data to be telemetered to</w:t>
      </w:r>
      <w:r>
        <w:rPr>
          <w:color w:val="000000"/>
          <w:spacing w:val="-2"/>
        </w:rPr>
        <w:t xml:space="preserve"> the location(s) designated by Connecting Transmission Owner and NYISO through use of a dedicated point-to-point data circuit(s) as indicated in Article 8.1.  The communication protocol for the data circuit(s) shall be specified by Connecting Transmission </w:t>
      </w:r>
      <w:r>
        <w:rPr>
          <w:color w:val="000000"/>
          <w:spacing w:val="-2"/>
        </w:rPr>
        <w:t xml:space="preserve">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0647B2" w:rsidRDefault="000647B2">
      <w:pPr>
        <w:autoSpaceDE w:val="0"/>
        <w:autoSpaceDN w:val="0"/>
        <w:adjustRightInd w:val="0"/>
        <w:spacing w:line="273" w:lineRule="exact"/>
        <w:ind w:left="1440"/>
        <w:jc w:val="both"/>
        <w:rPr>
          <w:color w:val="000000"/>
          <w:spacing w:val="-3"/>
        </w:rPr>
      </w:pPr>
    </w:p>
    <w:p w:rsidR="000647B2" w:rsidRDefault="00013395">
      <w:pPr>
        <w:autoSpaceDE w:val="0"/>
        <w:autoSpaceDN w:val="0"/>
        <w:adjustRightInd w:val="0"/>
        <w:spacing w:before="14" w:line="273" w:lineRule="exact"/>
        <w:ind w:left="1440" w:right="1657" w:firstLine="719"/>
        <w:jc w:val="both"/>
        <w:rPr>
          <w:color w:val="000000"/>
          <w:spacing w:val="-2"/>
        </w:rPr>
      </w:pPr>
      <w:r>
        <w:rPr>
          <w:color w:val="000000"/>
          <w:spacing w:val="-2"/>
        </w:rPr>
        <w:t>Each Party will promptly advise the appropriate oth</w:t>
      </w:r>
      <w:r>
        <w:rPr>
          <w:color w:val="000000"/>
          <w:spacing w:val="-2"/>
        </w:rPr>
        <w:t>er Party if it detects or otherwise learns of any metering, telemetry or communications equipment errors or malfunctions that require the attention and/or correction by that other Party.  The Party owning such equipment shall correct such error or malfunct</w:t>
      </w:r>
      <w:r>
        <w:rPr>
          <w:color w:val="000000"/>
          <w:spacing w:val="-2"/>
        </w:rPr>
        <w:t xml:space="preserve">ion as soon as reasonably feasible. </w:t>
      </w:r>
    </w:p>
    <w:p w:rsidR="000647B2" w:rsidRDefault="00013395">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0647B2" w:rsidRDefault="00013395">
      <w:pPr>
        <w:autoSpaceDE w:val="0"/>
        <w:autoSpaceDN w:val="0"/>
        <w:adjustRightInd w:val="0"/>
        <w:spacing w:before="230" w:line="273" w:lineRule="exact"/>
        <w:ind w:left="1440" w:right="1289" w:firstLine="719"/>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0647B2" w:rsidRDefault="0001339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647B2" w:rsidRDefault="00013395">
      <w:pPr>
        <w:autoSpaceDE w:val="0"/>
        <w:autoSpaceDN w:val="0"/>
        <w:adjustRightInd w:val="0"/>
        <w:spacing w:before="231" w:line="276" w:lineRule="exact"/>
        <w:ind w:left="2160"/>
        <w:rPr>
          <w:color w:val="000000"/>
          <w:spacing w:val="-2"/>
        </w:rPr>
      </w:pPr>
      <w:r>
        <w:rPr>
          <w:color w:val="000000"/>
          <w:spacing w:val="-2"/>
        </w:rPr>
        <w:t xml:space="preserve">Each Party shall comply with Applicable Laws and Regulations and Applicable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647B2" w:rsidRDefault="00013395">
      <w:pPr>
        <w:autoSpaceDE w:val="0"/>
        <w:autoSpaceDN w:val="0"/>
        <w:adjustRightInd w:val="0"/>
        <w:spacing w:line="28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0647B2" w:rsidRDefault="00013395">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w:t>
      </w:r>
      <w:r>
        <w:rPr>
          <w:rFonts w:ascii="Times New Roman Bold" w:hAnsi="Times New Roman Bold"/>
          <w:color w:val="000000"/>
          <w:spacing w:val="-3"/>
        </w:rPr>
        <w:t>smission Owner Obligations.</w:t>
      </w:r>
    </w:p>
    <w:p w:rsidR="000647B2" w:rsidRDefault="00013395">
      <w:pPr>
        <w:autoSpaceDE w:val="0"/>
        <w:autoSpaceDN w:val="0"/>
        <w:adjustRightInd w:val="0"/>
        <w:spacing w:before="230" w:line="276" w:lineRule="exact"/>
        <w:ind w:left="2160"/>
        <w:rPr>
          <w:color w:val="000000"/>
          <w:spacing w:val="-3"/>
        </w:rPr>
      </w:pPr>
      <w:r>
        <w:rPr>
          <w:color w:val="000000"/>
          <w:spacing w:val="-3"/>
        </w:rPr>
        <w:t xml:space="preserve">Connecting Transmission Owner and NYISO shall cause the New York State </w:t>
      </w:r>
    </w:p>
    <w:p w:rsidR="000647B2" w:rsidRDefault="00013395">
      <w:pPr>
        <w:autoSpaceDE w:val="0"/>
        <w:autoSpaceDN w:val="0"/>
        <w:adjustRightInd w:val="0"/>
        <w:spacing w:before="7" w:line="273"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manner in</w:t>
      </w:r>
      <w:r>
        <w:rPr>
          <w:color w:val="000000"/>
          <w:spacing w:val="-2"/>
        </w:rPr>
        <w:t xml:space="preserve">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and pr</w:t>
      </w:r>
      <w:r>
        <w:rPr>
          <w:color w:val="000000"/>
          <w:spacing w:val="-2"/>
        </w:rPr>
        <w:t xml:space="preserve">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0647B2" w:rsidRDefault="00013395">
      <w:pPr>
        <w:autoSpaceDE w:val="0"/>
        <w:autoSpaceDN w:val="0"/>
        <w:adjustRightInd w:val="0"/>
        <w:spacing w:before="226" w:line="276" w:lineRule="exact"/>
        <w:ind w:left="2160"/>
        <w:rPr>
          <w:color w:val="000000"/>
          <w:spacing w:val="-2"/>
        </w:rPr>
      </w:pPr>
      <w:r>
        <w:rPr>
          <w:color w:val="000000"/>
          <w:spacing w:val="-2"/>
        </w:rPr>
        <w:t xml:space="preserve">Developer shall at its own expense operate, maintain and control the Large Generating </w:t>
      </w:r>
    </w:p>
    <w:p w:rsidR="000647B2" w:rsidRDefault="00013395">
      <w:pPr>
        <w:autoSpaceDE w:val="0"/>
        <w:autoSpaceDN w:val="0"/>
        <w:adjustRightInd w:val="0"/>
        <w:spacing w:before="5" w:line="275" w:lineRule="exact"/>
        <w:ind w:left="1440" w:right="1316"/>
        <w:rPr>
          <w:color w:val="000000"/>
          <w:spacing w:val="-2"/>
        </w:rPr>
      </w:pPr>
      <w:r>
        <w:rPr>
          <w:color w:val="000000"/>
          <w:spacing w:val="-2"/>
        </w:rPr>
        <w:t xml:space="preserve">Facility and the Developer Attachment Facilities in a safe and reliable manner and in accordance </w:t>
      </w:r>
      <w:r>
        <w:rPr>
          <w:color w:val="000000"/>
          <w:spacing w:val="-2"/>
        </w:rPr>
        <w:br/>
        <w:t>with this Agreement.  Developer shall operate the Large Generating Faci</w:t>
      </w:r>
      <w:r>
        <w:rPr>
          <w:color w:val="000000"/>
          <w:spacing w:val="-2"/>
        </w:rPr>
        <w:t xml:space="preserve">lity and the Developer </w:t>
      </w:r>
      <w:r>
        <w:rPr>
          <w:color w:val="000000"/>
          <w:spacing w:val="-2"/>
        </w:rPr>
        <w:br/>
        <w:t xml:space="preserve">Attachment Facilities in accordance with NYISO and Connecting Transmission Owner </w:t>
      </w:r>
      <w:r>
        <w:rPr>
          <w:color w:val="000000"/>
          <w:spacing w:val="-2"/>
        </w:rPr>
        <w:br/>
        <w:t xml:space="preserve">requirements, as such requirements are set forth or referenced in Appendix C hereto.  Appendix </w:t>
      </w:r>
      <w:r>
        <w:rPr>
          <w:color w:val="000000"/>
          <w:spacing w:val="-2"/>
        </w:rPr>
        <w:br/>
        <w:t>C will be modified to reflect changes to the requireme</w:t>
      </w:r>
      <w:r>
        <w:rPr>
          <w:color w:val="000000"/>
          <w:spacing w:val="-2"/>
        </w:rPr>
        <w:t xml:space="preserve">nts as they may change from time to time.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13" w:line="276" w:lineRule="exact"/>
        <w:ind w:left="6001"/>
        <w:rPr>
          <w:color w:val="000000"/>
          <w:spacing w:val="-3"/>
        </w:rPr>
      </w:pPr>
      <w:r>
        <w:rPr>
          <w:color w:val="000000"/>
          <w:spacing w:val="-3"/>
        </w:rPr>
        <w:t xml:space="preserve">32 </w:t>
      </w:r>
    </w:p>
    <w:p w:rsidR="000647B2" w:rsidRDefault="000647B2">
      <w:pPr>
        <w:autoSpaceDE w:val="0"/>
        <w:autoSpaceDN w:val="0"/>
        <w:adjustRightInd w:val="0"/>
        <w:rPr>
          <w:color w:val="000000"/>
          <w:spacing w:val="-3"/>
        </w:rPr>
        <w:sectPr w:rsidR="000647B2">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8" w:name="Pg39"/>
      <w:bookmarkEnd w:id="3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2304"/>
        <w:jc w:val="both"/>
        <w:rPr>
          <w:color w:val="000000"/>
          <w:spacing w:val="-3"/>
        </w:rPr>
      </w:pPr>
      <w:r>
        <w:rPr>
          <w:color w:val="000000"/>
          <w:spacing w:val="-2"/>
        </w:rPr>
        <w:t xml:space="preserve">Any Party may request that the appropriate other Party or Parties provide copies of the </w:t>
      </w:r>
      <w:r>
        <w:rPr>
          <w:color w:val="000000"/>
          <w:spacing w:val="-3"/>
        </w:rPr>
        <w:t xml:space="preserve">requirements set forth or referenced in Appendix C hereto.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 xml:space="preserve">Start-Up and </w:t>
      </w:r>
      <w:r>
        <w:rPr>
          <w:rFonts w:ascii="Times New Roman Bold" w:hAnsi="Times New Roman Bold"/>
          <w:color w:val="000000"/>
          <w:spacing w:val="-3"/>
        </w:rPr>
        <w:t>Synchronization.</w:t>
      </w:r>
    </w:p>
    <w:p w:rsidR="000647B2" w:rsidRDefault="00013395">
      <w:pPr>
        <w:autoSpaceDE w:val="0"/>
        <w:autoSpaceDN w:val="0"/>
        <w:adjustRightInd w:val="0"/>
        <w:spacing w:before="234" w:line="273" w:lineRule="exact"/>
        <w:ind w:left="1440" w:right="1351" w:firstLine="719"/>
        <w:rPr>
          <w:color w:val="000000"/>
          <w:spacing w:val="-3"/>
        </w:rPr>
      </w:pPr>
      <w:r>
        <w:rPr>
          <w:color w:val="000000"/>
          <w:spacing w:val="-2"/>
        </w:rPr>
        <w:t>Consistent with the mutually acceptable procedures of the Developer and Connecting Transmission Owner, the Developer is responsible for the proper synchronization of the Large Generating Facility to the New York State Transmission System i</w:t>
      </w:r>
      <w:r>
        <w:rPr>
          <w:color w:val="000000"/>
          <w:spacing w:val="-2"/>
        </w:rPr>
        <w:t xml:space="preserve">n accordance with NYISO and </w:t>
      </w:r>
      <w:r>
        <w:rPr>
          <w:color w:val="000000"/>
          <w:spacing w:val="-3"/>
        </w:rPr>
        <w:t xml:space="preserve">Connecting Transmission Owner procedures and requirements.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0647B2" w:rsidRDefault="00013395">
      <w:pPr>
        <w:autoSpaceDE w:val="0"/>
        <w:autoSpaceDN w:val="0"/>
        <w:adjustRightInd w:val="0"/>
        <w:spacing w:before="231"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0647B2" w:rsidRDefault="00013395">
      <w:pPr>
        <w:autoSpaceDE w:val="0"/>
        <w:autoSpaceDN w:val="0"/>
        <w:adjustRightInd w:val="0"/>
        <w:spacing w:before="264" w:line="276"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0647B2" w:rsidRDefault="000647B2">
      <w:pPr>
        <w:autoSpaceDE w:val="0"/>
        <w:autoSpaceDN w:val="0"/>
        <w:adjustRightInd w:val="0"/>
        <w:spacing w:line="280" w:lineRule="exact"/>
        <w:ind w:left="1440"/>
        <w:jc w:val="both"/>
        <w:rPr>
          <w:color w:val="000000"/>
          <w:spacing w:val="-3"/>
        </w:rPr>
      </w:pPr>
    </w:p>
    <w:p w:rsidR="000647B2" w:rsidRDefault="00013395">
      <w:pPr>
        <w:autoSpaceDE w:val="0"/>
        <w:autoSpaceDN w:val="0"/>
        <w:adjustRightInd w:val="0"/>
        <w:spacing w:before="1"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0647B2" w:rsidRDefault="00013395">
      <w:pPr>
        <w:autoSpaceDE w:val="0"/>
        <w:autoSpaceDN w:val="0"/>
        <w:adjustRightInd w:val="0"/>
        <w:spacing w:before="264" w:line="276" w:lineRule="exact"/>
        <w:ind w:left="1440" w:right="1265"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w:t>
      </w:r>
      <w:r>
        <w:rPr>
          <w:color w:val="000000"/>
          <w:spacing w:val="-2"/>
        </w:rPr>
        <w:t xml:space="preserve">site power delivery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w:t>
      </w:r>
      <w:r>
        <w:rPr>
          <w:color w:val="000000"/>
          <w:spacing w:val="-2"/>
        </w:rPr>
        <w:t xml:space="preserve">rating Facility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w:t>
      </w:r>
      <w:r>
        <w:rPr>
          <w:color w:val="000000"/>
          <w:spacing w:val="-2"/>
        </w:rPr>
        <w:t xml:space="preserve"> power factor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w:t>
      </w:r>
      <w:r>
        <w:rPr>
          <w:color w:val="000000"/>
          <w:spacing w:val="-2"/>
        </w:rPr>
        <w:t xml:space="preserve">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0647B2" w:rsidRDefault="000647B2">
      <w:pPr>
        <w:autoSpaceDE w:val="0"/>
        <w:autoSpaceDN w:val="0"/>
        <w:adjustRightInd w:val="0"/>
        <w:spacing w:line="260" w:lineRule="exact"/>
        <w:ind w:left="1440"/>
        <w:jc w:val="both"/>
        <w:rPr>
          <w:color w:val="000000"/>
          <w:spacing w:val="-3"/>
        </w:rPr>
      </w:pPr>
    </w:p>
    <w:p w:rsidR="000647B2" w:rsidRDefault="00013395">
      <w:pPr>
        <w:autoSpaceDE w:val="0"/>
        <w:autoSpaceDN w:val="0"/>
        <w:adjustRightInd w:val="0"/>
        <w:spacing w:before="38" w:line="260" w:lineRule="exact"/>
        <w:ind w:left="1440" w:right="1678" w:firstLine="719"/>
        <w:jc w:val="both"/>
        <w:rPr>
          <w:color w:val="000000"/>
          <w:spacing w:val="-3"/>
        </w:rPr>
      </w:pPr>
      <w:r>
        <w:rPr>
          <w:color w:val="000000"/>
          <w:spacing w:val="-2"/>
        </w:rPr>
        <w:t>The Developer shall design and maintai</w:t>
      </w:r>
      <w:r>
        <w:rPr>
          <w:color w:val="000000"/>
          <w:spacing w:val="-2"/>
        </w:rPr>
        <w:t xml:space="preserve">n the plant auxiliary systems to operate safely </w:t>
      </w:r>
      <w:r>
        <w:rPr>
          <w:color w:val="000000"/>
          <w:spacing w:val="-3"/>
        </w:rPr>
        <w:t xml:space="preserve">throughout the entire real and reactive power design range.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0647B2" w:rsidRDefault="000647B2">
      <w:pPr>
        <w:autoSpaceDE w:val="0"/>
        <w:autoSpaceDN w:val="0"/>
        <w:adjustRightInd w:val="0"/>
        <w:spacing w:line="273" w:lineRule="exact"/>
        <w:ind w:left="1440"/>
        <w:rPr>
          <w:rFonts w:ascii="Times New Roman Bold" w:hAnsi="Times New Roman Bold"/>
          <w:color w:val="000000"/>
          <w:spacing w:val="-1"/>
        </w:rPr>
      </w:pPr>
    </w:p>
    <w:p w:rsidR="000647B2" w:rsidRDefault="00013395">
      <w:pPr>
        <w:autoSpaceDE w:val="0"/>
        <w:autoSpaceDN w:val="0"/>
        <w:adjustRightInd w:val="0"/>
        <w:spacing w:before="14" w:line="273" w:lineRule="exact"/>
        <w:ind w:left="1440" w:right="1274" w:firstLine="719"/>
        <w:rPr>
          <w:color w:val="000000"/>
          <w:spacing w:val="-2"/>
        </w:rPr>
      </w:pPr>
      <w:r>
        <w:rPr>
          <w:color w:val="000000"/>
          <w:spacing w:val="-2"/>
        </w:rPr>
        <w:t xml:space="preserve">Once the Developer has synchronized the Large Generating Facility with the New York </w:t>
      </w:r>
      <w:r>
        <w:rPr>
          <w:color w:val="000000"/>
          <w:spacing w:val="-2"/>
        </w:rPr>
        <w:br/>
        <w:t>State Transmission System, NYISO</w:t>
      </w:r>
      <w:r>
        <w:rPr>
          <w:color w:val="000000"/>
          <w:spacing w:val="-2"/>
        </w:rPr>
        <w:t xml:space="preserve">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33" w:line="276" w:lineRule="exact"/>
        <w:ind w:left="6001"/>
        <w:rPr>
          <w:color w:val="000000"/>
          <w:spacing w:val="-3"/>
        </w:rPr>
      </w:pPr>
      <w:r>
        <w:rPr>
          <w:color w:val="000000"/>
          <w:spacing w:val="-3"/>
        </w:rPr>
        <w:t xml:space="preserve">33 </w:t>
      </w:r>
    </w:p>
    <w:p w:rsidR="000647B2" w:rsidRDefault="000647B2">
      <w:pPr>
        <w:autoSpaceDE w:val="0"/>
        <w:autoSpaceDN w:val="0"/>
        <w:adjustRightInd w:val="0"/>
        <w:rPr>
          <w:color w:val="000000"/>
          <w:spacing w:val="-3"/>
        </w:rPr>
        <w:sectPr w:rsidR="000647B2">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39" w:name="Pg40"/>
      <w:bookmarkEnd w:id="3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7" w:lineRule="exact"/>
        <w:ind w:left="1440"/>
        <w:rPr>
          <w:rFonts w:ascii="Times New Roman Bold" w:hAnsi="Times New Roman Bold"/>
          <w:color w:val="000000"/>
          <w:spacing w:val="-3"/>
        </w:rPr>
      </w:pPr>
    </w:p>
    <w:p w:rsidR="000647B2" w:rsidRDefault="00013395">
      <w:pPr>
        <w:autoSpaceDE w:val="0"/>
        <w:autoSpaceDN w:val="0"/>
        <w:adjustRightInd w:val="0"/>
        <w:spacing w:before="147" w:line="277" w:lineRule="exact"/>
        <w:ind w:left="1440" w:right="1312"/>
        <w:rPr>
          <w:color w:val="000000"/>
          <w:spacing w:val="-3"/>
        </w:rPr>
      </w:pPr>
      <w:r>
        <w:rPr>
          <w:color w:val="000000"/>
          <w:spacing w:val="-2"/>
        </w:rPr>
        <w:t xml:space="preserve">shall treat all sources of reactive power in the New York Control Area in an equitable and not unduly discriminatory manner.  NYISO shall exercise Reasonable Efforts to </w:t>
      </w:r>
      <w:r>
        <w:rPr>
          <w:color w:val="000000"/>
          <w:spacing w:val="-2"/>
        </w:rPr>
        <w:t xml:space="preserve">provide Developer with such schedules in accordance with NYISO procedures, and may make changes to such </w:t>
      </w:r>
      <w:r>
        <w:rPr>
          <w:color w:val="000000"/>
          <w:spacing w:val="-2"/>
        </w:rPr>
        <w:br/>
        <w:t xml:space="preserve">schedules as necessary to maintain the reliability of the New York State Transmission System. Developer shall operate the Large Generating Facility to </w:t>
      </w:r>
      <w:r>
        <w:rPr>
          <w:color w:val="000000"/>
          <w:spacing w:val="-2"/>
        </w:rPr>
        <w:t>maintain the specified output voltage or power factor at the Point of Interconnection within the design capability of the Large Generating Facility set forth in Article 9.5.1 (Power Factor Design Criteria) as directed by the Connecting Transmission Owner’s</w:t>
      </w:r>
      <w:r>
        <w:rPr>
          <w:color w:val="000000"/>
          <w:spacing w:val="-2"/>
        </w:rPr>
        <w:t xml:space="preserve"> System Operator or the NYISO.  If Developer is unable to maintain the </w:t>
      </w:r>
      <w:r>
        <w:rPr>
          <w:color w:val="000000"/>
          <w:spacing w:val="-3"/>
        </w:rPr>
        <w:t xml:space="preserve">specified voltage or power factor, it shall promptly notify NYISO.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0647B2" w:rsidRDefault="00013395">
      <w:pPr>
        <w:autoSpaceDE w:val="0"/>
        <w:autoSpaceDN w:val="0"/>
        <w:adjustRightInd w:val="0"/>
        <w:spacing w:before="261" w:line="280" w:lineRule="exact"/>
        <w:ind w:left="1440" w:right="1330"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0647B2" w:rsidRDefault="00013395">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9.5.4</w:t>
      </w:r>
      <w:r>
        <w:rPr>
          <w:rFonts w:ascii="Arial Bold" w:hAnsi="Arial Bold"/>
          <w:color w:val="000000"/>
          <w:spacing w:val="-2"/>
        </w:rPr>
        <w:t xml:space="preserve"> </w:t>
      </w:r>
      <w:r>
        <w:rPr>
          <w:rFonts w:ascii="Times New Roman Bold" w:hAnsi="Times New Roman Bold"/>
          <w:color w:val="000000"/>
          <w:spacing w:val="-2"/>
        </w:rPr>
        <w:t xml:space="preserve">  Governors and Regulators. </w:t>
      </w:r>
    </w:p>
    <w:p w:rsidR="000647B2" w:rsidRDefault="000647B2">
      <w:pPr>
        <w:autoSpaceDE w:val="0"/>
        <w:autoSpaceDN w:val="0"/>
        <w:adjustRightInd w:val="0"/>
        <w:spacing w:line="276" w:lineRule="exact"/>
        <w:ind w:left="1440"/>
        <w:rPr>
          <w:rFonts w:ascii="Times New Roman Bold" w:hAnsi="Times New Roman Bold"/>
          <w:color w:val="000000"/>
          <w:spacing w:val="-2"/>
        </w:rPr>
      </w:pPr>
    </w:p>
    <w:p w:rsidR="000647B2" w:rsidRDefault="00013395">
      <w:pPr>
        <w:autoSpaceDE w:val="0"/>
        <w:autoSpaceDN w:val="0"/>
        <w:adjustRightInd w:val="0"/>
        <w:spacing w:before="8" w:line="276" w:lineRule="exact"/>
        <w:ind w:left="1440" w:right="1284" w:firstLine="719"/>
        <w:rPr>
          <w:color w:val="000000"/>
          <w:spacing w:val="-2"/>
        </w:rPr>
      </w:pPr>
      <w:r>
        <w:rPr>
          <w:color w:val="000000"/>
          <w:spacing w:val="-2"/>
        </w:rPr>
        <w:t>Whe</w:t>
      </w:r>
      <w:r>
        <w:rPr>
          <w:color w:val="000000"/>
          <w:spacing w:val="-2"/>
        </w:rPr>
        <w:t xml:space="preserv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 xml:space="preserve">automatic operation at all times.  If the Large Generating Facility’s speed </w:t>
      </w:r>
      <w:r>
        <w:rPr>
          <w:color w:val="000000"/>
          <w:spacing w:val="-2"/>
        </w:rPr>
        <w:t xml:space="preserve">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 th</w:t>
      </w:r>
      <w:r>
        <w:rPr>
          <w:color w:val="000000"/>
          <w:spacing w:val="-2"/>
        </w:rPr>
        <w:t xml:space="preserve">e design capability of the Large Generating Facility’s </w:t>
      </w:r>
    </w:p>
    <w:p w:rsidR="000647B2" w:rsidRDefault="00013395">
      <w:pPr>
        <w:autoSpaceDE w:val="0"/>
        <w:autoSpaceDN w:val="0"/>
        <w:adjustRightInd w:val="0"/>
        <w:spacing w:before="7" w:line="273" w:lineRule="exact"/>
        <w:ind w:left="1440" w:right="1293"/>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disconne</w:t>
      </w:r>
      <w:r>
        <w:rPr>
          <w:color w:val="000000"/>
          <w:spacing w:val="-2"/>
        </w:rPr>
        <w:t>ct automatically or instantaneously from the New York State Transmission System or trip any generating unit comprising the Large Generating Facility for an under or over frequency condition unless the abnormal frequency condition persists for a time period</w:t>
      </w:r>
      <w:r>
        <w:rPr>
          <w:color w:val="000000"/>
          <w:spacing w:val="-2"/>
        </w:rPr>
        <w:t xml:space="preserve"> beyond the limits set forth in ANSI/IEEE Standard C37.106, or such other standard as applied to other generators </w:t>
      </w:r>
      <w:r>
        <w:rPr>
          <w:color w:val="000000"/>
          <w:spacing w:val="-3"/>
        </w:rPr>
        <w:t xml:space="preserve">in the New York Control Area on a comparable basis. </w:t>
      </w:r>
    </w:p>
    <w:p w:rsidR="000647B2" w:rsidRDefault="00013395">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0647B2" w:rsidRDefault="00013395">
      <w:pPr>
        <w:tabs>
          <w:tab w:val="left" w:pos="3601"/>
        </w:tabs>
        <w:autoSpaceDE w:val="0"/>
        <w:autoSpaceDN w:val="0"/>
        <w:adjustRightInd w:val="0"/>
        <w:spacing w:before="240"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0647B2" w:rsidRDefault="00013395">
      <w:pPr>
        <w:autoSpaceDE w:val="0"/>
        <w:autoSpaceDN w:val="0"/>
        <w:adjustRightInd w:val="0"/>
        <w:spacing w:before="270" w:line="276" w:lineRule="exact"/>
        <w:ind w:left="3601"/>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0647B2" w:rsidRDefault="00013395">
      <w:pPr>
        <w:autoSpaceDE w:val="0"/>
        <w:autoSpaceDN w:val="0"/>
        <w:adjustRightInd w:val="0"/>
        <w:spacing w:before="264" w:line="277" w:lineRule="exact"/>
        <w:ind w:left="1440" w:right="1375" w:firstLine="719"/>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w:t>
      </w:r>
      <w:r>
        <w:rPr>
          <w:color w:val="000000"/>
          <w:spacing w:val="-2"/>
        </w:rPr>
        <w:t xml:space="preserve">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w:t>
      </w:r>
      <w:r>
        <w:rPr>
          <w:color w:val="000000"/>
          <w:spacing w:val="-2"/>
        </w:rPr>
        <w:t xml:space="preserve">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32" w:line="276" w:lineRule="exact"/>
        <w:ind w:left="6001"/>
        <w:rPr>
          <w:color w:val="000000"/>
          <w:spacing w:val="-3"/>
        </w:rPr>
      </w:pPr>
      <w:r>
        <w:rPr>
          <w:color w:val="000000"/>
          <w:spacing w:val="-3"/>
        </w:rPr>
        <w:t xml:space="preserve">34 </w:t>
      </w:r>
    </w:p>
    <w:p w:rsidR="000647B2" w:rsidRDefault="000647B2">
      <w:pPr>
        <w:autoSpaceDE w:val="0"/>
        <w:autoSpaceDN w:val="0"/>
        <w:adjustRightInd w:val="0"/>
        <w:rPr>
          <w:color w:val="000000"/>
          <w:spacing w:val="-3"/>
        </w:rPr>
        <w:sectPr w:rsidR="000647B2">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0" w:name="Pg41"/>
      <w:bookmarkEnd w:id="4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911"/>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0647B2" w:rsidRDefault="000647B2">
      <w:pPr>
        <w:autoSpaceDE w:val="0"/>
        <w:autoSpaceDN w:val="0"/>
        <w:adjustRightInd w:val="0"/>
        <w:spacing w:line="276" w:lineRule="exact"/>
        <w:ind w:left="3601"/>
        <w:rPr>
          <w:color w:val="000000"/>
          <w:spacing w:val="-3"/>
        </w:rPr>
      </w:pPr>
    </w:p>
    <w:p w:rsidR="000647B2" w:rsidRDefault="00013395">
      <w:pPr>
        <w:autoSpaceDE w:val="0"/>
        <w:autoSpaceDN w:val="0"/>
        <w:adjustRightInd w:val="0"/>
        <w:spacing w:before="8" w:line="276" w:lineRule="exact"/>
        <w:ind w:left="3601"/>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0647B2" w:rsidRDefault="00013395">
      <w:pPr>
        <w:autoSpaceDE w:val="0"/>
        <w:autoSpaceDN w:val="0"/>
        <w:adjustRightInd w:val="0"/>
        <w:spacing w:before="264" w:line="276" w:lineRule="exact"/>
        <w:ind w:left="1440" w:right="1334" w:firstLine="719"/>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0647B2" w:rsidRDefault="00013395">
      <w:pPr>
        <w:autoSpaceDE w:val="0"/>
        <w:autoSpaceDN w:val="0"/>
        <w:adjustRightInd w:val="0"/>
        <w:spacing w:before="4" w:line="276" w:lineRule="exact"/>
        <w:ind w:left="1440" w:right="1271"/>
        <w:rPr>
          <w:color w:val="000000"/>
          <w:spacing w:val="-3"/>
        </w:rPr>
      </w:pPr>
      <w:r>
        <w:rPr>
          <w:color w:val="000000"/>
          <w:spacing w:val="-2"/>
        </w:rPr>
        <w:t>breaking of maintenance contracts or other costs above and beyond the co</w:t>
      </w:r>
      <w:r>
        <w:rPr>
          <w:color w:val="000000"/>
          <w:spacing w:val="-2"/>
        </w:rPr>
        <w:t xml:space="preserve">st the Developer would </w:t>
      </w:r>
      <w:r>
        <w:rPr>
          <w:color w:val="000000"/>
          <w:spacing w:val="-2"/>
        </w:rPr>
        <w:br/>
        <w:t xml:space="preserve">have incurred absent 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months prior to the date of the scheduled m</w:t>
      </w:r>
      <w:r>
        <w:rPr>
          <w:color w:val="000000"/>
          <w:spacing w:val="-2"/>
        </w:rPr>
        <w:t xml:space="preserve">aintenance, the Developer had modified its schedule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0647B2" w:rsidRDefault="00013395">
      <w:pPr>
        <w:autoSpaceDE w:val="0"/>
        <w:autoSpaceDN w:val="0"/>
        <w:adjustRightInd w:val="0"/>
        <w:spacing w:before="244" w:line="276" w:lineRule="exact"/>
        <w:ind w:left="3601"/>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0647B2" w:rsidRDefault="00013395">
      <w:pPr>
        <w:autoSpaceDE w:val="0"/>
        <w:autoSpaceDN w:val="0"/>
        <w:adjustRightInd w:val="0"/>
        <w:spacing w:before="224" w:line="276" w:lineRule="exact"/>
        <w:ind w:left="2160"/>
        <w:rPr>
          <w:color w:val="000000"/>
          <w:spacing w:val="-2"/>
        </w:rPr>
      </w:pPr>
      <w:r>
        <w:rPr>
          <w:color w:val="000000"/>
          <w:spacing w:val="-2"/>
        </w:rPr>
        <w:t>If an outage on the Attachment Facilities or System Upgr</w:t>
      </w:r>
      <w:r>
        <w:rPr>
          <w:color w:val="000000"/>
          <w:spacing w:val="-2"/>
        </w:rPr>
        <w:t xml:space="preserve">ade Facilities or System </w:t>
      </w:r>
    </w:p>
    <w:p w:rsidR="000647B2" w:rsidRDefault="00013395">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r>
      <w:r>
        <w:rPr>
          <w:color w:val="000000"/>
          <w:spacing w:val="-2"/>
        </w:rP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NYISO, to the extent s</w:t>
      </w:r>
      <w:r>
        <w:rPr>
          <w:color w:val="000000"/>
          <w:spacing w:val="-2"/>
        </w:rPr>
        <w:t xml:space="preserve">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explaining the natur</w:t>
      </w:r>
      <w:r>
        <w:rPr>
          <w:color w:val="000000"/>
          <w:spacing w:val="-3"/>
        </w:rPr>
        <w:t xml:space="preserve">e of the outage. </w:t>
      </w:r>
    </w:p>
    <w:p w:rsidR="000647B2" w:rsidRDefault="00013395">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0647B2" w:rsidRDefault="00013395">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w:t>
      </w:r>
      <w:r>
        <w:rPr>
          <w:color w:val="000000"/>
          <w:spacing w:val="-2"/>
        </w:rPr>
        <w:t xml:space="preserve">ch production of electricity could adversely affect the ability of NYISO and Connecting Transmission Owner to perform such activities as are necessary to safely and reliably operate and maintain the New York State </w:t>
      </w:r>
      <w:r>
        <w:rPr>
          <w:color w:val="000000"/>
          <w:spacing w:val="-2"/>
        </w:rPr>
        <w:br/>
        <w:t>Transmission System.  The following provi</w:t>
      </w:r>
      <w:r>
        <w:rPr>
          <w:color w:val="000000"/>
          <w:spacing w:val="-2"/>
        </w:rPr>
        <w:t xml:space="preserve">sions shall apply to any interruption or reduction </w:t>
      </w:r>
      <w:r>
        <w:rPr>
          <w:color w:val="000000"/>
          <w:spacing w:val="-3"/>
        </w:rPr>
        <w:t xml:space="preserve">permitted under this Article 9.6.2: </w:t>
      </w:r>
    </w:p>
    <w:p w:rsidR="000647B2" w:rsidRDefault="000647B2">
      <w:pPr>
        <w:autoSpaceDE w:val="0"/>
        <w:autoSpaceDN w:val="0"/>
        <w:adjustRightInd w:val="0"/>
        <w:spacing w:line="280" w:lineRule="exact"/>
        <w:ind w:left="1440"/>
        <w:jc w:val="both"/>
        <w:rPr>
          <w:color w:val="000000"/>
          <w:spacing w:val="-3"/>
        </w:rPr>
      </w:pPr>
    </w:p>
    <w:p w:rsidR="000647B2" w:rsidRDefault="00013395">
      <w:pPr>
        <w:autoSpaceDE w:val="0"/>
        <w:autoSpaceDN w:val="0"/>
        <w:adjustRightInd w:val="0"/>
        <w:spacing w:before="1" w:line="28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0647B2" w:rsidRDefault="00013395">
      <w:pPr>
        <w:autoSpaceDE w:val="0"/>
        <w:autoSpaceDN w:val="0"/>
        <w:adjustRightInd w:val="0"/>
        <w:spacing w:before="260" w:line="280" w:lineRule="exact"/>
        <w:ind w:left="1440" w:right="1444"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w:t>
      </w:r>
      <w:r>
        <w:rPr>
          <w:color w:val="000000"/>
          <w:spacing w:val="-2"/>
        </w:rPr>
        <w:t xml:space="preserve">shall be made on an equitable, nondiscriminatory basis with respect to all generating facilities directly connected to the New York </w:t>
      </w:r>
      <w:r>
        <w:rPr>
          <w:color w:val="000000"/>
          <w:spacing w:val="-3"/>
        </w:rPr>
        <w:t xml:space="preserve">State Transmission System;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32" w:line="276" w:lineRule="exact"/>
        <w:ind w:left="6001"/>
        <w:rPr>
          <w:color w:val="000000"/>
          <w:spacing w:val="-3"/>
        </w:rPr>
      </w:pPr>
      <w:r>
        <w:rPr>
          <w:color w:val="000000"/>
          <w:spacing w:val="-3"/>
        </w:rPr>
        <w:t xml:space="preserve">35 </w:t>
      </w:r>
    </w:p>
    <w:p w:rsidR="000647B2" w:rsidRDefault="000647B2">
      <w:pPr>
        <w:autoSpaceDE w:val="0"/>
        <w:autoSpaceDN w:val="0"/>
        <w:adjustRightInd w:val="0"/>
        <w:rPr>
          <w:color w:val="000000"/>
          <w:spacing w:val="-3"/>
        </w:rPr>
        <w:sectPr w:rsidR="000647B2">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1" w:name="Pg42"/>
      <w:bookmarkEnd w:id="4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880"/>
        <w:rPr>
          <w:rFonts w:ascii="Times New Roman Bold" w:hAnsi="Times New Roman Bold"/>
          <w:color w:val="000000"/>
          <w:spacing w:val="-3"/>
        </w:rPr>
      </w:pPr>
    </w:p>
    <w:p w:rsidR="000647B2" w:rsidRDefault="00013395">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0647B2" w:rsidRDefault="00013395">
      <w:pPr>
        <w:autoSpaceDE w:val="0"/>
        <w:autoSpaceDN w:val="0"/>
        <w:adjustRightInd w:val="0"/>
        <w:spacing w:before="1" w:line="280" w:lineRule="exact"/>
        <w:ind w:left="1440" w:right="1357"/>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0647B2" w:rsidRDefault="00013395">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0647B2" w:rsidRDefault="000647B2">
      <w:pPr>
        <w:autoSpaceDE w:val="0"/>
        <w:autoSpaceDN w:val="0"/>
        <w:adjustRightInd w:val="0"/>
        <w:spacing w:line="273" w:lineRule="exact"/>
        <w:ind w:left="1440"/>
        <w:rPr>
          <w:color w:val="000000"/>
          <w:spacing w:val="-3"/>
        </w:rPr>
      </w:pPr>
    </w:p>
    <w:p w:rsidR="000647B2" w:rsidRDefault="00013395">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0647B2" w:rsidRDefault="00013395">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under-frequency sy</w:t>
      </w:r>
      <w:r>
        <w:rPr>
          <w:color w:val="000000"/>
          <w:spacing w:val="-2"/>
        </w:rPr>
        <w:t xml:space="preserve">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Fa</w:t>
      </w:r>
      <w:r>
        <w:rPr>
          <w:color w:val="000000"/>
          <w:spacing w:val="-2"/>
        </w:rPr>
        <w:t xml:space="preserve">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w:t>
      </w:r>
      <w:r>
        <w:rPr>
          <w:color w:val="000000"/>
          <w:spacing w:val="-2"/>
        </w:rPr>
        <w:t xml:space="preserve">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w:t>
      </w:r>
      <w:r>
        <w:rPr>
          <w:color w:val="000000"/>
          <w:spacing w:val="-2"/>
        </w:rPr>
        <w:t xml:space="preserve">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0647B2" w:rsidRDefault="00013395">
      <w:pPr>
        <w:autoSpaceDE w:val="0"/>
        <w:autoSpaceDN w:val="0"/>
        <w:adjustRightInd w:val="0"/>
        <w:spacing w:before="264" w:line="276" w:lineRule="exact"/>
        <w:ind w:left="1440" w:right="1461"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Developer shall, at its expense, i</w:t>
      </w:r>
      <w:r>
        <w:rPr>
          <w:color w:val="000000"/>
          <w:spacing w:val="-2"/>
        </w:rPr>
        <w:t xml:space="preserve">nstall, </w:t>
      </w:r>
      <w:r>
        <w:rPr>
          <w:color w:val="000000"/>
          <w:spacing w:val="-2"/>
        </w:rPr>
        <w:br/>
        <w:t xml:space="preserve">operate and maintain System Protection Facilities as a part of the Large Generating Facility or </w:t>
      </w:r>
      <w:r>
        <w:rPr>
          <w:color w:val="000000"/>
          <w:spacing w:val="-2"/>
        </w:rPr>
        <w:br/>
        <w:t xml:space="preserve">Developer Attachment Facilities.  Connecting Transmission Owner shall install at Developer’s </w:t>
      </w:r>
      <w:r>
        <w:rPr>
          <w:color w:val="000000"/>
          <w:spacing w:val="-2"/>
        </w:rPr>
        <w:br/>
        <w:t>expense any System Protection Facilities that may be req</w:t>
      </w:r>
      <w:r>
        <w:rPr>
          <w:color w:val="000000"/>
          <w:spacing w:val="-2"/>
        </w:rPr>
        <w:t xml:space="preserve">uired on the Connecting Transmission </w:t>
      </w:r>
      <w:r>
        <w:rPr>
          <w:color w:val="000000"/>
          <w:spacing w:val="-2"/>
        </w:rPr>
        <w:br/>
        <w:t xml:space="preserve">Owner Attachment Facilities or the New York State Transmission System as a result of the </w:t>
      </w:r>
      <w:r>
        <w:rPr>
          <w:color w:val="000000"/>
          <w:spacing w:val="-2"/>
        </w:rPr>
        <w:br/>
        <w:t xml:space="preserve">interconnection of the Large Generating Facility and Developer Attachment Facilities. </w:t>
      </w:r>
    </w:p>
    <w:p w:rsidR="000647B2" w:rsidRDefault="000647B2">
      <w:pPr>
        <w:autoSpaceDE w:val="0"/>
        <w:autoSpaceDN w:val="0"/>
        <w:adjustRightInd w:val="0"/>
        <w:spacing w:line="276" w:lineRule="exact"/>
        <w:ind w:left="2880"/>
        <w:rPr>
          <w:color w:val="000000"/>
          <w:spacing w:val="-2"/>
        </w:rPr>
      </w:pPr>
    </w:p>
    <w:p w:rsidR="000647B2" w:rsidRDefault="00013395">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0647B2" w:rsidRDefault="00013395">
      <w:pPr>
        <w:autoSpaceDE w:val="0"/>
        <w:autoSpaceDN w:val="0"/>
        <w:adjustRightInd w:val="0"/>
        <w:spacing w:before="18" w:line="260" w:lineRule="exact"/>
        <w:ind w:left="1440" w:right="1558"/>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75" w:line="276" w:lineRule="exact"/>
        <w:ind w:left="6001"/>
        <w:rPr>
          <w:color w:val="000000"/>
          <w:spacing w:val="-3"/>
        </w:rPr>
      </w:pPr>
      <w:r>
        <w:rPr>
          <w:color w:val="000000"/>
          <w:spacing w:val="-3"/>
        </w:rPr>
        <w:t xml:space="preserve">36 </w:t>
      </w:r>
    </w:p>
    <w:p w:rsidR="000647B2" w:rsidRDefault="000647B2">
      <w:pPr>
        <w:autoSpaceDE w:val="0"/>
        <w:autoSpaceDN w:val="0"/>
        <w:adjustRightInd w:val="0"/>
        <w:rPr>
          <w:color w:val="000000"/>
          <w:spacing w:val="-3"/>
        </w:rPr>
        <w:sectPr w:rsidR="000647B2">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2" w:name="Pg43"/>
      <w:bookmarkEnd w:id="4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2334 </w:t>
      </w:r>
    </w:p>
    <w:p w:rsidR="000647B2" w:rsidRDefault="000647B2">
      <w:pPr>
        <w:autoSpaceDE w:val="0"/>
        <w:autoSpaceDN w:val="0"/>
        <w:adjustRightInd w:val="0"/>
        <w:spacing w:line="276" w:lineRule="exact"/>
        <w:ind w:left="2880"/>
        <w:rPr>
          <w:rFonts w:ascii="Times New Roman Bold" w:hAnsi="Times New Roman Bold"/>
          <w:color w:val="000000"/>
          <w:spacing w:val="-3"/>
        </w:rPr>
      </w:pPr>
    </w:p>
    <w:p w:rsidR="000647B2" w:rsidRDefault="000647B2">
      <w:pPr>
        <w:autoSpaceDE w:val="0"/>
        <w:autoSpaceDN w:val="0"/>
        <w:adjustRightInd w:val="0"/>
        <w:spacing w:line="276" w:lineRule="exact"/>
        <w:ind w:left="2880"/>
        <w:rPr>
          <w:rFonts w:ascii="Times New Roman Bold" w:hAnsi="Times New Roman Bold"/>
          <w:color w:val="000000"/>
          <w:spacing w:val="-3"/>
        </w:rPr>
      </w:pPr>
    </w:p>
    <w:p w:rsidR="000647B2" w:rsidRDefault="00013395">
      <w:pPr>
        <w:autoSpaceDE w:val="0"/>
        <w:autoSpaceDN w:val="0"/>
        <w:adjustRightInd w:val="0"/>
        <w:spacing w:before="152"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0647B2" w:rsidRDefault="00013395">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0647B2" w:rsidRDefault="00013395">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0647B2" w:rsidRDefault="00013395">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0647B2" w:rsidRDefault="000647B2">
      <w:pPr>
        <w:autoSpaceDE w:val="0"/>
        <w:autoSpaceDN w:val="0"/>
        <w:adjustRightInd w:val="0"/>
        <w:spacing w:line="280" w:lineRule="exact"/>
        <w:ind w:left="1440"/>
        <w:rPr>
          <w:color w:val="000000"/>
          <w:spacing w:val="-3"/>
        </w:rPr>
      </w:pPr>
    </w:p>
    <w:p w:rsidR="000647B2" w:rsidRDefault="00013395">
      <w:pPr>
        <w:autoSpaceDE w:val="0"/>
        <w:autoSpaceDN w:val="0"/>
        <w:adjustRightInd w:val="0"/>
        <w:spacing w:before="2" w:line="280" w:lineRule="exact"/>
        <w:ind w:left="1440" w:right="1796"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t>
      </w:r>
      <w:r>
        <w:rPr>
          <w:color w:val="000000"/>
          <w:spacing w:val="-2"/>
        </w:rPr>
        <w:t xml:space="preserve">will each test, operate and maintain System Protection Facilities in accordance with Good Utility Practice, </w:t>
      </w:r>
      <w:r>
        <w:rPr>
          <w:color w:val="000000"/>
          <w:spacing w:val="-3"/>
        </w:rPr>
        <w:t xml:space="preserve">NERC and NPCC criteria. </w:t>
      </w:r>
    </w:p>
    <w:p w:rsidR="000647B2" w:rsidRDefault="00013395">
      <w:pPr>
        <w:autoSpaceDE w:val="0"/>
        <w:autoSpaceDN w:val="0"/>
        <w:adjustRightInd w:val="0"/>
        <w:spacing w:before="223" w:line="277"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w:t>
      </w:r>
      <w:r>
        <w:rPr>
          <w:color w:val="000000"/>
          <w:spacing w:val="-2"/>
        </w:rPr>
        <w:t xml:space="preserve">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w:t>
      </w:r>
      <w:r>
        <w:rPr>
          <w:color w:val="000000"/>
          <w:spacing w:val="-2"/>
        </w:rPr>
        <w:t xml:space="preserve">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The</w:t>
      </w:r>
      <w:r>
        <w:rPr>
          <w:color w:val="000000"/>
          <w:spacing w:val="-2"/>
        </w:rPr>
        <w:t xml:space="preserve">se tests </w:t>
      </w:r>
      <w:r>
        <w:rPr>
          <w:color w:val="000000"/>
          <w:spacing w:val="-2"/>
        </w:rPr>
        <w:br/>
        <w:t xml:space="preserve">do, however, require that all protective relays and lockout contacts be activated.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0647B2" w:rsidRDefault="00013395">
      <w:pPr>
        <w:autoSpaceDE w:val="0"/>
        <w:autoSpaceDN w:val="0"/>
        <w:adjustRightInd w:val="0"/>
        <w:spacing w:before="264" w:line="276" w:lineRule="exact"/>
        <w:ind w:left="1440" w:right="1314" w:firstLine="719"/>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04" w:line="276" w:lineRule="exact"/>
        <w:ind w:left="6001"/>
        <w:rPr>
          <w:color w:val="000000"/>
          <w:spacing w:val="-3"/>
        </w:rPr>
      </w:pPr>
      <w:r>
        <w:rPr>
          <w:color w:val="000000"/>
          <w:spacing w:val="-3"/>
        </w:rPr>
        <w:t xml:space="preserve">37 </w:t>
      </w:r>
    </w:p>
    <w:p w:rsidR="000647B2" w:rsidRDefault="000647B2">
      <w:pPr>
        <w:autoSpaceDE w:val="0"/>
        <w:autoSpaceDN w:val="0"/>
        <w:adjustRightInd w:val="0"/>
        <w:rPr>
          <w:color w:val="000000"/>
          <w:spacing w:val="-3"/>
        </w:rPr>
        <w:sectPr w:rsidR="000647B2">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3" w:name="Pg44"/>
      <w:bookmarkEnd w:id="4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0647B2" w:rsidRDefault="00013395">
      <w:pPr>
        <w:autoSpaceDE w:val="0"/>
        <w:autoSpaceDN w:val="0"/>
        <w:adjustRightInd w:val="0"/>
        <w:spacing w:before="264" w:line="276" w:lineRule="exact"/>
        <w:ind w:left="1440" w:right="1390" w:firstLine="719"/>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0647B2" w:rsidRDefault="00013395">
      <w:pPr>
        <w:autoSpaceDE w:val="0"/>
        <w:autoSpaceDN w:val="0"/>
        <w:adjustRightInd w:val="0"/>
        <w:spacing w:before="236"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0647B2" w:rsidRDefault="00013395">
      <w:pPr>
        <w:autoSpaceDE w:val="0"/>
        <w:autoSpaceDN w:val="0"/>
        <w:adjustRightInd w:val="0"/>
        <w:spacing w:before="219"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w:t>
      </w:r>
      <w:r>
        <w:rPr>
          <w:rFonts w:ascii="Times New Roman Bold" w:hAnsi="Times New Roman Bold"/>
          <w:color w:val="000000"/>
          <w:spacing w:val="-2"/>
        </w:rPr>
        <w:t>chment Facilit</w:t>
      </w:r>
      <w:r>
        <w:rPr>
          <w:color w:val="000000"/>
          <w:spacing w:val="-2"/>
        </w:rPr>
        <w:t>i</w:t>
      </w:r>
      <w:r>
        <w:rPr>
          <w:rFonts w:ascii="Times New Roman Bold" w:hAnsi="Times New Roman Bold"/>
          <w:color w:val="000000"/>
          <w:spacing w:val="-2"/>
        </w:rPr>
        <w:t xml:space="preserve">es. </w:t>
      </w:r>
    </w:p>
    <w:p w:rsidR="000647B2" w:rsidRDefault="000647B2">
      <w:pPr>
        <w:autoSpaceDE w:val="0"/>
        <w:autoSpaceDN w:val="0"/>
        <w:adjustRightInd w:val="0"/>
        <w:spacing w:line="273" w:lineRule="exact"/>
        <w:ind w:left="1440"/>
        <w:rPr>
          <w:rFonts w:ascii="Times New Roman Bold" w:hAnsi="Times New Roman Bold"/>
          <w:color w:val="000000"/>
          <w:spacing w:val="-2"/>
        </w:rPr>
      </w:pPr>
    </w:p>
    <w:p w:rsidR="000647B2" w:rsidRDefault="00013395">
      <w:pPr>
        <w:autoSpaceDE w:val="0"/>
        <w:autoSpaceDN w:val="0"/>
        <w:adjustRightInd w:val="0"/>
        <w:spacing w:before="14" w:line="273" w:lineRule="exact"/>
        <w:ind w:left="1440" w:right="1461" w:firstLine="719"/>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0647B2" w:rsidRDefault="000647B2">
      <w:pPr>
        <w:autoSpaceDE w:val="0"/>
        <w:autoSpaceDN w:val="0"/>
        <w:adjustRightInd w:val="0"/>
        <w:spacing w:line="275" w:lineRule="exact"/>
        <w:ind w:left="1440"/>
        <w:rPr>
          <w:rFonts w:ascii="Times New Roman Bold" w:hAnsi="Times New Roman Bold"/>
          <w:color w:val="000000"/>
          <w:spacing w:val="-1"/>
        </w:rPr>
      </w:pPr>
    </w:p>
    <w:p w:rsidR="000647B2" w:rsidRDefault="00013395">
      <w:pPr>
        <w:autoSpaceDE w:val="0"/>
        <w:autoSpaceDN w:val="0"/>
        <w:adjustRightInd w:val="0"/>
        <w:spacing w:before="10" w:line="275"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0647B2" w:rsidRDefault="00013395">
      <w:pPr>
        <w:autoSpaceDE w:val="0"/>
        <w:autoSpaceDN w:val="0"/>
        <w:adjustRightInd w:val="0"/>
        <w:spacing w:before="230" w:line="276" w:lineRule="exact"/>
        <w:ind w:left="2160"/>
        <w:rPr>
          <w:color w:val="000000"/>
          <w:spacing w:val="-2"/>
        </w:rPr>
      </w:pPr>
      <w:r>
        <w:rPr>
          <w:color w:val="000000"/>
          <w:spacing w:val="-2"/>
        </w:rPr>
        <w:t xml:space="preserve">The Parties will cooperate with one another and the NYISO in the analysis of </w:t>
      </w:r>
    </w:p>
    <w:p w:rsidR="000647B2" w:rsidRDefault="00013395">
      <w:pPr>
        <w:autoSpaceDE w:val="0"/>
        <w:autoSpaceDN w:val="0"/>
        <w:adjustRightInd w:val="0"/>
        <w:spacing w:before="18" w:line="260" w:lineRule="exact"/>
        <w:ind w:left="1440" w:right="1316"/>
        <w:jc w:val="both"/>
        <w:rPr>
          <w:color w:val="000000"/>
          <w:spacing w:val="-2"/>
        </w:rPr>
      </w:pPr>
      <w:r>
        <w:rPr>
          <w:color w:val="000000"/>
          <w:spacing w:val="-2"/>
        </w:rPr>
        <w:t xml:space="preserve">disturbances to either the Large Generating Facility </w:t>
      </w:r>
      <w:r>
        <w:rPr>
          <w:color w:val="000000"/>
          <w:spacing w:val="-2"/>
        </w:rPr>
        <w:t xml:space="preserve">or the New York State Transmission System by gathering and providing access to any information relating to any disturbance, including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15" w:line="276" w:lineRule="exact"/>
        <w:ind w:left="6001"/>
        <w:rPr>
          <w:color w:val="000000"/>
          <w:spacing w:val="-3"/>
        </w:rPr>
      </w:pPr>
      <w:r>
        <w:rPr>
          <w:color w:val="000000"/>
          <w:spacing w:val="-3"/>
        </w:rPr>
        <w:t xml:space="preserve">38 </w:t>
      </w:r>
    </w:p>
    <w:p w:rsidR="000647B2" w:rsidRDefault="000647B2">
      <w:pPr>
        <w:autoSpaceDE w:val="0"/>
        <w:autoSpaceDN w:val="0"/>
        <w:adjustRightInd w:val="0"/>
        <w:rPr>
          <w:color w:val="000000"/>
          <w:spacing w:val="-3"/>
        </w:rPr>
        <w:sectPr w:rsidR="000647B2">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4" w:name="Pg45"/>
      <w:bookmarkEnd w:id="4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512"/>
        <w:rPr>
          <w:color w:val="000000"/>
          <w:spacing w:val="-3"/>
        </w:rPr>
      </w:pPr>
      <w:r>
        <w:rPr>
          <w:color w:val="000000"/>
          <w:spacing w:val="-2"/>
        </w:rPr>
        <w:t>information from disturbance recording equipment, protective relay</w:t>
      </w:r>
      <w:r>
        <w:rPr>
          <w:color w:val="000000"/>
          <w:spacing w:val="-2"/>
        </w:rPr>
        <w:t xml:space="preserve">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0647B2" w:rsidRDefault="00013395">
      <w:pPr>
        <w:autoSpaceDE w:val="0"/>
        <w:autoSpaceDN w:val="0"/>
        <w:adjustRightInd w:val="0"/>
        <w:spacing w:before="216"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0647B2" w:rsidRDefault="00013395">
      <w:pPr>
        <w:autoSpaceDE w:val="0"/>
        <w:autoSpaceDN w:val="0"/>
        <w:adjustRightInd w:val="0"/>
        <w:spacing w:before="228" w:line="280" w:lineRule="exact"/>
        <w:ind w:left="1440" w:right="1265" w:firstLine="719"/>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0647B2" w:rsidRDefault="00013395">
      <w:pPr>
        <w:autoSpaceDE w:val="0"/>
        <w:autoSpaceDN w:val="0"/>
        <w:adjustRightInd w:val="0"/>
        <w:spacing w:before="224" w:line="275" w:lineRule="exact"/>
        <w:ind w:left="1440" w:right="1273" w:firstLine="719"/>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0647B2" w:rsidRDefault="00013395">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0647B2" w:rsidRDefault="00013395">
      <w:pPr>
        <w:autoSpaceDE w:val="0"/>
        <w:autoSpaceDN w:val="0"/>
        <w:adjustRightInd w:val="0"/>
        <w:spacing w:before="228" w:line="275" w:lineRule="exact"/>
        <w:ind w:left="1440" w:right="1383" w:firstLine="719"/>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0647B2" w:rsidRDefault="00013395">
      <w:pPr>
        <w:autoSpaceDE w:val="0"/>
        <w:autoSpaceDN w:val="0"/>
        <w:adjustRightInd w:val="0"/>
        <w:spacing w:before="232" w:line="274" w:lineRule="exact"/>
        <w:ind w:left="1440" w:right="1440" w:firstLine="719"/>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w:t>
      </w:r>
      <w:r>
        <w:rPr>
          <w:color w:val="000000"/>
          <w:spacing w:val="-2"/>
        </w:rPr>
        <w:t xml:space="preserve">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w:t>
      </w:r>
      <w:r>
        <w:rPr>
          <w:color w:val="000000"/>
          <w:spacing w:val="-2"/>
        </w:rPr>
        <w:t xml:space="preserve">ng Developer </w:t>
      </w:r>
      <w:r>
        <w:rPr>
          <w:color w:val="000000"/>
          <w:spacing w:val="-2"/>
        </w:rPr>
        <w:br/>
        <w:t xml:space="preserve">Attachment Facilities; and (2) operation, maintenance, repair and replacement of Connecting </w:t>
      </w:r>
      <w:r>
        <w:rPr>
          <w:color w:val="000000"/>
          <w:spacing w:val="-2"/>
        </w:rPr>
        <w:br/>
        <w:t xml:space="preserve">Transmission Owner’s Attachment Facilities.  The Connecting Transmission Owner shall be </w:t>
      </w:r>
      <w:r>
        <w:rPr>
          <w:color w:val="000000"/>
          <w:spacing w:val="-2"/>
        </w:rPr>
        <w:br/>
        <w:t>entitled to the recovery of incremental operating and mainte</w:t>
      </w:r>
      <w:r>
        <w:rPr>
          <w:color w:val="000000"/>
          <w:spacing w:val="-2"/>
        </w:rPr>
        <w:t xml:space="preserve">nance expenses that it incurs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7" w:line="276" w:lineRule="exact"/>
        <w:ind w:left="6001"/>
        <w:rPr>
          <w:color w:val="000000"/>
          <w:spacing w:val="-3"/>
        </w:rPr>
      </w:pPr>
      <w:r>
        <w:rPr>
          <w:color w:val="000000"/>
          <w:spacing w:val="-3"/>
        </w:rPr>
        <w:t xml:space="preserve">39 </w:t>
      </w:r>
    </w:p>
    <w:p w:rsidR="000647B2" w:rsidRDefault="000647B2">
      <w:pPr>
        <w:autoSpaceDE w:val="0"/>
        <w:autoSpaceDN w:val="0"/>
        <w:adjustRightInd w:val="0"/>
        <w:rPr>
          <w:color w:val="000000"/>
          <w:spacing w:val="-3"/>
        </w:rPr>
        <w:sectPr w:rsidR="000647B2">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5" w:name="Pg46"/>
      <w:bookmarkEnd w:id="4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784"/>
        <w:jc w:val="both"/>
        <w:rPr>
          <w:color w:val="000000"/>
          <w:spacing w:val="-3"/>
        </w:rPr>
      </w:pPr>
      <w:r>
        <w:rPr>
          <w:color w:val="000000"/>
          <w:spacing w:val="-2"/>
        </w:rPr>
        <w:t xml:space="preserve">associated with System Upgrade Facilities and System Deliverability Upgrades if and to the </w:t>
      </w:r>
      <w:r>
        <w:rPr>
          <w:color w:val="000000"/>
          <w:spacing w:val="-3"/>
        </w:rPr>
        <w:t xml:space="preserve">extent provided for under Attachment S to the NYISO OATT.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0647B2" w:rsidRDefault="00013395">
      <w:pPr>
        <w:autoSpaceDE w:val="0"/>
        <w:autoSpaceDN w:val="0"/>
        <w:adjustRightInd w:val="0"/>
        <w:spacing w:before="249" w:line="260" w:lineRule="exact"/>
        <w:ind w:left="1440" w:right="1771" w:firstLine="719"/>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0647B2" w:rsidRDefault="0001339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0647B2" w:rsidRDefault="00013395">
      <w:pPr>
        <w:autoSpaceDE w:val="0"/>
        <w:autoSpaceDN w:val="0"/>
        <w:adjustRightInd w:val="0"/>
        <w:spacing w:before="241" w:line="280" w:lineRule="exact"/>
        <w:ind w:left="1440" w:right="1577"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0647B2" w:rsidRDefault="000133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0647B2" w:rsidRDefault="00013395">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0647B2" w:rsidRDefault="00013395">
      <w:pPr>
        <w:autoSpaceDE w:val="0"/>
        <w:autoSpaceDN w:val="0"/>
        <w:adjustRightInd w:val="0"/>
        <w:spacing w:before="7" w:line="273" w:lineRule="exact"/>
        <w:ind w:left="1440" w:right="1339"/>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 p</w:t>
      </w:r>
      <w:r>
        <w:rPr>
          <w:color w:val="000000"/>
          <w:spacing w:val="-2"/>
        </w:rPr>
        <w:t xml:space="preserve">rovisions of Attachment S </w:t>
      </w:r>
      <w:r>
        <w:rPr>
          <w:color w:val="000000"/>
          <w:spacing w:val="-3"/>
        </w:rPr>
        <w:t xml:space="preserve">to the NYISO OATT.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0647B2" w:rsidRDefault="00013395">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0647B2" w:rsidRDefault="00013395">
      <w:pPr>
        <w:autoSpaceDE w:val="0"/>
        <w:autoSpaceDN w:val="0"/>
        <w:adjustRightInd w:val="0"/>
        <w:spacing w:before="4" w:line="276" w:lineRule="exact"/>
        <w:ind w:left="1440"/>
        <w:rPr>
          <w:color w:val="000000"/>
          <w:spacing w:val="-2"/>
        </w:rPr>
      </w:pPr>
      <w:r>
        <w:rPr>
          <w:color w:val="000000"/>
          <w:spacing w:val="-2"/>
        </w:rPr>
        <w:t>Upgrade Facilities or System Deliverability Upgrades, the Developer and Affected Syst</w:t>
      </w:r>
      <w:r>
        <w:rPr>
          <w:color w:val="000000"/>
          <w:spacing w:val="-2"/>
        </w:rPr>
        <w:t xml:space="preserve">em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0647B2" w:rsidRDefault="00013395">
      <w:pPr>
        <w:autoSpaceDE w:val="0"/>
        <w:autoSpaceDN w:val="0"/>
        <w:adjustRightInd w:val="0"/>
        <w:spacing w:line="280" w:lineRule="exact"/>
        <w:ind w:left="1440" w:right="1349"/>
        <w:rPr>
          <w:color w:val="000000"/>
          <w:spacing w:val="-3"/>
        </w:rPr>
      </w:pPr>
      <w:r>
        <w:rPr>
          <w:color w:val="000000"/>
          <w:spacing w:val="-2"/>
        </w:rPr>
        <w:t>responsibility for the cost of such System Upgrade Facilities or System Deliverability Upgrades is not to be allocated in accordance with Attachment S to the NYISO O</w:t>
      </w:r>
      <w:r>
        <w:rPr>
          <w:color w:val="000000"/>
          <w:spacing w:val="-2"/>
        </w:rPr>
        <w:t xml:space="preserve">ATT.  The agreement shall specify the terms governing payments to be made by the Developer to the Affected System </w:t>
      </w:r>
      <w:r>
        <w:rPr>
          <w:color w:val="000000"/>
          <w:spacing w:val="-3"/>
        </w:rPr>
        <w:t xml:space="preserve">Operator as well as the re-payment by the Affected System Operator. </w:t>
      </w:r>
    </w:p>
    <w:p w:rsidR="000647B2" w:rsidRDefault="00013395">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0647B2" w:rsidRDefault="00013395">
      <w:pPr>
        <w:autoSpaceDE w:val="0"/>
        <w:autoSpaceDN w:val="0"/>
        <w:adjustRightInd w:val="0"/>
        <w:spacing w:before="218" w:line="276" w:lineRule="exact"/>
        <w:ind w:left="2160"/>
        <w:rPr>
          <w:color w:val="000000"/>
          <w:spacing w:val="-2"/>
        </w:rPr>
      </w:pPr>
      <w:r>
        <w:rPr>
          <w:color w:val="000000"/>
          <w:spacing w:val="-2"/>
        </w:rPr>
        <w:t>At least thirty (30) Calendar Days prior to t</w:t>
      </w:r>
      <w:r>
        <w:rPr>
          <w:color w:val="000000"/>
          <w:spacing w:val="-2"/>
        </w:rPr>
        <w:t xml:space="preserve">he commencement of the procurement,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0647B2" w:rsidRDefault="00013395">
      <w:pPr>
        <w:autoSpaceDE w:val="0"/>
        <w:autoSpaceDN w:val="0"/>
        <w:adjustRightInd w:val="0"/>
        <w:spacing w:before="4" w:line="277" w:lineRule="exact"/>
        <w:ind w:left="1440" w:right="1364"/>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Agreem</w:t>
      </w:r>
      <w:r>
        <w:rPr>
          <w:color w:val="000000"/>
          <w:spacing w:val="-2"/>
        </w:rPr>
        <w:t xml:space="preserve">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w:t>
      </w:r>
      <w:r>
        <w:rPr>
          <w:color w:val="000000"/>
          <w:spacing w:val="-2"/>
        </w:rPr>
        <w:t xml:space="preserve">on a dollar-for-dollar basis for payments </w:t>
      </w:r>
      <w:r>
        <w:rPr>
          <w:color w:val="000000"/>
          <w:spacing w:val="-3"/>
        </w:rPr>
        <w:t xml:space="preserve">made to Connecting Transmission Owner for these purposes. </w:t>
      </w:r>
    </w:p>
    <w:p w:rsidR="000647B2" w:rsidRDefault="00013395">
      <w:pPr>
        <w:autoSpaceDE w:val="0"/>
        <w:autoSpaceDN w:val="0"/>
        <w:adjustRightInd w:val="0"/>
        <w:spacing w:before="264" w:line="276" w:lineRule="exact"/>
        <w:ind w:left="2160"/>
        <w:rPr>
          <w:color w:val="000000"/>
          <w:spacing w:val="-3"/>
        </w:rPr>
      </w:pPr>
      <w:r>
        <w:rPr>
          <w:color w:val="000000"/>
          <w:spacing w:val="-3"/>
        </w:rPr>
        <w:t xml:space="preserve">In addition: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2" w:line="276" w:lineRule="exact"/>
        <w:ind w:left="6001"/>
        <w:rPr>
          <w:color w:val="000000"/>
          <w:spacing w:val="-3"/>
        </w:rPr>
      </w:pPr>
      <w:r>
        <w:rPr>
          <w:color w:val="000000"/>
          <w:spacing w:val="-3"/>
        </w:rPr>
        <w:t xml:space="preserve">40 </w:t>
      </w:r>
    </w:p>
    <w:p w:rsidR="000647B2" w:rsidRDefault="000647B2">
      <w:pPr>
        <w:autoSpaceDE w:val="0"/>
        <w:autoSpaceDN w:val="0"/>
        <w:adjustRightInd w:val="0"/>
        <w:rPr>
          <w:color w:val="000000"/>
          <w:spacing w:val="-3"/>
        </w:rPr>
        <w:sectPr w:rsidR="000647B2">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6" w:name="Pg47"/>
      <w:bookmarkEnd w:id="4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0647B2" w:rsidRDefault="00013395">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0647B2" w:rsidRDefault="00013395">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0647B2" w:rsidRDefault="000647B2">
      <w:pPr>
        <w:autoSpaceDE w:val="0"/>
        <w:autoSpaceDN w:val="0"/>
        <w:adjustRightInd w:val="0"/>
        <w:spacing w:line="280" w:lineRule="exact"/>
        <w:ind w:left="1440"/>
        <w:jc w:val="both"/>
        <w:rPr>
          <w:color w:val="000000"/>
          <w:spacing w:val="-2"/>
        </w:rPr>
      </w:pPr>
    </w:p>
    <w:p w:rsidR="000647B2" w:rsidRDefault="00013395">
      <w:pPr>
        <w:autoSpaceDE w:val="0"/>
        <w:autoSpaceDN w:val="0"/>
        <w:adjustRightInd w:val="0"/>
        <w:spacing w:before="1" w:line="280" w:lineRule="exact"/>
        <w:ind w:left="1440" w:right="2225"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w:t>
      </w:r>
      <w:r>
        <w:rPr>
          <w:color w:val="000000"/>
          <w:spacing w:val="-2"/>
        </w:rPr>
        <w:t xml:space="preserve">ting Transmission Owner and must specify a reasonable expiration date. </w:t>
      </w:r>
    </w:p>
    <w:p w:rsidR="000647B2" w:rsidRDefault="00013395">
      <w:pPr>
        <w:autoSpaceDE w:val="0"/>
        <w:autoSpaceDN w:val="0"/>
        <w:adjustRightInd w:val="0"/>
        <w:spacing w:before="260" w:line="280" w:lineRule="exact"/>
        <w:ind w:left="1440" w:right="1650"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w:t>
      </w:r>
      <w:r>
        <w:rPr>
          <w:rFonts w:ascii="Times New Roman Bold" w:hAnsi="Times New Roman Bold"/>
          <w:color w:val="000000"/>
          <w:spacing w:val="-3"/>
        </w:rPr>
        <w:t xml:space="preserve"> for Emergency Services.</w:t>
      </w:r>
    </w:p>
    <w:p w:rsidR="000647B2" w:rsidRDefault="00013395">
      <w:pPr>
        <w:autoSpaceDE w:val="0"/>
        <w:autoSpaceDN w:val="0"/>
        <w:adjustRightInd w:val="0"/>
        <w:spacing w:before="240" w:line="270" w:lineRule="exact"/>
        <w:ind w:left="1440" w:right="1294" w:firstLine="719"/>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0647B2" w:rsidRDefault="00013395">
      <w:pPr>
        <w:autoSpaceDE w:val="0"/>
        <w:autoSpaceDN w:val="0"/>
        <w:adjustRightInd w:val="0"/>
        <w:spacing w:before="231" w:line="276" w:lineRule="exact"/>
        <w:ind w:left="2160"/>
        <w:rPr>
          <w:color w:val="000000"/>
          <w:spacing w:val="-2"/>
        </w:rPr>
      </w:pPr>
      <w:r>
        <w:rPr>
          <w:color w:val="000000"/>
          <w:spacing w:val="-2"/>
        </w:rPr>
        <w:t xml:space="preserve">Notwithstanding anything in the NYISO OATT to the contrary, the Connecting </w:t>
      </w:r>
    </w:p>
    <w:p w:rsidR="000647B2" w:rsidRDefault="00013395">
      <w:pPr>
        <w:autoSpaceDE w:val="0"/>
        <w:autoSpaceDN w:val="0"/>
        <w:adjustRightInd w:val="0"/>
        <w:spacing w:before="9" w:line="270" w:lineRule="exact"/>
        <w:ind w:left="1440" w:right="1263"/>
        <w:jc w:val="both"/>
        <w:rPr>
          <w:color w:val="000000"/>
          <w:spacing w:val="-3"/>
        </w:rPr>
      </w:pPr>
      <w:r>
        <w:rPr>
          <w:color w:val="000000"/>
          <w:spacing w:val="-2"/>
        </w:rPr>
        <w:t xml:space="preserve">Transmission Owner may propose to recover line outage costs associated with the installation of </w:t>
      </w:r>
      <w:r>
        <w:rPr>
          <w:color w:val="000000"/>
          <w:spacing w:val="-2"/>
        </w:rPr>
        <w:t xml:space="preserve">Connecting Transmission Owner’s Attachment Facilities or System Upgrade Facilities or System </w:t>
      </w:r>
      <w:r>
        <w:rPr>
          <w:color w:val="000000"/>
          <w:spacing w:val="-3"/>
        </w:rPr>
        <w:t xml:space="preserve">Deliverability Upgrades on a case-by-case basis. </w:t>
      </w:r>
    </w:p>
    <w:p w:rsidR="000647B2" w:rsidRDefault="00013395">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0647B2" w:rsidRDefault="000133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0647B2" w:rsidRDefault="00013395">
      <w:pPr>
        <w:autoSpaceDE w:val="0"/>
        <w:autoSpaceDN w:val="0"/>
        <w:adjustRightInd w:val="0"/>
        <w:spacing w:before="236" w:line="274" w:lineRule="exact"/>
        <w:ind w:left="1440" w:right="1309" w:firstLine="719"/>
        <w:rPr>
          <w:color w:val="000000"/>
          <w:spacing w:val="-3"/>
        </w:rPr>
      </w:pPr>
      <w:r>
        <w:rPr>
          <w:color w:val="000000"/>
          <w:spacing w:val="-2"/>
        </w:rPr>
        <w:t>The Developer and Connecting Transmission Owner shall each submit to the othe</w:t>
      </w:r>
      <w:r>
        <w:rPr>
          <w:color w:val="000000"/>
          <w:spacing w:val="-2"/>
        </w:rPr>
        <w:t xml:space="preserve">r Party, </w:t>
      </w:r>
      <w:r>
        <w:rPr>
          <w:color w:val="000000"/>
          <w:spacing w:val="-2"/>
        </w:rPr>
        <w:b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w:t>
      </w:r>
      <w:r>
        <w:rPr>
          <w:color w:val="000000"/>
          <w:spacing w:val="-2"/>
        </w:rPr>
        <w:t xml:space="preserve">scharge mutual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w:t>
      </w:r>
      <w:r>
        <w:rPr>
          <w:color w:val="000000"/>
          <w:spacing w:val="-2"/>
        </w:rPr>
        <w:t xml:space="preserve">only the net amount remaining due shall be paid by the owing </w:t>
      </w:r>
      <w:r>
        <w:rPr>
          <w:color w:val="000000"/>
          <w:spacing w:val="-2"/>
        </w:rPr>
        <w:br/>
      </w:r>
      <w:r>
        <w:rPr>
          <w:color w:val="000000"/>
          <w:spacing w:val="-3"/>
        </w:rPr>
        <w:t xml:space="preserve">Party.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0647B2" w:rsidRDefault="00013395">
      <w:pPr>
        <w:autoSpaceDE w:val="0"/>
        <w:autoSpaceDN w:val="0"/>
        <w:adjustRightInd w:val="0"/>
        <w:spacing w:before="230" w:line="276" w:lineRule="exact"/>
        <w:ind w:left="1440" w:right="1480" w:firstLine="719"/>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w:t>
      </w:r>
      <w:r>
        <w:rPr>
          <w:color w:val="000000"/>
          <w:spacing w:val="-2"/>
        </w:rPr>
        <w:t xml:space="preserve">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w:t>
      </w:r>
      <w:r>
        <w:rPr>
          <w:color w:val="000000"/>
          <w:spacing w:val="-2"/>
        </w:rPr>
        <w:t xml:space="preserve">ed in accordance with </w:t>
      </w:r>
      <w:r>
        <w:rPr>
          <w:color w:val="000000"/>
          <w:spacing w:val="-2"/>
        </w:rPr>
        <w:br/>
        <w:t xml:space="preserve">Attachment S to the NYISO OATT, and shall set forth such costs in sufficient detail to enable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08" w:line="276" w:lineRule="exact"/>
        <w:ind w:left="6001"/>
        <w:rPr>
          <w:color w:val="000000"/>
          <w:spacing w:val="-3"/>
        </w:rPr>
      </w:pPr>
      <w:r>
        <w:rPr>
          <w:color w:val="000000"/>
          <w:spacing w:val="-3"/>
        </w:rPr>
        <w:t xml:space="preserve">41 </w:t>
      </w:r>
    </w:p>
    <w:p w:rsidR="000647B2" w:rsidRDefault="000647B2">
      <w:pPr>
        <w:autoSpaceDE w:val="0"/>
        <w:autoSpaceDN w:val="0"/>
        <w:adjustRightInd w:val="0"/>
        <w:rPr>
          <w:color w:val="000000"/>
          <w:spacing w:val="-3"/>
        </w:rPr>
        <w:sectPr w:rsidR="000647B2">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7" w:name="Pg48"/>
      <w:bookmarkEnd w:id="4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280"/>
        <w:rPr>
          <w:color w:val="000000"/>
          <w:spacing w:val="-2"/>
        </w:rPr>
      </w:pPr>
      <w:r>
        <w:rPr>
          <w:color w:val="000000"/>
          <w:spacing w:val="-2"/>
        </w:rPr>
        <w:t xml:space="preserve">Developer to compare the actual costs with the estimates and to ascertain deviations, if </w:t>
      </w:r>
      <w:r>
        <w:rPr>
          <w:color w:val="000000"/>
          <w:spacing w:val="-2"/>
        </w:rPr>
        <w:t xml:space="preserve">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issuance of s</w:t>
      </w:r>
      <w:r>
        <w:rPr>
          <w:color w:val="000000"/>
          <w:spacing w:val="-2"/>
        </w:rPr>
        <w:t xml:space="preserve">uch final construction invoice.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647B2" w:rsidRDefault="00013395">
      <w:pPr>
        <w:autoSpaceDE w:val="0"/>
        <w:autoSpaceDN w:val="0"/>
        <w:adjustRightInd w:val="0"/>
        <w:spacing w:before="219" w:line="276" w:lineRule="exact"/>
        <w:ind w:left="2160"/>
        <w:rPr>
          <w:color w:val="000000"/>
          <w:spacing w:val="-2"/>
        </w:rPr>
      </w:pPr>
      <w:r>
        <w:rPr>
          <w:color w:val="000000"/>
          <w:spacing w:val="-2"/>
        </w:rPr>
        <w:t xml:space="preserve">Invoices shall be rendered to the paying Party at the address specified in Appendix F </w:t>
      </w:r>
    </w:p>
    <w:p w:rsidR="000647B2" w:rsidRDefault="00013395">
      <w:pPr>
        <w:autoSpaceDE w:val="0"/>
        <w:autoSpaceDN w:val="0"/>
        <w:adjustRightInd w:val="0"/>
        <w:spacing w:before="5" w:line="275" w:lineRule="exact"/>
        <w:ind w:left="1440" w:right="1278"/>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0647B2" w:rsidRDefault="00013395">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647B2" w:rsidRDefault="00013395">
      <w:pPr>
        <w:autoSpaceDE w:val="0"/>
        <w:autoSpaceDN w:val="0"/>
        <w:adjustRightInd w:val="0"/>
        <w:spacing w:before="228" w:line="275" w:lineRule="exact"/>
        <w:ind w:left="1440" w:right="1269" w:firstLine="719"/>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0647B2" w:rsidRDefault="00013395">
      <w:pPr>
        <w:autoSpaceDE w:val="0"/>
        <w:autoSpaceDN w:val="0"/>
        <w:adjustRightInd w:val="0"/>
        <w:spacing w:before="5" w:line="276" w:lineRule="exact"/>
        <w:ind w:left="1440"/>
        <w:rPr>
          <w:color w:val="000000"/>
          <w:spacing w:val="-3"/>
        </w:rPr>
      </w:pPr>
      <w:r>
        <w:rPr>
          <w:color w:val="000000"/>
          <w:spacing w:val="-3"/>
        </w:rPr>
        <w:t xml:space="preserve">35.19a(a)(2)(iii).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647B2" w:rsidRDefault="000133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647B2" w:rsidRDefault="00013395">
      <w:pPr>
        <w:autoSpaceDE w:val="0"/>
        <w:autoSpaceDN w:val="0"/>
        <w:adjustRightInd w:val="0"/>
        <w:spacing w:before="239"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0647B2" w:rsidRDefault="0001339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0647B2" w:rsidRDefault="00013395">
      <w:pPr>
        <w:autoSpaceDE w:val="0"/>
        <w:autoSpaceDN w:val="0"/>
        <w:adjustRightInd w:val="0"/>
        <w:spacing w:before="230" w:line="276" w:lineRule="exact"/>
        <w:ind w:left="2160"/>
        <w:rPr>
          <w:color w:val="000000"/>
          <w:spacing w:val="-2"/>
        </w:rPr>
      </w:pPr>
      <w:r>
        <w:rPr>
          <w:color w:val="000000"/>
          <w:spacing w:val="-2"/>
        </w:rPr>
        <w:t xml:space="preserve">NYISO or, as applicable, Connecting Transmission Owner shall notify Developer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0647B2" w:rsidRDefault="00013395">
      <w:pPr>
        <w:autoSpaceDE w:val="0"/>
        <w:autoSpaceDN w:val="0"/>
        <w:adjustRightInd w:val="0"/>
        <w:spacing w:line="277" w:lineRule="exact"/>
        <w:ind w:left="1440" w:right="1374"/>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w:t>
      </w:r>
      <w:r>
        <w:rPr>
          <w:color w:val="000000"/>
          <w:spacing w:val="-2"/>
        </w:rPr>
        <w:t xml:space="preserve">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when it becomes aware of an Emergency State that af</w:t>
      </w:r>
      <w:r>
        <w:rPr>
          <w:color w:val="000000"/>
          <w:spacing w:val="-2"/>
        </w:rPr>
        <w:t xml:space="preserve">fects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known</w:t>
      </w:r>
      <w:r>
        <w:rPr>
          <w:color w:val="000000"/>
          <w:spacing w:val="-2"/>
        </w:rPr>
        <w:t xml:space="preserve">, the notification shall </w:t>
      </w:r>
      <w:r>
        <w:rPr>
          <w:color w:val="000000"/>
          <w:spacing w:val="-2"/>
        </w:rPr>
        <w:br/>
        <w:t xml:space="preserve">describe the Emergency State, the extent of the damage or deficiency, the expected effect on the </w:t>
      </w:r>
      <w:r>
        <w:rPr>
          <w:color w:val="000000"/>
          <w:spacing w:val="-2"/>
        </w:rPr>
        <w:br/>
        <w:t xml:space="preserve">operation of Developer’s or Connecting Transmission Owner’s facilities and operations, its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92" w:line="276" w:lineRule="exact"/>
        <w:ind w:left="6001"/>
        <w:rPr>
          <w:color w:val="000000"/>
          <w:spacing w:val="-3"/>
        </w:rPr>
      </w:pPr>
      <w:r>
        <w:rPr>
          <w:color w:val="000000"/>
          <w:spacing w:val="-3"/>
        </w:rPr>
        <w:t xml:space="preserve">42 </w:t>
      </w:r>
    </w:p>
    <w:p w:rsidR="000647B2" w:rsidRDefault="000647B2">
      <w:pPr>
        <w:autoSpaceDE w:val="0"/>
        <w:autoSpaceDN w:val="0"/>
        <w:adjustRightInd w:val="0"/>
        <w:rPr>
          <w:color w:val="000000"/>
          <w:spacing w:val="-3"/>
        </w:rPr>
        <w:sectPr w:rsidR="000647B2">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8" w:name="Pg49"/>
      <w:bookmarkEnd w:id="4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0647B2" w:rsidRDefault="00013395">
      <w:pPr>
        <w:autoSpaceDE w:val="0"/>
        <w:autoSpaceDN w:val="0"/>
        <w:adjustRightInd w:val="0"/>
        <w:spacing w:before="231" w:line="276" w:lineRule="exact"/>
        <w:ind w:left="2160"/>
        <w:rPr>
          <w:color w:val="000000"/>
          <w:spacing w:val="-2"/>
        </w:rPr>
      </w:pPr>
      <w:r>
        <w:rPr>
          <w:color w:val="000000"/>
          <w:spacing w:val="-2"/>
        </w:rPr>
        <w:t>Unless, in Developer’s reasonable judgment, imme</w:t>
      </w:r>
      <w:r>
        <w:rPr>
          <w:color w:val="000000"/>
          <w:spacing w:val="-2"/>
        </w:rPr>
        <w:t xml:space="preserve">diate action is required, Developer </w:t>
      </w:r>
    </w:p>
    <w:p w:rsidR="000647B2" w:rsidRDefault="00013395">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 Attachment</w:t>
      </w:r>
      <w:r>
        <w:rPr>
          <w:color w:val="000000"/>
          <w:spacing w:val="-2"/>
        </w:rPr>
        <w:t xml:space="preserve">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0647B2" w:rsidRDefault="00013395">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0647B2" w:rsidRDefault="00013395">
      <w:pPr>
        <w:autoSpaceDE w:val="0"/>
        <w:autoSpaceDN w:val="0"/>
        <w:adjustRightInd w:val="0"/>
        <w:spacing w:before="263" w:line="276" w:lineRule="exact"/>
        <w:ind w:left="1440" w:right="1268"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0647B2" w:rsidRDefault="000647B2">
      <w:pPr>
        <w:autoSpaceDE w:val="0"/>
        <w:autoSpaceDN w:val="0"/>
        <w:adjustRightInd w:val="0"/>
        <w:spacing w:line="275" w:lineRule="exact"/>
        <w:ind w:left="1440"/>
        <w:rPr>
          <w:color w:val="000000"/>
          <w:spacing w:val="-3"/>
        </w:rPr>
      </w:pPr>
    </w:p>
    <w:p w:rsidR="000647B2" w:rsidRDefault="00013395">
      <w:pPr>
        <w:autoSpaceDE w:val="0"/>
        <w:autoSpaceDN w:val="0"/>
        <w:adjustRightInd w:val="0"/>
        <w:spacing w:before="10" w:line="275" w:lineRule="exact"/>
        <w:ind w:left="1440" w:right="1311" w:firstLine="719"/>
        <w:rPr>
          <w:color w:val="000000"/>
          <w:spacing w:val="-3"/>
        </w:rPr>
      </w:pPr>
      <w:r>
        <w:rPr>
          <w:color w:val="000000"/>
          <w:spacing w:val="-2"/>
        </w:rPr>
        <w:t>NYISO and Connecting T</w:t>
      </w:r>
      <w:r>
        <w:rPr>
          <w:color w:val="000000"/>
          <w:spacing w:val="-2"/>
        </w:rPr>
        <w:t xml:space="preserve">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 xml:space="preserve">Attachment Facilities.  NYISO or Connecting Transmission Owner may, on the basis of </w:t>
      </w:r>
      <w:r>
        <w:rPr>
          <w:color w:val="000000"/>
          <w:spacing w:val="-2"/>
        </w:rPr>
        <w:br/>
        <w:t>technical considerat</w:t>
      </w:r>
      <w:r>
        <w:rPr>
          <w:color w:val="000000"/>
          <w:spacing w:val="-2"/>
        </w:rPr>
        <w:t xml:space="preserve">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the</w:t>
      </w:r>
      <w:r>
        <w:rPr>
          <w:color w:val="000000"/>
          <w:spacing w:val="-2"/>
        </w:rPr>
        <w:t xml:space="preserv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w:t>
      </w:r>
      <w:r>
        <w:rPr>
          <w:color w:val="000000"/>
          <w:spacing w:val="-2"/>
        </w:rPr>
        <w:t xml:space="preserve">les of the Large Generating Facility and the Developer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w:t>
      </w:r>
      <w:r>
        <w:rPr>
          <w:color w:val="000000"/>
          <w:spacing w:val="-2"/>
        </w:rPr>
        <w:t xml:space="preserve">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0647B2" w:rsidRDefault="00013395">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0647B2" w:rsidRDefault="00013395">
      <w:pPr>
        <w:autoSpaceDE w:val="0"/>
        <w:autoSpaceDN w:val="0"/>
        <w:adjustRightInd w:val="0"/>
        <w:spacing w:before="4" w:line="276" w:lineRule="exact"/>
        <w:ind w:left="1440" w:right="1287"/>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 Attachment Facilities, when such reduction or </w:t>
      </w:r>
      <w:r>
        <w:rPr>
          <w:color w:val="000000"/>
          <w:spacing w:val="-2"/>
        </w:rPr>
        <w:br/>
        <w:t>disconnec</w:t>
      </w:r>
      <w:r>
        <w:rPr>
          <w:color w:val="000000"/>
          <w:spacing w:val="-2"/>
        </w:rPr>
        <w:t xml:space="preserve">tion is necessary under Good Utility Practice due to an Emergency State.  These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w:t>
      </w:r>
      <w:r>
        <w:rPr>
          <w:color w:val="000000"/>
          <w:spacing w:val="-2"/>
        </w:rPr>
        <w:t xml:space="preserve">disconnection </w:t>
      </w:r>
      <w:r>
        <w:rPr>
          <w:color w:val="000000"/>
          <w:spacing w:val="-2"/>
        </w:rPr>
        <w:br/>
        <w:t xml:space="preserve">in advance, NYISO or Connecting Transmission Owner shall notify Developer of the reasons,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32" w:line="276" w:lineRule="exact"/>
        <w:ind w:left="6001"/>
        <w:rPr>
          <w:color w:val="000000"/>
          <w:spacing w:val="-3"/>
        </w:rPr>
      </w:pPr>
      <w:r>
        <w:rPr>
          <w:color w:val="000000"/>
          <w:spacing w:val="-3"/>
        </w:rPr>
        <w:t xml:space="preserve">43 </w:t>
      </w:r>
    </w:p>
    <w:p w:rsidR="000647B2" w:rsidRDefault="000647B2">
      <w:pPr>
        <w:autoSpaceDE w:val="0"/>
        <w:autoSpaceDN w:val="0"/>
        <w:adjustRightInd w:val="0"/>
        <w:rPr>
          <w:color w:val="000000"/>
          <w:spacing w:val="-3"/>
        </w:rPr>
        <w:sectPr w:rsidR="000647B2">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49" w:name="Pg50"/>
      <w:bookmarkEnd w:id="4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color w:val="000000"/>
          <w:spacing w:val="-2"/>
        </w:rPr>
        <w:t xml:space="preserve">timing and expected duration of the reduction or disconnection.  NYISO or Connecting </w:t>
      </w:r>
    </w:p>
    <w:p w:rsidR="000647B2" w:rsidRDefault="00013395">
      <w:pPr>
        <w:autoSpaceDE w:val="0"/>
        <w:autoSpaceDN w:val="0"/>
        <w:adjustRightInd w:val="0"/>
        <w:spacing w:before="4" w:line="276" w:lineRule="exact"/>
        <w:ind w:left="1440" w:right="1277"/>
        <w:rPr>
          <w:color w:val="000000"/>
          <w:spacing w:val="-3"/>
        </w:rPr>
      </w:pPr>
      <w:r>
        <w:rPr>
          <w:color w:val="000000"/>
          <w:spacing w:val="-2"/>
        </w:rPr>
        <w:t>Transmission Owne</w:t>
      </w:r>
      <w:r>
        <w:rPr>
          <w:color w:val="000000"/>
          <w:spacing w:val="-2"/>
        </w:rPr>
        <w:t xml:space="preserv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shall continue only f</w:t>
      </w:r>
      <w:r>
        <w:rPr>
          <w:color w:val="000000"/>
          <w:spacing w:val="-2"/>
        </w:rPr>
        <w:t xml:space="preserve">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w:t>
      </w:r>
      <w:r>
        <w:rPr>
          <w:color w:val="000000"/>
          <w:spacing w:val="-2"/>
        </w:rPr>
        <w:t xml:space="preserve">as soon as practicable consistent with Good </w:t>
      </w:r>
      <w:r>
        <w:rPr>
          <w:color w:val="000000"/>
          <w:spacing w:val="-2"/>
        </w:rPr>
        <w:br/>
      </w:r>
      <w:r>
        <w:rPr>
          <w:color w:val="000000"/>
          <w:spacing w:val="-3"/>
        </w:rPr>
        <w:t xml:space="preserve">Utility Practice.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0647B2" w:rsidRDefault="00013395">
      <w:pPr>
        <w:autoSpaceDE w:val="0"/>
        <w:autoSpaceDN w:val="0"/>
        <w:adjustRightInd w:val="0"/>
        <w:spacing w:before="235" w:line="276" w:lineRule="exact"/>
        <w:ind w:left="2160"/>
        <w:rPr>
          <w:color w:val="000000"/>
          <w:spacing w:val="-2"/>
        </w:rPr>
      </w:pPr>
      <w:r>
        <w:rPr>
          <w:color w:val="000000"/>
          <w:spacing w:val="-2"/>
        </w:rPr>
        <w:t xml:space="preserve">Consistent with Good Utility Practice and this Agreement, the Developer may take </w:t>
      </w:r>
    </w:p>
    <w:p w:rsidR="000647B2" w:rsidRDefault="00013395">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0647B2" w:rsidRDefault="00013395">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w:t>
      </w:r>
      <w:r>
        <w:rPr>
          <w:color w:val="000000"/>
          <w:spacing w:val="-2"/>
        </w:rPr>
        <w:t xml:space="preserve">or the Developer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w:t>
      </w:r>
      <w:r>
        <w:rPr>
          <w:color w:val="000000"/>
          <w:spacing w:val="-2"/>
        </w:rPr>
        <w:t xml:space="preserve">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0647B2" w:rsidRDefault="00013395">
      <w:pPr>
        <w:autoSpaceDE w:val="0"/>
        <w:autoSpaceDN w:val="0"/>
        <w:adjustRightInd w:val="0"/>
        <w:spacing w:before="240" w:line="270" w:lineRule="exact"/>
        <w:ind w:left="1440" w:right="1364" w:firstLine="719"/>
        <w:rPr>
          <w:color w:val="000000"/>
          <w:spacing w:val="-2"/>
        </w:rPr>
      </w:pPr>
      <w:r>
        <w:rPr>
          <w:color w:val="000000"/>
          <w:spacing w:val="-2"/>
        </w:rPr>
        <w:t>Except as otherwise provided in Article 11.6 of this Agreement, n</w:t>
      </w:r>
      <w:r>
        <w:rPr>
          <w:color w:val="000000"/>
          <w:spacing w:val="-2"/>
        </w:rPr>
        <w:t xml:space="preserve">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0647B2" w:rsidRDefault="00013395">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647B2" w:rsidRDefault="000133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647B2" w:rsidRDefault="00013395">
      <w:pPr>
        <w:autoSpaceDE w:val="0"/>
        <w:autoSpaceDN w:val="0"/>
        <w:adjustRightInd w:val="0"/>
        <w:spacing w:before="234" w:line="276" w:lineRule="exact"/>
        <w:ind w:left="2160"/>
        <w:rPr>
          <w:color w:val="000000"/>
          <w:spacing w:val="-2"/>
        </w:rPr>
      </w:pPr>
      <w:r>
        <w:rPr>
          <w:color w:val="000000"/>
          <w:spacing w:val="-2"/>
        </w:rPr>
        <w:t xml:space="preserve">Each Party’s obligations under this Agreement shall be subject to its receipt of any </w:t>
      </w:r>
    </w:p>
    <w:p w:rsidR="000647B2" w:rsidRDefault="00013395">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0647B2" w:rsidRDefault="00013395">
      <w:pPr>
        <w:autoSpaceDE w:val="0"/>
        <w:autoSpaceDN w:val="0"/>
        <w:adjustRightInd w:val="0"/>
        <w:spacing w:before="8"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0647B2" w:rsidRDefault="00013395">
      <w:pPr>
        <w:autoSpaceDE w:val="0"/>
        <w:autoSpaceDN w:val="0"/>
        <w:adjustRightInd w:val="0"/>
        <w:spacing w:before="5" w:line="275" w:lineRule="exact"/>
        <w:ind w:left="1440" w:right="1265"/>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0647B2" w:rsidRDefault="000133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0647B2" w:rsidRDefault="00013395">
      <w:pPr>
        <w:autoSpaceDE w:val="0"/>
        <w:autoSpaceDN w:val="0"/>
        <w:adjustRightInd w:val="0"/>
        <w:spacing w:before="234"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and performance of this Agreement an</w:t>
      </w:r>
      <w:r>
        <w:rPr>
          <w:color w:val="000000"/>
          <w:spacing w:val="-1"/>
        </w:rPr>
        <w:t xml:space="preserve">d each of its </w:t>
      </w:r>
    </w:p>
    <w:p w:rsidR="000647B2" w:rsidRDefault="00013395">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647B2" w:rsidRDefault="00013395">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0647B2" w:rsidRDefault="000647B2">
      <w:pPr>
        <w:autoSpaceDE w:val="0"/>
        <w:autoSpaceDN w:val="0"/>
        <w:adjustRightInd w:val="0"/>
        <w:spacing w:line="276" w:lineRule="exact"/>
        <w:ind w:left="6001"/>
        <w:rPr>
          <w:color w:val="000000"/>
          <w:spacing w:val="-1"/>
        </w:rPr>
      </w:pPr>
    </w:p>
    <w:p w:rsidR="000647B2" w:rsidRDefault="00013395">
      <w:pPr>
        <w:autoSpaceDE w:val="0"/>
        <w:autoSpaceDN w:val="0"/>
        <w:adjustRightInd w:val="0"/>
        <w:spacing w:before="208" w:line="276" w:lineRule="exact"/>
        <w:ind w:left="6001"/>
        <w:rPr>
          <w:color w:val="000000"/>
          <w:spacing w:val="-3"/>
        </w:rPr>
      </w:pPr>
      <w:r>
        <w:rPr>
          <w:color w:val="000000"/>
          <w:spacing w:val="-3"/>
        </w:rPr>
        <w:t xml:space="preserve">44 </w:t>
      </w:r>
    </w:p>
    <w:p w:rsidR="000647B2" w:rsidRDefault="000647B2">
      <w:pPr>
        <w:autoSpaceDE w:val="0"/>
        <w:autoSpaceDN w:val="0"/>
        <w:adjustRightInd w:val="0"/>
        <w:rPr>
          <w:color w:val="000000"/>
          <w:spacing w:val="-3"/>
        </w:rPr>
        <w:sectPr w:rsidR="000647B2">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0" w:name="Pg51"/>
      <w:bookmarkEnd w:id="5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0647B2" w:rsidRDefault="00013395">
      <w:pPr>
        <w:autoSpaceDE w:val="0"/>
        <w:autoSpaceDN w:val="0"/>
        <w:adjustRightInd w:val="0"/>
        <w:spacing w:before="219" w:line="276" w:lineRule="exact"/>
        <w:ind w:left="1440" w:right="1417" w:firstLine="719"/>
        <w:rPr>
          <w:color w:val="000000"/>
          <w:spacing w:val="-3"/>
        </w:rPr>
      </w:pPr>
      <w:r>
        <w:rPr>
          <w:color w:val="000000"/>
          <w:spacing w:val="-2"/>
        </w:rPr>
        <w:t>Unless otherwise provided in this Agreement, any notic</w:t>
      </w:r>
      <w:r>
        <w:rPr>
          <w:color w:val="000000"/>
          <w:spacing w:val="-2"/>
        </w:rPr>
        <w:t xml:space="preserve">e, demand or request required or permitted to be given by a Party to the other Parties and any instrument required or permitted to be tendered or delivered by a Party in writing to the other Parties shall be effective when </w:t>
      </w:r>
      <w:r>
        <w:rPr>
          <w:color w:val="000000"/>
          <w:spacing w:val="-2"/>
        </w:rPr>
        <w:br/>
        <w:t>delivered and may be so given, t</w:t>
      </w:r>
      <w:r>
        <w:rPr>
          <w:color w:val="000000"/>
          <w:spacing w:val="-2"/>
        </w:rPr>
        <w:t xml:space="preserve">endered 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0647B2" w:rsidRDefault="000647B2">
      <w:pPr>
        <w:autoSpaceDE w:val="0"/>
        <w:autoSpaceDN w:val="0"/>
        <w:adjustRightInd w:val="0"/>
        <w:spacing w:line="280" w:lineRule="exact"/>
        <w:ind w:left="1440"/>
        <w:jc w:val="both"/>
        <w:rPr>
          <w:color w:val="000000"/>
          <w:spacing w:val="-3"/>
        </w:rPr>
      </w:pPr>
    </w:p>
    <w:p w:rsidR="000647B2" w:rsidRDefault="00013395">
      <w:pPr>
        <w:autoSpaceDE w:val="0"/>
        <w:autoSpaceDN w:val="0"/>
        <w:adjustRightInd w:val="0"/>
        <w:spacing w:before="1" w:line="280" w:lineRule="exact"/>
        <w:ind w:left="1440" w:right="1304"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0647B2" w:rsidRDefault="00013395">
      <w:pPr>
        <w:autoSpaceDE w:val="0"/>
        <w:autoSpaceDN w:val="0"/>
        <w:adjustRightInd w:val="0"/>
        <w:spacing w:before="223" w:line="276" w:lineRule="exact"/>
        <w:ind w:left="2160"/>
        <w:rPr>
          <w:color w:val="000000"/>
          <w:spacing w:val="-2"/>
        </w:rPr>
      </w:pPr>
      <w:r>
        <w:rPr>
          <w:color w:val="000000"/>
          <w:spacing w:val="-2"/>
        </w:rPr>
        <w:t xml:space="preserve">Billings and payments shall be sent to the addresses set out in Appendix F hereto.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647B2" w:rsidRDefault="00013395">
      <w:pPr>
        <w:autoSpaceDE w:val="0"/>
        <w:autoSpaceDN w:val="0"/>
        <w:adjustRightInd w:val="0"/>
        <w:spacing w:before="236" w:line="270" w:lineRule="exact"/>
        <w:ind w:left="1440" w:right="1284" w:firstLine="719"/>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0647B2" w:rsidRDefault="00013395">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647B2" w:rsidRDefault="00013395">
      <w:pPr>
        <w:autoSpaceDE w:val="0"/>
        <w:autoSpaceDN w:val="0"/>
        <w:adjustRightInd w:val="0"/>
        <w:spacing w:before="226" w:line="276" w:lineRule="exact"/>
        <w:ind w:left="1886"/>
        <w:rPr>
          <w:color w:val="000000"/>
          <w:spacing w:val="-2"/>
        </w:rPr>
      </w:pPr>
      <w:r>
        <w:rPr>
          <w:color w:val="000000"/>
          <w:spacing w:val="-2"/>
        </w:rPr>
        <w:t xml:space="preserve">Developer and Connecting Transmission Owner shall each notify the other Party, and </w:t>
      </w:r>
    </w:p>
    <w:p w:rsidR="000647B2" w:rsidRDefault="00013395">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647B2" w:rsidRDefault="00013395">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0647B2" w:rsidRDefault="00013395">
      <w:pPr>
        <w:autoSpaceDE w:val="0"/>
        <w:autoSpaceDN w:val="0"/>
        <w:adjustRightInd w:val="0"/>
        <w:spacing w:before="226"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0647B2" w:rsidRDefault="000647B2">
      <w:pPr>
        <w:autoSpaceDE w:val="0"/>
        <w:autoSpaceDN w:val="0"/>
        <w:adjustRightInd w:val="0"/>
        <w:spacing w:line="272" w:lineRule="exact"/>
        <w:ind w:left="1440"/>
        <w:rPr>
          <w:color w:val="000000"/>
          <w:spacing w:val="-2"/>
        </w:rPr>
      </w:pPr>
    </w:p>
    <w:p w:rsidR="000647B2" w:rsidRDefault="00013395">
      <w:pPr>
        <w:autoSpaceDE w:val="0"/>
        <w:autoSpaceDN w:val="0"/>
        <w:adjustRightInd w:val="0"/>
        <w:spacing w:before="16" w:line="272" w:lineRule="exact"/>
        <w:ind w:left="1440" w:right="1437" w:firstLine="719"/>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p>
    <w:p w:rsidR="000647B2" w:rsidRDefault="00013395">
      <w:pPr>
        <w:autoSpaceDE w:val="0"/>
        <w:autoSpaceDN w:val="0"/>
        <w:adjustRightInd w:val="0"/>
        <w:spacing w:before="5" w:line="276" w:lineRule="exact"/>
        <w:ind w:left="1440"/>
        <w:rPr>
          <w:color w:val="000000"/>
          <w:spacing w:val="-2"/>
        </w:rPr>
      </w:pPr>
      <w:r>
        <w:rPr>
          <w:color w:val="000000"/>
          <w:spacing w:val="-2"/>
        </w:rPr>
        <w:t xml:space="preserve">reasonably possible after the occurrence of the cause relied upon.  Telephone notices given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52" w:line="276" w:lineRule="exact"/>
        <w:ind w:left="6001"/>
        <w:rPr>
          <w:color w:val="000000"/>
          <w:spacing w:val="-3"/>
        </w:rPr>
      </w:pPr>
      <w:r>
        <w:rPr>
          <w:color w:val="000000"/>
          <w:spacing w:val="-3"/>
        </w:rPr>
        <w:t xml:space="preserve">45 </w:t>
      </w:r>
    </w:p>
    <w:p w:rsidR="000647B2" w:rsidRDefault="000647B2">
      <w:pPr>
        <w:autoSpaceDE w:val="0"/>
        <w:autoSpaceDN w:val="0"/>
        <w:adjustRightInd w:val="0"/>
        <w:rPr>
          <w:color w:val="000000"/>
          <w:spacing w:val="-3"/>
        </w:rPr>
        <w:sectPr w:rsidR="000647B2">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1" w:name="Pg52"/>
      <w:bookmarkEnd w:id="5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color w:val="000000"/>
          <w:spacing w:val="-2"/>
        </w:rPr>
        <w:t xml:space="preserve">pursuant to this Article shall be confirmed in writing as soon as reasonably possible and shall </w:t>
      </w:r>
    </w:p>
    <w:p w:rsidR="000647B2" w:rsidRDefault="00013395">
      <w:pPr>
        <w:autoSpaceDE w:val="0"/>
        <w:autoSpaceDN w:val="0"/>
        <w:adjustRightInd w:val="0"/>
        <w:spacing w:before="5" w:line="275" w:lineRule="exact"/>
        <w:ind w:left="1440" w:right="1252"/>
        <w:rPr>
          <w:color w:val="000000"/>
          <w:spacing w:val="-3"/>
        </w:rPr>
      </w:pPr>
      <w:r>
        <w:rPr>
          <w:color w:val="000000"/>
          <w:spacing w:val="-2"/>
        </w:rPr>
        <w:t>specifically state full particulars of the Force Majeure, the time and date when the Force Majeure occurred and when the Force Maj</w:t>
      </w:r>
      <w:r>
        <w:rPr>
          <w:color w:val="000000"/>
          <w:spacing w:val="-2"/>
        </w:rPr>
        <w:t xml:space="preserve">eure is reasonably expected to cease.  The Party affected shall exercise due diligence to remove such disability with reasonable dispatch, but shall not be </w:t>
      </w:r>
      <w:r>
        <w:rPr>
          <w:color w:val="000000"/>
          <w:spacing w:val="-2"/>
        </w:rPr>
        <w:br/>
        <w:t>required to accede or agree to any provision not satisfactory to it in order to settle and terminat</w:t>
      </w:r>
      <w:r>
        <w:rPr>
          <w:color w:val="000000"/>
          <w:spacing w:val="-2"/>
        </w:rPr>
        <w:t xml:space="preserve">e a </w:t>
      </w:r>
      <w:r>
        <w:rPr>
          <w:color w:val="000000"/>
          <w:spacing w:val="-3"/>
        </w:rPr>
        <w:t xml:space="preserve">strike or other labor disturbance. </w:t>
      </w:r>
    </w:p>
    <w:p w:rsidR="000647B2" w:rsidRDefault="0001339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0647B2" w:rsidRDefault="00013395">
      <w:pPr>
        <w:autoSpaceDE w:val="0"/>
        <w:autoSpaceDN w:val="0"/>
        <w:adjustRightInd w:val="0"/>
        <w:spacing w:before="231"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0647B2" w:rsidRDefault="00013395">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0647B2" w:rsidRDefault="00013395">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w:t>
      </w:r>
      <w:r>
        <w:rPr>
          <w:color w:val="000000"/>
          <w:spacing w:val="-2"/>
        </w:rPr>
        <w:t xml:space="preserve">t and terminate this Agreement by written notice at any time until cure occurs, and be relieved of any further obligation hereunder and, whether or not those Parties terminate this Agreement, to recover from the defaulting Party all amounts due hereunder, </w:t>
      </w:r>
      <w:r>
        <w:rPr>
          <w:color w:val="000000"/>
          <w:spacing w:val="-2"/>
        </w:rPr>
        <w:t xml:space="preserve">plus all other damages and remedies to which they are entitled at law or in equity. The provisions of this Article will survive termination of this Agreement. </w:t>
      </w:r>
    </w:p>
    <w:p w:rsidR="000647B2" w:rsidRDefault="000133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647B2" w:rsidRDefault="00013395">
      <w:pPr>
        <w:autoSpaceDE w:val="0"/>
        <w:autoSpaceDN w:val="0"/>
        <w:adjustRightInd w:val="0"/>
        <w:spacing w:before="222" w:line="276" w:lineRule="exact"/>
        <w:ind w:left="2160"/>
        <w:rPr>
          <w:color w:val="000000"/>
          <w:spacing w:val="-2"/>
        </w:rPr>
      </w:pPr>
      <w:r>
        <w:rPr>
          <w:color w:val="000000"/>
          <w:spacing w:val="-2"/>
        </w:rPr>
        <w:t>Each Party (the “In</w:t>
      </w:r>
      <w:r>
        <w:rPr>
          <w:color w:val="000000"/>
          <w:spacing w:val="-2"/>
        </w:rPr>
        <w:t xml:space="preserve">demnifying Party”) shall at all times indemnify, defend, and save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647B2" w:rsidRDefault="00013395">
      <w:pPr>
        <w:autoSpaceDE w:val="0"/>
        <w:autoSpaceDN w:val="0"/>
        <w:adjustRightInd w:val="0"/>
        <w:spacing w:before="7" w:line="273" w:lineRule="exact"/>
        <w:ind w:left="1440" w:right="1340"/>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on behalf of the Indemnifying Part</w:t>
      </w:r>
      <w:r>
        <w:rPr>
          <w:color w:val="000000"/>
          <w:spacing w:val="-2"/>
        </w:rPr>
        <w:t xml:space="preserve">y, except in cases where the Indemnifying Party can </w:t>
      </w:r>
      <w:r>
        <w:rPr>
          <w:color w:val="000000"/>
          <w:spacing w:val="-2"/>
        </w:rPr>
        <w:br/>
        <w:t xml:space="preserve">demonstrate that the Loss of the Indemnified Party was caused by the gross negligence or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17" w:line="276" w:lineRule="exact"/>
        <w:ind w:left="6001"/>
        <w:rPr>
          <w:color w:val="000000"/>
          <w:spacing w:val="-3"/>
        </w:rPr>
      </w:pPr>
      <w:r>
        <w:rPr>
          <w:color w:val="000000"/>
          <w:spacing w:val="-3"/>
        </w:rPr>
        <w:t xml:space="preserve">46 </w:t>
      </w:r>
    </w:p>
    <w:p w:rsidR="000647B2" w:rsidRDefault="000647B2">
      <w:pPr>
        <w:autoSpaceDE w:val="0"/>
        <w:autoSpaceDN w:val="0"/>
        <w:adjustRightInd w:val="0"/>
        <w:rPr>
          <w:color w:val="000000"/>
          <w:spacing w:val="-3"/>
        </w:rPr>
        <w:sectPr w:rsidR="000647B2">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2" w:name="Pg53"/>
      <w:bookmarkEnd w:id="5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256"/>
        <w:rPr>
          <w:color w:val="000000"/>
          <w:spacing w:val="-2"/>
        </w:rPr>
      </w:pPr>
      <w:r>
        <w:rPr>
          <w:color w:val="000000"/>
          <w:spacing w:val="-2"/>
        </w:rP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0647B2" w:rsidRDefault="00013395">
      <w:pPr>
        <w:autoSpaceDE w:val="0"/>
        <w:autoSpaceDN w:val="0"/>
        <w:adjustRightInd w:val="0"/>
        <w:spacing w:before="252" w:line="280" w:lineRule="exact"/>
        <w:ind w:left="1440" w:right="1444" w:firstLine="719"/>
        <w:rPr>
          <w:color w:val="000000"/>
          <w:spacing w:val="-3"/>
        </w:rPr>
      </w:pPr>
      <w:r>
        <w:rPr>
          <w:color w:val="000000"/>
          <w:spacing w:val="-2"/>
        </w:rPr>
        <w:t>If a Party is entitled to indemnifica</w:t>
      </w:r>
      <w:r>
        <w:rPr>
          <w:color w:val="000000"/>
          <w:spacing w:val="-2"/>
        </w:rPr>
        <w:t>tion under this Article 18 as a result of a claim by a third party, and the indemnifying Party fails, after notice and reasonable opportunity to proceed under Article 18.1.3, to assume the defense of such claim, such Indemnified Party may at the expense of</w:t>
      </w:r>
      <w:r>
        <w:rPr>
          <w:color w:val="000000"/>
          <w:spacing w:val="-2"/>
        </w:rPr>
        <w:t xml:space="preserve"> the Indemnifying Party contest, settle or consent to the entry of any judgment with </w:t>
      </w:r>
      <w:r>
        <w:rPr>
          <w:color w:val="000000"/>
          <w:spacing w:val="-3"/>
        </w:rPr>
        <w:t xml:space="preserve">respect to, or pay in full, such claim.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0647B2" w:rsidRDefault="00013395">
      <w:pPr>
        <w:autoSpaceDE w:val="0"/>
        <w:autoSpaceDN w:val="0"/>
        <w:adjustRightInd w:val="0"/>
        <w:spacing w:before="267" w:line="276" w:lineRule="exact"/>
        <w:ind w:left="2160"/>
        <w:rPr>
          <w:color w:val="000000"/>
          <w:spacing w:val="-2"/>
        </w:rPr>
      </w:pPr>
      <w:r>
        <w:rPr>
          <w:color w:val="000000"/>
          <w:spacing w:val="-2"/>
        </w:rPr>
        <w:t xml:space="preserve">If an Indemnifying Party is obligated to indemnify and hold any Indemnified Party </w:t>
      </w:r>
    </w:p>
    <w:p w:rsidR="000647B2" w:rsidRDefault="00013395">
      <w:pPr>
        <w:autoSpaceDE w:val="0"/>
        <w:autoSpaceDN w:val="0"/>
        <w:adjustRightInd w:val="0"/>
        <w:spacing w:before="18" w:line="260" w:lineRule="exact"/>
        <w:ind w:left="1440" w:right="1264"/>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0647B2" w:rsidRDefault="00013395">
      <w:pPr>
        <w:autoSpaceDE w:val="0"/>
        <w:autoSpaceDN w:val="0"/>
        <w:adjustRightInd w:val="0"/>
        <w:spacing w:before="271" w:line="276" w:lineRule="exact"/>
        <w:ind w:left="2160"/>
        <w:rPr>
          <w:color w:val="000000"/>
          <w:spacing w:val="-2"/>
        </w:rPr>
      </w:pPr>
      <w:r>
        <w:rPr>
          <w:color w:val="000000"/>
          <w:spacing w:val="-2"/>
        </w:rPr>
        <w:t xml:space="preserve">Promptly after receipt by an Indemnified Party of any claim or notice of the </w:t>
      </w:r>
    </w:p>
    <w:p w:rsidR="000647B2" w:rsidRDefault="00013395">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647B2" w:rsidRDefault="00013395">
      <w:pPr>
        <w:autoSpaceDE w:val="0"/>
        <w:autoSpaceDN w:val="0"/>
        <w:adjustRightInd w:val="0"/>
        <w:spacing w:before="246" w:line="275" w:lineRule="exact"/>
        <w:ind w:left="1440" w:right="1262" w:firstLine="719"/>
        <w:rPr>
          <w:color w:val="000000"/>
          <w:spacing w:val="-2"/>
        </w:rPr>
      </w:pPr>
      <w:r>
        <w:rPr>
          <w:color w:val="000000"/>
          <w:spacing w:val="-2"/>
        </w:rPr>
        <w:t>Except as stated below, the</w:t>
      </w:r>
      <w:r>
        <w:rPr>
          <w:color w:val="000000"/>
          <w:spacing w:val="-2"/>
        </w:rPr>
        <w:t xml:space="preserv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w:t>
      </w:r>
      <w:r>
        <w:rPr>
          <w:color w:val="000000"/>
          <w:spacing w:val="-2"/>
        </w:rPr>
        <w:t xml:space="preserve">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w:t>
      </w:r>
      <w:r>
        <w:rPr>
          <w:color w:val="000000"/>
          <w:spacing w:val="-2"/>
        </w:rPr>
        <w:t xml:space="preserve">d expenses of one additional attorney to represent an Indemnified </w:t>
      </w:r>
      <w:r>
        <w:rPr>
          <w:color w:val="000000"/>
          <w:spacing w:val="-2"/>
        </w:rPr>
        <w:br/>
        <w:t xml:space="preserve">Party or Indemnified Parties having such differing or additional legal defenses. </w:t>
      </w:r>
    </w:p>
    <w:p w:rsidR="000647B2" w:rsidRDefault="000647B2">
      <w:pPr>
        <w:autoSpaceDE w:val="0"/>
        <w:autoSpaceDN w:val="0"/>
        <w:adjustRightInd w:val="0"/>
        <w:spacing w:line="275" w:lineRule="exact"/>
        <w:ind w:left="1440"/>
        <w:rPr>
          <w:color w:val="000000"/>
          <w:spacing w:val="-2"/>
        </w:rPr>
      </w:pPr>
    </w:p>
    <w:p w:rsidR="000647B2" w:rsidRDefault="00013395">
      <w:pPr>
        <w:autoSpaceDE w:val="0"/>
        <w:autoSpaceDN w:val="0"/>
        <w:adjustRightInd w:val="0"/>
        <w:spacing w:before="10" w:line="275" w:lineRule="exact"/>
        <w:ind w:left="1440" w:right="1283" w:firstLine="719"/>
        <w:rPr>
          <w:color w:val="000000"/>
          <w:spacing w:val="-2"/>
        </w:rPr>
      </w:pPr>
      <w:r>
        <w:rPr>
          <w:color w:val="000000"/>
          <w:spacing w:val="-2"/>
        </w:rPr>
        <w:t xml:space="preserve">The Indemnified Party shall be entitled, at its expense, to participate in any such action, </w:t>
      </w:r>
      <w:r>
        <w:rPr>
          <w:color w:val="000000"/>
          <w:spacing w:val="-2"/>
        </w:rPr>
        <w:br/>
        <w:t>suit or proce</w:t>
      </w:r>
      <w:r>
        <w:rPr>
          <w:color w:val="000000"/>
          <w:spacing w:val="-2"/>
        </w:rPr>
        <w:t xml:space="preserv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w:t>
      </w:r>
      <w:r>
        <w:rPr>
          <w:color w:val="000000"/>
          <w:spacing w:val="-2"/>
        </w:rPr>
        <w:t xml:space="preserve">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w:t>
      </w:r>
      <w:r>
        <w:rPr>
          <w:color w:val="000000"/>
          <w:spacing w:val="-2"/>
        </w:rPr>
        <w:t xml:space="preserve">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73" w:line="276" w:lineRule="exact"/>
        <w:ind w:left="6001"/>
        <w:rPr>
          <w:color w:val="000000"/>
          <w:spacing w:val="-3"/>
        </w:rPr>
      </w:pPr>
      <w:r>
        <w:rPr>
          <w:color w:val="000000"/>
          <w:spacing w:val="-3"/>
        </w:rPr>
        <w:t xml:space="preserve">47 </w:t>
      </w:r>
    </w:p>
    <w:p w:rsidR="000647B2" w:rsidRDefault="000647B2">
      <w:pPr>
        <w:autoSpaceDE w:val="0"/>
        <w:autoSpaceDN w:val="0"/>
        <w:adjustRightInd w:val="0"/>
        <w:rPr>
          <w:color w:val="000000"/>
          <w:spacing w:val="-3"/>
        </w:rPr>
        <w:sectPr w:rsidR="000647B2">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3" w:name="Pg54"/>
      <w:bookmarkEnd w:id="5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647B2" w:rsidRDefault="00013395">
      <w:pPr>
        <w:autoSpaceDE w:val="0"/>
        <w:autoSpaceDN w:val="0"/>
        <w:adjustRightInd w:val="0"/>
        <w:spacing w:before="232" w:line="275" w:lineRule="exact"/>
        <w:ind w:left="1440" w:right="1282" w:firstLine="719"/>
        <w:rPr>
          <w:color w:val="000000"/>
          <w:spacing w:val="-3"/>
        </w:rPr>
      </w:pPr>
      <w:r>
        <w:rPr>
          <w:color w:val="000000"/>
          <w:spacing w:val="-2"/>
        </w:rPr>
        <w:t xml:space="preserve">Other than the Liquidated Damages heretofore described and the indemnity obligations </w:t>
      </w:r>
      <w:r>
        <w:rPr>
          <w:color w:val="000000"/>
          <w:spacing w:val="-2"/>
        </w:rPr>
        <w:br/>
      </w:r>
      <w:r>
        <w:rPr>
          <w:color w:val="000000"/>
          <w:spacing w:val="-2"/>
        </w:rP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or punitive damages, including but not limited to loss</w:t>
      </w:r>
      <w:r>
        <w:rPr>
          <w:color w:val="000000"/>
          <w:spacing w:val="-2"/>
        </w:rPr>
        <w:t xml:space="preserve"> of profit or revenue, loss of </w:t>
      </w:r>
      <w:r>
        <w:rPr>
          <w:color w:val="000000"/>
          <w:spacing w:val="-2"/>
        </w:rPr>
        <w:br/>
        <w:t xml:space="preserve">the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t>
      </w:r>
      <w:r>
        <w:rPr>
          <w:color w:val="000000"/>
          <w:spacing w:val="-2"/>
        </w:rPr>
        <w:t xml:space="preserve">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647B2" w:rsidRDefault="00013395">
      <w:pPr>
        <w:autoSpaceDE w:val="0"/>
        <w:autoSpaceDN w:val="0"/>
        <w:adjustRightInd w:val="0"/>
        <w:spacing w:before="234" w:line="273" w:lineRule="exact"/>
        <w:ind w:left="1440" w:right="1386" w:firstLine="719"/>
        <w:rPr>
          <w:color w:val="000000"/>
          <w:spacing w:val="-3"/>
        </w:rPr>
      </w:pPr>
      <w:r>
        <w:rPr>
          <w:color w:val="000000"/>
          <w:spacing w:val="-2"/>
        </w:rPr>
        <w:t>Developer and Connecting Transmission Owner sha</w:t>
      </w:r>
      <w:r>
        <w:rPr>
          <w:color w:val="000000"/>
          <w:spacing w:val="-2"/>
        </w:rPr>
        <w:t xml:space="preserve">ll each, at its own expense, maintain </w:t>
      </w:r>
      <w:r>
        <w:rPr>
          <w:color w:val="000000"/>
          <w:spacing w:val="-2"/>
        </w:rPr>
        <w:br/>
        <w:t xml:space="preserve">in force throughout the period of this Agreement, and until released by the other Parties,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0647B2" w:rsidRDefault="000647B2">
      <w:pPr>
        <w:autoSpaceDE w:val="0"/>
        <w:autoSpaceDN w:val="0"/>
        <w:adjustRightInd w:val="0"/>
        <w:spacing w:line="276" w:lineRule="exact"/>
        <w:ind w:left="2246"/>
        <w:rPr>
          <w:color w:val="000000"/>
          <w:spacing w:val="-3"/>
        </w:rPr>
      </w:pPr>
    </w:p>
    <w:p w:rsidR="000647B2" w:rsidRDefault="00013395">
      <w:pPr>
        <w:tabs>
          <w:tab w:val="left" w:pos="3601"/>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0647B2" w:rsidRDefault="000647B2">
      <w:pPr>
        <w:autoSpaceDE w:val="0"/>
        <w:autoSpaceDN w:val="0"/>
        <w:adjustRightInd w:val="0"/>
        <w:spacing w:line="276" w:lineRule="exact"/>
        <w:ind w:left="2246"/>
        <w:rPr>
          <w:color w:val="000000"/>
          <w:spacing w:val="-2"/>
        </w:rPr>
      </w:pPr>
    </w:p>
    <w:p w:rsidR="000647B2" w:rsidRDefault="00013395">
      <w:pPr>
        <w:tabs>
          <w:tab w:val="left" w:pos="3601"/>
        </w:tabs>
        <w:autoSpaceDE w:val="0"/>
        <w:autoSpaceDN w:val="0"/>
        <w:adjustRightInd w:val="0"/>
        <w:spacing w:before="1"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0647B2" w:rsidRDefault="00013395">
      <w:pPr>
        <w:autoSpaceDE w:val="0"/>
        <w:autoSpaceDN w:val="0"/>
        <w:adjustRightInd w:val="0"/>
        <w:spacing w:line="276" w:lineRule="exact"/>
        <w:ind w:left="1440" w:right="1276"/>
        <w:rPr>
          <w:color w:val="000000"/>
          <w:spacing w:val="-2"/>
        </w:rPr>
      </w:pPr>
      <w:r>
        <w:rPr>
          <w:color w:val="000000"/>
          <w:spacing w:val="-2"/>
        </w:rPr>
        <w:t xml:space="preserve">operations, personal injury, broad </w:t>
      </w:r>
      <w:r>
        <w:rPr>
          <w:color w:val="000000"/>
          <w:spacing w:val="-2"/>
        </w:rPr>
        <w:t xml:space="preserve">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w:t>
      </w:r>
      <w:r>
        <w:rPr>
          <w:color w:val="000000"/>
          <w:spacing w:val="-2"/>
        </w:rPr>
        <w:t xml:space="preserve">s coverage, coverage for pollution to the extent normally available and punitive </w:t>
      </w:r>
      <w:r>
        <w:rPr>
          <w:color w:val="000000"/>
          <w:spacing w:val="-2"/>
        </w:rPr>
        <w:br/>
        <w:t xml:space="preserve">damages to the extent normally available and a cross liability endorsement, with minimum limits </w:t>
      </w:r>
      <w:r>
        <w:rPr>
          <w:color w:val="000000"/>
          <w:spacing w:val="-2"/>
        </w:rPr>
        <w:br/>
        <w:t>of One Million Dollars ($1,000,000) per occurrence/One Million Dollars ($1,00</w:t>
      </w:r>
      <w:r>
        <w:rPr>
          <w:color w:val="000000"/>
          <w:spacing w:val="-2"/>
        </w:rPr>
        <w:t xml:space="preserve">0,000) aggregate </w:t>
      </w:r>
      <w:r>
        <w:rPr>
          <w:color w:val="000000"/>
          <w:spacing w:val="-2"/>
        </w:rPr>
        <w:br/>
        <w:t xml:space="preserve">combined single limit for personal injury, bodily injury, including death and property damage. </w:t>
      </w:r>
    </w:p>
    <w:p w:rsidR="000647B2" w:rsidRDefault="00013395">
      <w:pPr>
        <w:tabs>
          <w:tab w:val="left" w:pos="3601"/>
        </w:tabs>
        <w:autoSpaceDE w:val="0"/>
        <w:autoSpaceDN w:val="0"/>
        <w:adjustRightInd w:val="0"/>
        <w:spacing w:before="255"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0647B2" w:rsidRDefault="00013395">
      <w:pPr>
        <w:autoSpaceDE w:val="0"/>
        <w:autoSpaceDN w:val="0"/>
        <w:adjustRightInd w:val="0"/>
        <w:spacing w:before="1" w:line="280" w:lineRule="exact"/>
        <w:ind w:left="1440" w:right="1423"/>
        <w:jc w:val="both"/>
        <w:rPr>
          <w:color w:val="000000"/>
          <w:spacing w:val="-3"/>
        </w:rPr>
      </w:pPr>
      <w:r>
        <w:rPr>
          <w:color w:val="000000"/>
          <w:spacing w:val="-2"/>
        </w:rPr>
        <w:t>and non-owned and hired vehicles, trailers or semi-trailers design</w:t>
      </w:r>
      <w:r>
        <w:rPr>
          <w:color w:val="000000"/>
          <w:spacing w:val="-2"/>
        </w:rPr>
        <w:t xml:space="preserve">ed for travel on public roads, with a minimum, combined single limit of One Million Dollars ($1,000,000) per occurrence for </w:t>
      </w:r>
      <w:r>
        <w:rPr>
          <w:color w:val="000000"/>
          <w:spacing w:val="-3"/>
        </w:rPr>
        <w:t xml:space="preserve">bodily injury, including death, and property damage. </w:t>
      </w:r>
    </w:p>
    <w:p w:rsidR="000647B2" w:rsidRDefault="00013395">
      <w:pPr>
        <w:tabs>
          <w:tab w:val="left" w:pos="3601"/>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Public Liability Insurance over and above the Employers’ Liabil</w:t>
      </w:r>
      <w:r>
        <w:rPr>
          <w:color w:val="000000"/>
          <w:spacing w:val="-2"/>
        </w:rPr>
        <w:t xml:space="preserve">ity </w:t>
      </w:r>
    </w:p>
    <w:p w:rsidR="000647B2" w:rsidRDefault="00013395">
      <w:pPr>
        <w:autoSpaceDE w:val="0"/>
        <w:autoSpaceDN w:val="0"/>
        <w:adjustRightInd w:val="0"/>
        <w:spacing w:before="1" w:line="280" w:lineRule="exact"/>
        <w:ind w:left="1440" w:right="1670"/>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0647B2" w:rsidRDefault="00013395">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Transmission Owner shall name the other Party, its parent, associated and Affiliate companies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32" w:line="276" w:lineRule="exact"/>
        <w:ind w:left="6001"/>
        <w:rPr>
          <w:color w:val="000000"/>
          <w:spacing w:val="-3"/>
        </w:rPr>
      </w:pPr>
      <w:r>
        <w:rPr>
          <w:color w:val="000000"/>
          <w:spacing w:val="-3"/>
        </w:rPr>
        <w:t xml:space="preserve">48 </w:t>
      </w:r>
    </w:p>
    <w:p w:rsidR="000647B2" w:rsidRDefault="000647B2">
      <w:pPr>
        <w:autoSpaceDE w:val="0"/>
        <w:autoSpaceDN w:val="0"/>
        <w:adjustRightInd w:val="0"/>
        <w:rPr>
          <w:color w:val="000000"/>
          <w:spacing w:val="-3"/>
        </w:rPr>
        <w:sectPr w:rsidR="000647B2">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4" w:name="Pg55"/>
      <w:bookmarkEnd w:id="5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360"/>
        <w:rPr>
          <w:color w:val="000000"/>
          <w:spacing w:val="-2"/>
        </w:rPr>
      </w:pPr>
      <w:r>
        <w:rPr>
          <w:color w:val="000000"/>
          <w:spacing w:val="-2"/>
        </w:rPr>
        <w:t xml:space="preserve">and their respective directors, officers, agents, servants and employees (“Other Party Group”) as </w:t>
      </w:r>
      <w:r>
        <w:rPr>
          <w:color w:val="000000"/>
          <w:spacing w:val="-2"/>
        </w:rPr>
        <w:t>additional insured.  All policies shall contain provisions whereby the insurers waive all rights of subrogation in accordance with the provisions of this Agreement against the Other Party Group and provide thirty (30) Calendar days advance written notice t</w:t>
      </w:r>
      <w:r>
        <w:rPr>
          <w:color w:val="000000"/>
          <w:spacing w:val="-2"/>
        </w:rPr>
        <w:t xml:space="preserve">o the Other Party Group prior to anniversary date of cancellation or any material change in coverage or condition. </w:t>
      </w:r>
    </w:p>
    <w:p w:rsidR="000647B2" w:rsidRDefault="00013395">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0647B2" w:rsidRDefault="00013395">
      <w:pPr>
        <w:autoSpaceDE w:val="0"/>
        <w:autoSpaceDN w:val="0"/>
        <w:adjustRightInd w:val="0"/>
        <w:spacing w:before="4" w:line="276" w:lineRule="exact"/>
        <w:ind w:left="1440" w:right="1398"/>
        <w:rPr>
          <w:color w:val="000000"/>
          <w:spacing w:val="-3"/>
        </w:rPr>
      </w:pPr>
      <w:r>
        <w:rPr>
          <w:color w:val="000000"/>
          <w:spacing w:val="-2"/>
        </w:rPr>
        <w:t>Liability Insurance and Excess Public Liability Insurance poli</w:t>
      </w:r>
      <w:r>
        <w:rPr>
          <w:color w:val="000000"/>
          <w:spacing w:val="-2"/>
        </w:rPr>
        <w:t xml:space="preserve">cies shall contain provisions that specify that the policies are primary and shall apply to such extent without consideration for </w:t>
      </w:r>
      <w:r>
        <w:rPr>
          <w:color w:val="000000"/>
          <w:spacing w:val="-2"/>
        </w:rPr>
        <w:br/>
        <w:t>other policies separately carried and shall state that each insured is provided coverage as though a separate policy had been</w:t>
      </w:r>
      <w:r>
        <w:rPr>
          <w:color w:val="000000"/>
          <w:spacing w:val="-2"/>
        </w:rPr>
        <w:t xml:space="preserve">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Developer and Connecting Transmission Owner shall each be responsible for its </w:t>
      </w:r>
      <w:r>
        <w:rPr>
          <w:color w:val="000000"/>
          <w:spacing w:val="-2"/>
        </w:rPr>
        <w:br/>
      </w:r>
      <w:r>
        <w:rPr>
          <w:color w:val="000000"/>
          <w:spacing w:val="-3"/>
        </w:rPr>
        <w:t>respe</w:t>
      </w:r>
      <w:r>
        <w:rPr>
          <w:color w:val="000000"/>
          <w:spacing w:val="-3"/>
        </w:rPr>
        <w:t xml:space="preserve">ctive deductibles or retentions. </w:t>
      </w:r>
    </w:p>
    <w:p w:rsidR="000647B2" w:rsidRDefault="00013395">
      <w:pPr>
        <w:tabs>
          <w:tab w:val="left" w:pos="3601"/>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0647B2" w:rsidRDefault="00013395">
      <w:pPr>
        <w:autoSpaceDE w:val="0"/>
        <w:autoSpaceDN w:val="0"/>
        <w:adjustRightInd w:val="0"/>
        <w:spacing w:before="1" w:line="280" w:lineRule="exact"/>
        <w:ind w:left="1440" w:right="1288"/>
        <w:rPr>
          <w:color w:val="000000"/>
          <w:spacing w:val="-3"/>
        </w:rPr>
      </w:pPr>
      <w:r>
        <w:rPr>
          <w:color w:val="000000"/>
          <w:spacing w:val="-2"/>
        </w:rPr>
        <w:t xml:space="preserve">Made Basis, shall be maintained in full force </w:t>
      </w:r>
      <w:r>
        <w:rPr>
          <w:color w:val="000000"/>
          <w:spacing w:val="-2"/>
        </w:rPr>
        <w:t xml:space="preserve">and effect for two (2)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0647B2" w:rsidRDefault="00013395">
      <w:pPr>
        <w:tabs>
          <w:tab w:val="left" w:pos="3601"/>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w:t>
      </w:r>
      <w:r>
        <w:rPr>
          <w:color w:val="000000"/>
          <w:spacing w:val="-3"/>
        </w:rPr>
        <w:t>in as to the types and limits of all</w:t>
      </w:r>
    </w:p>
    <w:p w:rsidR="000647B2" w:rsidRDefault="00013395">
      <w:pPr>
        <w:autoSpaceDE w:val="0"/>
        <w:autoSpaceDN w:val="0"/>
        <w:adjustRightInd w:val="0"/>
        <w:spacing w:before="1" w:line="266" w:lineRule="exact"/>
        <w:ind w:left="1440"/>
        <w:rPr>
          <w:color w:val="000000"/>
          <w:spacing w:val="-2"/>
        </w:rPr>
      </w:pPr>
      <w:r>
        <w:rPr>
          <w:color w:val="000000"/>
          <w:spacing w:val="-2"/>
        </w:rPr>
        <w:t xml:space="preserve">insurance to be maintained by the Developer and Connecting Transmission Owner are not </w:t>
      </w:r>
    </w:p>
    <w:p w:rsidR="000647B2" w:rsidRDefault="00013395">
      <w:pPr>
        <w:autoSpaceDE w:val="0"/>
        <w:autoSpaceDN w:val="0"/>
        <w:adjustRightInd w:val="0"/>
        <w:spacing w:before="3"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0647B2" w:rsidRDefault="00013395">
      <w:pPr>
        <w:tabs>
          <w:tab w:val="left" w:pos="3601"/>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0647B2" w:rsidRDefault="00013395">
      <w:pPr>
        <w:autoSpaceDE w:val="0"/>
        <w:autoSpaceDN w:val="0"/>
        <w:adjustRightInd w:val="0"/>
        <w:spacing w:before="7" w:line="273" w:lineRule="exact"/>
        <w:ind w:left="1440" w:right="1465"/>
        <w:jc w:val="both"/>
        <w:rPr>
          <w:color w:val="000000"/>
          <w:spacing w:val="-3"/>
        </w:rPr>
      </w:pPr>
      <w:r>
        <w:rPr>
          <w:color w:val="000000"/>
          <w:spacing w:val="-2"/>
        </w:rPr>
        <w:t xml:space="preserve">as practicable after the end of each fiscal year or at the renewal of the insurance policy and in </w:t>
      </w:r>
      <w:r>
        <w:rPr>
          <w:color w:val="000000"/>
          <w:spacing w:val="-2"/>
        </w:rPr>
        <w:t xml:space="preserve">any event within ninety (90) days thereafter, Developer and Connecting Transmission Owner shall provide certification of all insurance required in this Agreement, executed by each insurer </w:t>
      </w:r>
      <w:r>
        <w:rPr>
          <w:color w:val="000000"/>
          <w:spacing w:val="-3"/>
        </w:rPr>
        <w:t xml:space="preserve">or by an authorized representative of each insurer. </w:t>
      </w:r>
    </w:p>
    <w:p w:rsidR="000647B2" w:rsidRDefault="000647B2">
      <w:pPr>
        <w:autoSpaceDE w:val="0"/>
        <w:autoSpaceDN w:val="0"/>
        <w:adjustRightInd w:val="0"/>
        <w:spacing w:line="276" w:lineRule="exact"/>
        <w:ind w:left="2246"/>
        <w:rPr>
          <w:color w:val="000000"/>
          <w:spacing w:val="-3"/>
        </w:rPr>
      </w:pPr>
    </w:p>
    <w:p w:rsidR="000647B2" w:rsidRDefault="00013395">
      <w:pPr>
        <w:tabs>
          <w:tab w:val="left" w:pos="3601"/>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Notwi</w:t>
      </w:r>
      <w:r>
        <w:rPr>
          <w:color w:val="000000"/>
          <w:spacing w:val="-3"/>
        </w:rPr>
        <w:t xml:space="preserve">thstanding the foregoing, Developer and Connecting Transmission </w:t>
      </w:r>
    </w:p>
    <w:p w:rsidR="000647B2" w:rsidRDefault="00013395">
      <w:pPr>
        <w:autoSpaceDE w:val="0"/>
        <w:autoSpaceDN w:val="0"/>
        <w:adjustRightInd w:val="0"/>
        <w:spacing w:before="5" w:line="275" w:lineRule="exact"/>
        <w:ind w:left="1440" w:right="1287"/>
        <w:rPr>
          <w:color w:val="000000"/>
          <w:spacing w:val="-2"/>
        </w:rPr>
      </w:pPr>
      <w:r>
        <w:rPr>
          <w:color w:val="000000"/>
          <w:spacing w:val="-2"/>
        </w:rPr>
        <w:t xml:space="preserve">Owner may each self-insure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w:t>
      </w:r>
      <w:r>
        <w:rPr>
          <w:color w:val="000000"/>
          <w:spacing w:val="-2"/>
        </w:rPr>
        <w:t>or debt is rated at investment grade, or better, by Standard &amp; Poor’s and that its self-</w:t>
      </w:r>
      <w:r>
        <w:rPr>
          <w:color w:val="000000"/>
          <w:spacing w:val="-2"/>
        </w:rPr>
        <w:br/>
        <w:t xml:space="preserve">insurance program meets the minimum insurance requirements of Articles 18.3.2 through 18.3.8. </w:t>
      </w:r>
      <w:r>
        <w:rPr>
          <w:color w:val="000000"/>
          <w:spacing w:val="-2"/>
        </w:rPr>
        <w:br/>
        <w:t>For any period of time that a Party’s senior debt is unrated by Standard</w:t>
      </w:r>
      <w:r>
        <w:rPr>
          <w:color w:val="000000"/>
          <w:spacing w:val="-2"/>
        </w:rPr>
        <w:t xml:space="preserve">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Articles 18.3.2 through 18.3.9.  In the event that a Party is </w:t>
      </w:r>
      <w:r>
        <w:rPr>
          <w:color w:val="000000"/>
          <w:spacing w:val="-2"/>
        </w:rPr>
        <w:br/>
        <w:t>permitted to self-insure pursuant to t</w:t>
      </w:r>
      <w:r>
        <w:rPr>
          <w:color w:val="000000"/>
          <w:spacing w:val="-2"/>
        </w:rPr>
        <w:t xml:space="preserve">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 xml:space="preserve">insurance requirements in a manner consistent with that specified in Article 18.3.9.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65" w:line="276" w:lineRule="exact"/>
        <w:ind w:left="6001"/>
        <w:rPr>
          <w:color w:val="000000"/>
          <w:spacing w:val="-3"/>
        </w:rPr>
      </w:pPr>
      <w:r>
        <w:rPr>
          <w:color w:val="000000"/>
          <w:spacing w:val="-3"/>
        </w:rPr>
        <w:t xml:space="preserve">49 </w:t>
      </w:r>
    </w:p>
    <w:p w:rsidR="000647B2" w:rsidRDefault="000647B2">
      <w:pPr>
        <w:autoSpaceDE w:val="0"/>
        <w:autoSpaceDN w:val="0"/>
        <w:adjustRightInd w:val="0"/>
        <w:rPr>
          <w:color w:val="000000"/>
          <w:spacing w:val="-3"/>
        </w:rPr>
        <w:sectPr w:rsidR="000647B2">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5" w:name="Pg56"/>
      <w:bookmarkEnd w:id="5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246"/>
        <w:rPr>
          <w:rFonts w:ascii="Times New Roman Bold" w:hAnsi="Times New Roman Bold"/>
          <w:color w:val="000000"/>
          <w:spacing w:val="-3"/>
        </w:rPr>
      </w:pPr>
    </w:p>
    <w:p w:rsidR="000647B2" w:rsidRDefault="00013395">
      <w:pPr>
        <w:tabs>
          <w:tab w:val="left" w:pos="3601"/>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0647B2" w:rsidRDefault="00013395">
      <w:pPr>
        <w:autoSpaceDE w:val="0"/>
        <w:autoSpaceDN w:val="0"/>
        <w:adjustRightInd w:val="0"/>
        <w:spacing w:before="1" w:line="280" w:lineRule="exact"/>
        <w:ind w:left="1440" w:right="1896"/>
        <w:jc w:val="both"/>
        <w:rPr>
          <w:color w:val="000000"/>
          <w:spacing w:val="-2"/>
        </w:rPr>
      </w:pPr>
      <w:r>
        <w:rPr>
          <w:color w:val="000000"/>
          <w:spacing w:val="-2"/>
        </w:rPr>
        <w:t xml:space="preserve">other in writing as soon as practical all accidents or occurrences resulting in injuries to any person, including death, and any property damage </w:t>
      </w:r>
      <w:r>
        <w:rPr>
          <w:color w:val="000000"/>
          <w:spacing w:val="-2"/>
        </w:rPr>
        <w:t xml:space="preserve">arising out of this Agreement. </w:t>
      </w:r>
    </w:p>
    <w:p w:rsidR="000647B2" w:rsidRDefault="000647B2">
      <w:pPr>
        <w:autoSpaceDE w:val="0"/>
        <w:autoSpaceDN w:val="0"/>
        <w:adjustRightInd w:val="0"/>
        <w:spacing w:line="276" w:lineRule="exact"/>
        <w:ind w:left="1440"/>
        <w:rPr>
          <w:color w:val="000000"/>
          <w:spacing w:val="-2"/>
        </w:rPr>
      </w:pPr>
    </w:p>
    <w:p w:rsidR="000647B2" w:rsidRDefault="000647B2">
      <w:pPr>
        <w:autoSpaceDE w:val="0"/>
        <w:autoSpaceDN w:val="0"/>
        <w:adjustRightInd w:val="0"/>
        <w:spacing w:line="276" w:lineRule="exact"/>
        <w:ind w:left="1440"/>
        <w:rPr>
          <w:color w:val="000000"/>
          <w:spacing w:val="-2"/>
        </w:rPr>
      </w:pPr>
    </w:p>
    <w:p w:rsidR="000647B2" w:rsidRDefault="00013395">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0647B2" w:rsidRDefault="00013395">
      <w:pPr>
        <w:autoSpaceDE w:val="0"/>
        <w:autoSpaceDN w:val="0"/>
        <w:adjustRightInd w:val="0"/>
        <w:spacing w:before="223" w:line="276" w:lineRule="exact"/>
        <w:ind w:left="2160"/>
        <w:rPr>
          <w:color w:val="000000"/>
          <w:spacing w:val="-2"/>
        </w:rPr>
      </w:pPr>
      <w:r>
        <w:rPr>
          <w:color w:val="000000"/>
          <w:spacing w:val="-2"/>
        </w:rPr>
        <w:t xml:space="preserve">This Agreement may be assigned by a Party only with the written consent of the other </w:t>
      </w:r>
    </w:p>
    <w:p w:rsidR="000647B2" w:rsidRDefault="00013395">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0647B2" w:rsidRDefault="00013395">
      <w:pPr>
        <w:autoSpaceDE w:val="0"/>
        <w:autoSpaceDN w:val="0"/>
        <w:adjustRightInd w:val="0"/>
        <w:spacing w:before="218" w:line="276" w:lineRule="exact"/>
        <w:ind w:left="2160"/>
        <w:rPr>
          <w:color w:val="000000"/>
          <w:spacing w:val="-2"/>
        </w:rPr>
      </w:pPr>
      <w:r>
        <w:rPr>
          <w:color w:val="000000"/>
          <w:spacing w:val="-2"/>
        </w:rPr>
        <w:t>If any provision in this Agreement is fina</w:t>
      </w:r>
      <w:r>
        <w:rPr>
          <w:color w:val="000000"/>
          <w:spacing w:val="-2"/>
        </w:rPr>
        <w:t xml:space="preserve">lly determined to be invalid, void or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647B2" w:rsidRDefault="00013395">
      <w:pPr>
        <w:autoSpaceDE w:val="0"/>
        <w:autoSpaceDN w:val="0"/>
        <w:adjustRightInd w:val="0"/>
        <w:spacing w:before="7" w:line="273" w:lineRule="exact"/>
        <w:ind w:left="1440" w:right="1274"/>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w:t>
      </w:r>
      <w:r>
        <w:rPr>
          <w:color w:val="000000"/>
          <w:spacing w:val="-2"/>
        </w:rPr>
        <w:t xml:space="preserve">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0647B2" w:rsidRDefault="00013395">
      <w:pPr>
        <w:autoSpaceDE w:val="0"/>
        <w:autoSpaceDN w:val="0"/>
        <w:adjustRightInd w:val="0"/>
        <w:spacing w:before="2" w:line="280" w:lineRule="exact"/>
        <w:ind w:left="1440" w:right="1681"/>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36" w:line="276" w:lineRule="exact"/>
        <w:ind w:left="6001"/>
        <w:rPr>
          <w:color w:val="000000"/>
          <w:spacing w:val="-3"/>
        </w:rPr>
      </w:pPr>
      <w:r>
        <w:rPr>
          <w:color w:val="000000"/>
          <w:spacing w:val="-3"/>
        </w:rPr>
        <w:t xml:space="preserve">50 </w:t>
      </w:r>
    </w:p>
    <w:p w:rsidR="000647B2" w:rsidRDefault="000647B2">
      <w:pPr>
        <w:autoSpaceDE w:val="0"/>
        <w:autoSpaceDN w:val="0"/>
        <w:adjustRightInd w:val="0"/>
        <w:rPr>
          <w:color w:val="000000"/>
          <w:spacing w:val="-3"/>
        </w:rPr>
        <w:sectPr w:rsidR="000647B2">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6" w:name="Pg57"/>
      <w:bookmarkEnd w:id="5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647B2" w:rsidRDefault="000133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0647B2" w:rsidRDefault="00013395">
      <w:pPr>
        <w:autoSpaceDE w:val="0"/>
        <w:autoSpaceDN w:val="0"/>
        <w:adjustRightInd w:val="0"/>
        <w:spacing w:before="224" w:line="28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647B2" w:rsidRDefault="00013395">
      <w:pPr>
        <w:autoSpaceDE w:val="0"/>
        <w:autoSpaceDN w:val="0"/>
        <w:adjustRightInd w:val="0"/>
        <w:spacing w:before="220" w:line="280" w:lineRule="exact"/>
        <w:ind w:left="1440" w:right="1691"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0647B2" w:rsidRDefault="00013395">
      <w:pPr>
        <w:autoSpaceDE w:val="0"/>
        <w:autoSpaceDN w:val="0"/>
        <w:adjustRightInd w:val="0"/>
        <w:spacing w:before="260" w:line="280" w:lineRule="exact"/>
        <w:ind w:left="1440" w:right="1343" w:firstLine="719"/>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0647B2" w:rsidRDefault="000647B2">
      <w:pPr>
        <w:autoSpaceDE w:val="0"/>
        <w:autoSpaceDN w:val="0"/>
        <w:adjustRightInd w:val="0"/>
        <w:spacing w:line="270" w:lineRule="exact"/>
        <w:ind w:left="1440"/>
        <w:rPr>
          <w:rFonts w:ascii="Times New Roman Bold" w:hAnsi="Times New Roman Bold"/>
          <w:color w:val="000000"/>
          <w:spacing w:val="-3"/>
        </w:rPr>
      </w:pPr>
    </w:p>
    <w:p w:rsidR="000647B2" w:rsidRDefault="00013395">
      <w:pPr>
        <w:autoSpaceDE w:val="0"/>
        <w:autoSpaceDN w:val="0"/>
        <w:adjustRightInd w:val="0"/>
        <w:spacing w:before="2" w:line="270" w:lineRule="exact"/>
        <w:ind w:left="1440" w:right="1321" w:firstLine="719"/>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0647B2" w:rsidRDefault="00013395">
      <w:pPr>
        <w:autoSpaceDE w:val="0"/>
        <w:autoSpaceDN w:val="0"/>
        <w:adjustRightInd w:val="0"/>
        <w:spacing w:before="271" w:line="275" w:lineRule="exact"/>
        <w:ind w:left="1440" w:right="1277" w:firstLine="719"/>
        <w:rPr>
          <w:color w:val="000000"/>
          <w:spacing w:val="-3"/>
        </w:rPr>
      </w:pPr>
      <w:r>
        <w:rPr>
          <w:color w:val="000000"/>
          <w:spacing w:val="-2"/>
        </w:rPr>
        <w:t>The following shall constitute Confidential Information:  (1) any non-public information that is treated as confidential by the discl</w:t>
      </w:r>
      <w:r>
        <w:rPr>
          <w:color w:val="000000"/>
          <w:spacing w:val="-2"/>
        </w:rPr>
        <w:t xml:space="preserve">osing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w:t>
      </w:r>
      <w:r>
        <w:rPr>
          <w:color w:val="000000"/>
          <w:spacing w:val="-3"/>
        </w:rPr>
        <w:t xml:space="preserve">ent F to the NYISO OATT.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0647B2" w:rsidRDefault="00013395">
      <w:pPr>
        <w:autoSpaceDE w:val="0"/>
        <w:autoSpaceDN w:val="0"/>
        <w:adjustRightInd w:val="0"/>
        <w:spacing w:before="262" w:line="276" w:lineRule="exact"/>
        <w:ind w:left="2160"/>
        <w:rPr>
          <w:color w:val="000000"/>
          <w:spacing w:val="-2"/>
        </w:rPr>
      </w:pPr>
      <w:r>
        <w:rPr>
          <w:color w:val="000000"/>
          <w:spacing w:val="-2"/>
        </w:rPr>
        <w:t xml:space="preserve">Confidential Information shall not include information that the receiving Party can </w:t>
      </w:r>
    </w:p>
    <w:p w:rsidR="000647B2" w:rsidRDefault="00013395">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w:t>
      </w:r>
      <w:r>
        <w:rPr>
          <w:color w:val="000000"/>
          <w:spacing w:val="-2"/>
        </w:rPr>
        <w:t xml:space="preserve">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w:t>
      </w:r>
      <w:r>
        <w:rPr>
          <w:color w:val="000000"/>
          <w:spacing w:val="-2"/>
        </w:rPr>
        <w:t xml:space="preserve">nquiry, was under no obligation to the disclosing Party to keep such information confidential; </w:t>
      </w:r>
    </w:p>
    <w:p w:rsidR="000647B2" w:rsidRDefault="00013395">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0647B2" w:rsidRDefault="00013395">
      <w:pPr>
        <w:autoSpaceDE w:val="0"/>
        <w:autoSpaceDN w:val="0"/>
        <w:adjustRightInd w:val="0"/>
        <w:spacing w:line="280" w:lineRule="exact"/>
        <w:ind w:left="1440" w:right="1286"/>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22.1.8 of this Agreement, Order of Disclosure,</w:t>
      </w:r>
      <w:r>
        <w:rPr>
          <w:color w:val="000000"/>
          <w:spacing w:val="-2"/>
        </w:rPr>
        <w:t xml:space="preserve"> to be disclosed by any Governmental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53" w:line="276" w:lineRule="exact"/>
        <w:ind w:left="6001"/>
        <w:rPr>
          <w:color w:val="000000"/>
          <w:spacing w:val="-3"/>
        </w:rPr>
      </w:pPr>
      <w:r>
        <w:rPr>
          <w:color w:val="000000"/>
          <w:spacing w:val="-3"/>
        </w:rPr>
        <w:t xml:space="preserve">51 </w:t>
      </w:r>
    </w:p>
    <w:p w:rsidR="000647B2" w:rsidRDefault="000647B2">
      <w:pPr>
        <w:autoSpaceDE w:val="0"/>
        <w:autoSpaceDN w:val="0"/>
        <w:adjustRightInd w:val="0"/>
        <w:rPr>
          <w:color w:val="000000"/>
          <w:spacing w:val="-3"/>
        </w:rPr>
        <w:sectPr w:rsidR="000647B2">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7" w:name="Pg58"/>
      <w:bookmarkEnd w:id="5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r>
      <w:r>
        <w:rPr>
          <w:color w:val="000000"/>
          <w:spacing w:val="-2"/>
        </w:rP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w:t>
      </w:r>
      <w:r>
        <w:rPr>
          <w:color w:val="000000"/>
          <w:spacing w:val="-2"/>
        </w:rPr>
        <w:t xml:space="preserve">t it no longer is </w:t>
      </w:r>
      <w:r>
        <w:rPr>
          <w:color w:val="000000"/>
          <w:spacing w:val="-2"/>
        </w:rPr>
        <w:br/>
      </w:r>
      <w:r>
        <w:rPr>
          <w:color w:val="000000"/>
          <w:spacing w:val="-3"/>
        </w:rPr>
        <w:t xml:space="preserve">confidential.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Confidential Information.</w:t>
      </w:r>
    </w:p>
    <w:p w:rsidR="000647B2" w:rsidRDefault="00013395">
      <w:pPr>
        <w:autoSpaceDE w:val="0"/>
        <w:autoSpaceDN w:val="0"/>
        <w:adjustRightInd w:val="0"/>
        <w:spacing w:before="269" w:line="274" w:lineRule="exact"/>
        <w:ind w:left="1440" w:right="1325" w:firstLine="719"/>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w:t>
      </w:r>
      <w:r>
        <w:rPr>
          <w:color w:val="000000"/>
          <w:spacing w:val="-2"/>
        </w:rPr>
        <w:t xml:space="preserve">mployees,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w:t>
      </w:r>
      <w:r>
        <w:rPr>
          <w:color w:val="000000"/>
          <w:spacing w:val="-2"/>
        </w:rPr>
        <w:t xml:space="preserve">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w:t>
      </w:r>
      <w:r>
        <w:rPr>
          <w:color w:val="000000"/>
          <w:spacing w:val="-2"/>
        </w:rPr>
        <w:t xml:space="preserve">y release of Confidential Information in contravention of this Article 22.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0647B2" w:rsidRDefault="000647B2">
      <w:pPr>
        <w:autoSpaceDE w:val="0"/>
        <w:autoSpaceDN w:val="0"/>
        <w:adjustRightInd w:val="0"/>
        <w:spacing w:line="273" w:lineRule="exact"/>
        <w:ind w:left="1440"/>
        <w:rPr>
          <w:rFonts w:ascii="Times New Roman Bold" w:hAnsi="Times New Roman Bold"/>
          <w:color w:val="000000"/>
          <w:spacing w:val="-3"/>
        </w:rPr>
      </w:pPr>
    </w:p>
    <w:p w:rsidR="000647B2" w:rsidRDefault="00013395">
      <w:pPr>
        <w:autoSpaceDE w:val="0"/>
        <w:autoSpaceDN w:val="0"/>
        <w:adjustRightInd w:val="0"/>
        <w:spacing w:before="1" w:line="273" w:lineRule="exact"/>
        <w:ind w:left="1440" w:right="1291" w:firstLine="719"/>
        <w:rPr>
          <w:color w:val="000000"/>
          <w:spacing w:val="-2"/>
        </w:rPr>
      </w:pPr>
      <w:r>
        <w:rPr>
          <w:color w:val="000000"/>
          <w:spacing w:val="-2"/>
        </w:rPr>
        <w:t>Each Party retains all rights, title, and interest in the Confidential Information that each Party discloses to the other Party.  The disclosure by each Party to t</w:t>
      </w:r>
      <w:r>
        <w:rPr>
          <w:color w:val="000000"/>
          <w:spacing w:val="-2"/>
        </w:rPr>
        <w:t xml:space="preserve">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0647B2" w:rsidRDefault="00013395">
      <w:pPr>
        <w:autoSpaceDE w:val="0"/>
        <w:autoSpaceDN w:val="0"/>
        <w:adjustRightInd w:val="0"/>
        <w:spacing w:before="260" w:line="275" w:lineRule="exact"/>
        <w:ind w:left="1440" w:right="1309" w:firstLine="719"/>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0647B2" w:rsidRDefault="00013395">
      <w:pPr>
        <w:autoSpaceDE w:val="0"/>
        <w:autoSpaceDN w:val="0"/>
        <w:adjustRightInd w:val="0"/>
        <w:spacing w:before="270" w:line="276" w:lineRule="exact"/>
        <w:ind w:left="1440" w:right="1274" w:firstLine="719"/>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0647B2" w:rsidRDefault="00013395">
      <w:pPr>
        <w:autoSpaceDE w:val="0"/>
        <w:autoSpaceDN w:val="0"/>
        <w:adjustRightInd w:val="0"/>
        <w:spacing w:before="266"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0647B2" w:rsidRDefault="00013395">
      <w:pPr>
        <w:autoSpaceDE w:val="0"/>
        <w:autoSpaceDN w:val="0"/>
        <w:adjustRightInd w:val="0"/>
        <w:spacing w:before="1" w:line="256" w:lineRule="exact"/>
        <w:ind w:left="1440"/>
        <w:rPr>
          <w:color w:val="000000"/>
          <w:spacing w:val="-2"/>
        </w:rPr>
      </w:pPr>
      <w:r>
        <w:rPr>
          <w:color w:val="000000"/>
          <w:spacing w:val="-2"/>
        </w:rPr>
        <w:t>requests for production of documents, administrative order, or otherwise, to disclos</w:t>
      </w:r>
      <w:r>
        <w:rPr>
          <w:color w:val="000000"/>
          <w:spacing w:val="-2"/>
        </w:rPr>
        <w:t xml:space="preserve">e Confidential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76" w:line="276" w:lineRule="exact"/>
        <w:ind w:left="6001"/>
        <w:rPr>
          <w:color w:val="000000"/>
          <w:spacing w:val="-3"/>
        </w:rPr>
      </w:pPr>
      <w:r>
        <w:rPr>
          <w:color w:val="000000"/>
          <w:spacing w:val="-3"/>
        </w:rPr>
        <w:t xml:space="preserve">52 </w:t>
      </w:r>
    </w:p>
    <w:p w:rsidR="000647B2" w:rsidRDefault="000647B2">
      <w:pPr>
        <w:autoSpaceDE w:val="0"/>
        <w:autoSpaceDN w:val="0"/>
        <w:adjustRightInd w:val="0"/>
        <w:rPr>
          <w:color w:val="000000"/>
          <w:spacing w:val="-3"/>
        </w:rPr>
        <w:sectPr w:rsidR="000647B2">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8" w:name="Pg59"/>
      <w:bookmarkEnd w:id="5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305"/>
        <w:rPr>
          <w:color w:val="000000"/>
          <w:spacing w:val="-3"/>
        </w:rPr>
      </w:pPr>
      <w:r>
        <w:rPr>
          <w:color w:val="000000"/>
          <w:spacing w:val="-2"/>
        </w:rPr>
        <w:t xml:space="preserve">Information, that Party shall provide the other Parties with prompt notice of such request(s) or </w:t>
      </w:r>
      <w:r>
        <w:rPr>
          <w:color w:val="000000"/>
          <w:spacing w:val="-2"/>
        </w:rPr>
        <w:br/>
      </w:r>
      <w:r>
        <w:rPr>
          <w:color w:val="000000"/>
          <w:spacing w:val="-2"/>
        </w:rP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Information whi</w:t>
      </w:r>
      <w:r>
        <w:rPr>
          <w:color w:val="000000"/>
          <w:spacing w:val="-2"/>
        </w:rPr>
        <w:t xml:space="preserve">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w:t>
      </w:r>
      <w:r>
        <w:rPr>
          <w:rFonts w:ascii="Times New Roman Bold" w:hAnsi="Times New Roman Bold"/>
          <w:color w:val="000000"/>
          <w:spacing w:val="-3"/>
        </w:rPr>
        <w:t>ion of Agreement.</w:t>
      </w:r>
    </w:p>
    <w:p w:rsidR="000647B2" w:rsidRDefault="00013395">
      <w:pPr>
        <w:autoSpaceDE w:val="0"/>
        <w:autoSpaceDN w:val="0"/>
        <w:adjustRightInd w:val="0"/>
        <w:spacing w:before="255" w:line="276" w:lineRule="exact"/>
        <w:ind w:left="1440" w:right="1468" w:firstLine="719"/>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r>
      <w:r>
        <w:rPr>
          <w:color w:val="000000"/>
          <w:spacing w:val="-2"/>
        </w:rP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w:t>
      </w:r>
      <w:r>
        <w:rPr>
          <w:color w:val="000000"/>
          <w:spacing w:val="-2"/>
        </w:rPr>
        <w:t xml:space="preserve">the other Parties pursuant to this </w:t>
      </w:r>
      <w:r>
        <w:rPr>
          <w:color w:val="000000"/>
          <w:spacing w:val="-2"/>
        </w:rPr>
        <w:br/>
      </w:r>
      <w:r>
        <w:rPr>
          <w:color w:val="000000"/>
          <w:spacing w:val="-3"/>
        </w:rPr>
        <w:t xml:space="preserve">Agreement. </w:t>
      </w:r>
    </w:p>
    <w:p w:rsidR="000647B2" w:rsidRDefault="000647B2">
      <w:pPr>
        <w:autoSpaceDE w:val="0"/>
        <w:autoSpaceDN w:val="0"/>
        <w:adjustRightInd w:val="0"/>
        <w:spacing w:line="276" w:lineRule="exact"/>
        <w:ind w:left="2251"/>
        <w:rPr>
          <w:color w:val="000000"/>
          <w:spacing w:val="-3"/>
        </w:rPr>
      </w:pPr>
    </w:p>
    <w:p w:rsidR="000647B2" w:rsidRDefault="00013395">
      <w:pPr>
        <w:tabs>
          <w:tab w:val="left" w:pos="3601"/>
        </w:tabs>
        <w:autoSpaceDE w:val="0"/>
        <w:autoSpaceDN w:val="0"/>
        <w:adjustRightInd w:val="0"/>
        <w:spacing w:before="21"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0647B2" w:rsidRDefault="00013395">
      <w:pPr>
        <w:autoSpaceDE w:val="0"/>
        <w:autoSpaceDN w:val="0"/>
        <w:adjustRightInd w:val="0"/>
        <w:spacing w:before="273" w:line="274"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w:t>
      </w:r>
      <w:r>
        <w:rPr>
          <w:color w:val="000000"/>
          <w:spacing w:val="-2"/>
        </w:rPr>
        <w:t xml:space="preserve">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damages</w:t>
      </w:r>
      <w:r>
        <w:rPr>
          <w:color w:val="000000"/>
          <w:spacing w:val="-2"/>
        </w:rPr>
        <w:t xml:space="preserve">,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w:t>
      </w:r>
      <w:r>
        <w:rPr>
          <w:color w:val="000000"/>
          <w:spacing w:val="-2"/>
        </w:rPr>
        <w:t xml:space="preserve">r in equity.  The Parties further acknowledge and agree that the covenants </w:t>
      </w:r>
    </w:p>
    <w:p w:rsidR="000647B2" w:rsidRDefault="00013395">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0647B2" w:rsidRDefault="00013395">
      <w:pPr>
        <w:autoSpaceDE w:val="0"/>
        <w:autoSpaceDN w:val="0"/>
        <w:adjustRightInd w:val="0"/>
        <w:spacing w:before="9" w:line="270" w:lineRule="exact"/>
        <w:ind w:left="1440" w:right="1392"/>
        <w:rPr>
          <w:color w:val="000000"/>
          <w:spacing w:val="-3"/>
        </w:rPr>
      </w:pPr>
      <w:r>
        <w:rPr>
          <w:color w:val="000000"/>
          <w:spacing w:val="-2"/>
        </w:rPr>
        <w:t>reasonable in scope.  No Party, however, shall be liable for indirect, incidental, or co</w:t>
      </w:r>
      <w:r>
        <w:rPr>
          <w:color w:val="000000"/>
          <w:spacing w:val="-2"/>
        </w:rPr>
        <w:t xml:space="preserve">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24"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0647B2" w:rsidRDefault="00013395">
      <w:pPr>
        <w:autoSpaceDE w:val="0"/>
        <w:autoSpaceDN w:val="0"/>
        <w:adjustRightInd w:val="0"/>
        <w:spacing w:before="272" w:line="274" w:lineRule="exact"/>
        <w:ind w:left="1440" w:right="1373" w:firstLine="719"/>
        <w:rPr>
          <w:color w:val="000000"/>
          <w:spacing w:val="-2"/>
        </w:rPr>
      </w:pPr>
      <w:r>
        <w:rPr>
          <w:color w:val="000000"/>
          <w:spacing w:val="-2"/>
        </w:rPr>
        <w:t>Notwithstanding anything in this Article 22 to the contrary, and pursuant to 18 C.F.R</w:t>
      </w:r>
      <w:r>
        <w:rPr>
          <w:color w:val="000000"/>
          <w:spacing w:val="-2"/>
        </w:rPr>
        <w:t xml:space="preserve">.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NYISO OATT, the Party sha</w:t>
      </w:r>
      <w:r>
        <w:rPr>
          <w:color w:val="000000"/>
          <w:spacing w:val="-2"/>
        </w:rPr>
        <w:t xml:space="preserve">ll provide the requested </w:t>
      </w:r>
      <w:r>
        <w:rPr>
          <w:color w:val="000000"/>
          <w:spacing w:val="-2"/>
        </w:rPr>
        <w:br/>
        <w:t xml:space="preserve">information to FERC or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w:t>
      </w:r>
      <w:r>
        <w:rPr>
          <w:color w:val="000000"/>
          <w:spacing w:val="-2"/>
        </w:rPr>
        <w:t xml:space="preserve">mation be treated as confidential and non-public by FERC and its </w:t>
      </w:r>
      <w:r>
        <w:rPr>
          <w:color w:val="000000"/>
          <w:spacing w:val="-2"/>
        </w:rPr>
        <w:br/>
        <w:t xml:space="preserve">staff and that the information be withheld from public disclosure.  Parties are prohibited from </w:t>
      </w:r>
      <w:r>
        <w:rPr>
          <w:color w:val="000000"/>
          <w:spacing w:val="-2"/>
        </w:rPr>
        <w:br/>
        <w:t>notifying the other Parties to this Agreement prior to the release of the Confidential Inform</w:t>
      </w:r>
      <w:r>
        <w:rPr>
          <w:color w:val="000000"/>
          <w:spacing w:val="-2"/>
        </w:rPr>
        <w:t xml:space="preserve">ation </w:t>
      </w:r>
      <w:r>
        <w:rPr>
          <w:color w:val="000000"/>
          <w:spacing w:val="-2"/>
        </w:rPr>
        <w:br/>
        <w:t xml:space="preserve">to the Commission or its staff.  The Party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received by FERC, at which time the Parties may respond</w:t>
      </w:r>
      <w:r>
        <w:rPr>
          <w:color w:val="000000"/>
          <w:spacing w:val="-2"/>
        </w:rPr>
        <w:t xml:space="preserve"> before such information would be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73" w:line="276" w:lineRule="exact"/>
        <w:ind w:left="6001"/>
        <w:rPr>
          <w:color w:val="000000"/>
          <w:spacing w:val="-3"/>
        </w:rPr>
      </w:pPr>
      <w:r>
        <w:rPr>
          <w:color w:val="000000"/>
          <w:spacing w:val="-3"/>
        </w:rPr>
        <w:t xml:space="preserve">53 </w:t>
      </w:r>
    </w:p>
    <w:p w:rsidR="000647B2" w:rsidRDefault="000647B2">
      <w:pPr>
        <w:autoSpaceDE w:val="0"/>
        <w:autoSpaceDN w:val="0"/>
        <w:adjustRightInd w:val="0"/>
        <w:rPr>
          <w:color w:val="000000"/>
          <w:spacing w:val="-3"/>
        </w:rPr>
        <w:sectPr w:rsidR="000647B2">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59" w:name="Pg60"/>
      <w:bookmarkEnd w:id="5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color w:val="000000"/>
          <w:spacing w:val="-2"/>
        </w:rPr>
        <w:t xml:space="preserve">made public, pursuant to 18 C.F.R. section 388.112.  Requests from a state regulatory body </w:t>
      </w:r>
    </w:p>
    <w:p w:rsidR="000647B2" w:rsidRDefault="00013395">
      <w:pPr>
        <w:autoSpaceDE w:val="0"/>
        <w:autoSpaceDN w:val="0"/>
        <w:adjustRightInd w:val="0"/>
        <w:spacing w:before="1" w:line="280" w:lineRule="exact"/>
        <w:ind w:left="1440" w:right="1299"/>
        <w:rPr>
          <w:color w:val="000000"/>
          <w:spacing w:val="-3"/>
        </w:rPr>
      </w:pPr>
      <w:r>
        <w:rPr>
          <w:color w:val="000000"/>
          <w:spacing w:val="-2"/>
        </w:rPr>
        <w:t>conducting a confidential investigation shall be treated in a similar manner if consistent with the applicable state rules and regulations.  A Party shall not be liable for any losses, consequential or otherwise, resulting from that Party divulging Confide</w:t>
      </w:r>
      <w:r>
        <w:rPr>
          <w:color w:val="000000"/>
          <w:spacing w:val="-2"/>
        </w:rPr>
        <w:t xml:space="preserve">ntial Information pursuant to a FERC or </w:t>
      </w:r>
      <w:r>
        <w:rPr>
          <w:color w:val="000000"/>
          <w:spacing w:val="-3"/>
        </w:rPr>
        <w:t xml:space="preserve">state regulatory body request under this paragraph. </w:t>
      </w:r>
    </w:p>
    <w:p w:rsidR="000647B2" w:rsidRDefault="00013395">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0647B2" w:rsidRDefault="00013395">
      <w:pPr>
        <w:autoSpaceDE w:val="0"/>
        <w:autoSpaceDN w:val="0"/>
        <w:adjustRightInd w:val="0"/>
        <w:spacing w:before="4" w:line="276" w:lineRule="exact"/>
        <w:ind w:left="1440"/>
        <w:rPr>
          <w:color w:val="000000"/>
          <w:spacing w:val="-2"/>
        </w:rPr>
      </w:pPr>
      <w:r>
        <w:rPr>
          <w:color w:val="000000"/>
          <w:spacing w:val="-2"/>
        </w:rPr>
        <w:t>Information to any person not employed or retained by the Party poss</w:t>
      </w:r>
      <w:r>
        <w:rPr>
          <w:color w:val="000000"/>
          <w:spacing w:val="-2"/>
        </w:rPr>
        <w:t xml:space="preserve">essing the Confidential </w:t>
      </w:r>
    </w:p>
    <w:p w:rsidR="000647B2" w:rsidRDefault="00013395">
      <w:pPr>
        <w:autoSpaceDE w:val="0"/>
        <w:autoSpaceDN w:val="0"/>
        <w:adjustRightInd w:val="0"/>
        <w:spacing w:line="276" w:lineRule="exact"/>
        <w:ind w:left="1440" w:right="1251"/>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w:t>
      </w:r>
      <w:r>
        <w:rPr>
          <w:color w:val="000000"/>
          <w:spacing w:val="-2"/>
        </w:rPr>
        <w:t xml:space="preserve">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NYISO OATT or the NYISO Services Tariff.  Prior to any </w:t>
      </w:r>
      <w:r>
        <w:rPr>
          <w:color w:val="000000"/>
          <w:spacing w:val="-2"/>
        </w:rPr>
        <w:br/>
        <w:t>disclo</w:t>
      </w:r>
      <w:r>
        <w:rPr>
          <w:color w:val="000000"/>
          <w:spacing w:val="-2"/>
        </w:rPr>
        <w:t xml:space="preserve">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w:t>
      </w:r>
      <w:r>
        <w:rPr>
          <w:color w:val="000000"/>
          <w:spacing w:val="-2"/>
        </w:rPr>
        <w:t xml:space="preserve"> other Party in writing and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0647B2" w:rsidRDefault="0001339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w:t>
      </w:r>
      <w:r>
        <w:rPr>
          <w:rFonts w:ascii="Times New Roman Bold" w:hAnsi="Times New Roman Bold"/>
          <w:color w:val="000000"/>
          <w:spacing w:val="-2"/>
        </w:rPr>
        <w:t>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 Notice.</w:t>
      </w:r>
    </w:p>
    <w:p w:rsidR="000647B2" w:rsidRDefault="00013395">
      <w:pPr>
        <w:autoSpaceDE w:val="0"/>
        <w:autoSpaceDN w:val="0"/>
        <w:adjustRightInd w:val="0"/>
        <w:spacing w:before="231" w:line="276" w:lineRule="exact"/>
        <w:ind w:left="2160"/>
        <w:rPr>
          <w:color w:val="000000"/>
          <w:spacing w:val="-2"/>
        </w:rPr>
      </w:pPr>
      <w:r>
        <w:rPr>
          <w:color w:val="000000"/>
          <w:spacing w:val="-2"/>
        </w:rPr>
        <w:t xml:space="preserve">Developer and Connecting Transmission Owner shall each notify the other Party, first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0647B2" w:rsidRDefault="00013395">
      <w:pPr>
        <w:autoSpaceDE w:val="0"/>
        <w:autoSpaceDN w:val="0"/>
        <w:adjustRightInd w:val="0"/>
        <w:spacing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0647B2" w:rsidRDefault="0001339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w:t>
      </w:r>
      <w:r>
        <w:rPr>
          <w:rFonts w:ascii="Times New Roman Bold" w:hAnsi="Times New Roman Bold"/>
          <w:color w:val="000000"/>
          <w:spacing w:val="-2"/>
        </w:rPr>
        <w:t xml:space="preserve">NT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0647B2" w:rsidRDefault="00013395">
      <w:pPr>
        <w:autoSpaceDE w:val="0"/>
        <w:autoSpaceDN w:val="0"/>
        <w:adjustRightInd w:val="0"/>
        <w:spacing w:before="235" w:line="27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w:t>
      </w:r>
      <w:r>
        <w:rPr>
          <w:color w:val="000000"/>
          <w:spacing w:val="-2"/>
        </w:rPr>
        <w:t xml:space="preserve">th Applicable Reliability Standards.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0647B2" w:rsidRDefault="00013395">
      <w:pPr>
        <w:autoSpaceDE w:val="0"/>
        <w:autoSpaceDN w:val="0"/>
        <w:adjustRightInd w:val="0"/>
        <w:spacing w:before="249" w:line="270" w:lineRule="exact"/>
        <w:ind w:left="1440" w:right="1621" w:firstLine="719"/>
        <w:jc w:val="both"/>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 Calendar Days prior to Trial Opera</w:t>
      </w:r>
      <w:r>
        <w:rPr>
          <w:color w:val="000000"/>
          <w:spacing w:val="-2"/>
        </w:rPr>
        <w:t xml:space="preserve">tion and shall include </w:t>
      </w:r>
      <w:r>
        <w:rPr>
          <w:color w:val="000000"/>
          <w:spacing w:val="-2"/>
        </w:rPr>
        <w:br/>
        <w:t xml:space="preserve">New York State Transmission System information necessary to allow the Developer to select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90" w:line="276" w:lineRule="exact"/>
        <w:ind w:left="6001"/>
        <w:rPr>
          <w:color w:val="000000"/>
          <w:spacing w:val="-3"/>
        </w:rPr>
      </w:pPr>
      <w:r>
        <w:rPr>
          <w:color w:val="000000"/>
          <w:spacing w:val="-3"/>
        </w:rPr>
        <w:t xml:space="preserve">54 </w:t>
      </w:r>
    </w:p>
    <w:p w:rsidR="000647B2" w:rsidRDefault="000647B2">
      <w:pPr>
        <w:autoSpaceDE w:val="0"/>
        <w:autoSpaceDN w:val="0"/>
        <w:adjustRightInd w:val="0"/>
        <w:rPr>
          <w:color w:val="000000"/>
          <w:spacing w:val="-3"/>
        </w:rPr>
        <w:sectPr w:rsidR="000647B2">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0" w:name="Pg61"/>
      <w:bookmarkEnd w:id="6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7" w:lineRule="exact"/>
        <w:ind w:left="1440"/>
        <w:rPr>
          <w:rFonts w:ascii="Times New Roman Bold" w:hAnsi="Times New Roman Bold"/>
          <w:color w:val="000000"/>
          <w:spacing w:val="-3"/>
        </w:rPr>
      </w:pPr>
    </w:p>
    <w:p w:rsidR="000647B2" w:rsidRDefault="00013395">
      <w:pPr>
        <w:autoSpaceDE w:val="0"/>
        <w:autoSpaceDN w:val="0"/>
        <w:adjustRightInd w:val="0"/>
        <w:spacing w:before="147" w:line="277" w:lineRule="exact"/>
        <w:ind w:left="1440" w:right="1305"/>
        <w:rPr>
          <w:color w:val="000000"/>
          <w:spacing w:val="-3"/>
        </w:rPr>
      </w:pPr>
      <w:r>
        <w:rPr>
          <w:color w:val="000000"/>
          <w:spacing w:val="-2"/>
        </w:rPr>
        <w:t>equipment and meet any system protection and stability requirements, unless otherwise mut</w:t>
      </w:r>
      <w:r>
        <w:rPr>
          <w:color w:val="000000"/>
          <w:spacing w:val="-2"/>
        </w:rPr>
        <w:t xml:space="preserve">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Owner’s Attachment Fa</w:t>
      </w:r>
      <w:r>
        <w:rPr>
          <w:color w:val="000000"/>
          <w:spacing w:val="-2"/>
        </w:rPr>
        <w:t xml:space="preserve">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w:t>
      </w:r>
      <w:r>
        <w:rPr>
          <w:color w:val="000000"/>
          <w:spacing w:val="-2"/>
        </w:rPr>
        <w:t xml:space="preserve">for the next period; and (4) the delivery status of </w:t>
      </w:r>
      <w:r>
        <w:rPr>
          <w:color w:val="000000"/>
          <w:spacing w:val="-2"/>
        </w:rPr>
        <w:br/>
      </w:r>
      <w:r>
        <w:rPr>
          <w:color w:val="000000"/>
          <w:spacing w:val="-3"/>
        </w:rPr>
        <w:t xml:space="preserve">equipment ordered.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0647B2" w:rsidRDefault="00013395">
      <w:pPr>
        <w:autoSpaceDE w:val="0"/>
        <w:autoSpaceDN w:val="0"/>
        <w:adjustRightInd w:val="0"/>
        <w:spacing w:before="235" w:line="276" w:lineRule="exact"/>
        <w:ind w:left="2160"/>
        <w:rPr>
          <w:color w:val="000000"/>
          <w:spacing w:val="-2"/>
        </w:rPr>
      </w:pPr>
      <w:r>
        <w:rPr>
          <w:color w:val="000000"/>
          <w:spacing w:val="-2"/>
        </w:rPr>
        <w:t xml:space="preserve">The updated information submission by the Developer, including manufacturer </w:t>
      </w:r>
    </w:p>
    <w:p w:rsidR="000647B2" w:rsidRDefault="00013395">
      <w:pPr>
        <w:autoSpaceDE w:val="0"/>
        <w:autoSpaceDN w:val="0"/>
        <w:adjustRightInd w:val="0"/>
        <w:spacing w:line="277" w:lineRule="exact"/>
        <w:ind w:left="1440" w:right="1379"/>
        <w:rPr>
          <w:color w:val="000000"/>
          <w:spacing w:val="-2"/>
        </w:rPr>
      </w:pPr>
      <w:r>
        <w:rPr>
          <w:color w:val="000000"/>
          <w:spacing w:val="-2"/>
        </w:rPr>
        <w:t>information, shall occur no later than one hundred eight</w:t>
      </w:r>
      <w:r>
        <w:rPr>
          <w:color w:val="000000"/>
          <w:spacing w:val="-2"/>
        </w:rPr>
        <w:t xml:space="preserve">y (180) Calendar Days prior to the Trial </w:t>
      </w:r>
      <w:r>
        <w:rPr>
          <w:color w:val="000000"/>
          <w:spacing w:val="-2"/>
        </w:rPr>
        <w:br/>
        <w:t xml:space="preserve">Operation.  Developer shall submit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also include any addition</w:t>
      </w:r>
      <w:r>
        <w:rPr>
          <w:color w:val="000000"/>
          <w:spacing w:val="-2"/>
        </w:rPr>
        <w:t xml:space="preserve">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 xml:space="preserve">submission shall be the most current Large Generating Facility design or expected performance </w:t>
      </w:r>
      <w:r>
        <w:rPr>
          <w:color w:val="000000"/>
          <w:spacing w:val="-2"/>
        </w:rPr>
        <w:br/>
        <w:t>d</w:t>
      </w:r>
      <w:r>
        <w:rPr>
          <w:color w:val="000000"/>
          <w:spacing w:val="-2"/>
        </w:rPr>
        <w:t xml:space="preserve">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 Parties to develop and supply a standard model and asso</w:t>
      </w:r>
      <w:r>
        <w:rPr>
          <w:color w:val="000000"/>
          <w:spacing w:val="-2"/>
        </w:rPr>
        <w:t xml:space="preserve">ciated information. </w:t>
      </w:r>
    </w:p>
    <w:p w:rsidR="000647B2" w:rsidRDefault="00013395">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0647B2" w:rsidRDefault="00013395">
      <w:pPr>
        <w:autoSpaceDE w:val="0"/>
        <w:autoSpaceDN w:val="0"/>
        <w:adjustRightInd w:val="0"/>
        <w:spacing w:before="4"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0647B2" w:rsidRDefault="00013395">
      <w:pPr>
        <w:autoSpaceDE w:val="0"/>
        <w:autoSpaceDN w:val="0"/>
        <w:adjustRightInd w:val="0"/>
        <w:spacing w:before="7" w:line="273" w:lineRule="exact"/>
        <w:ind w:left="1440" w:right="1400"/>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0647B2" w:rsidRDefault="000133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0647B2" w:rsidRDefault="00013395">
      <w:pPr>
        <w:autoSpaceDE w:val="0"/>
        <w:autoSpaceDN w:val="0"/>
        <w:adjustRightInd w:val="0"/>
        <w:spacing w:before="236" w:line="274" w:lineRule="exact"/>
        <w:ind w:left="1440" w:right="1341"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37" w:line="276" w:lineRule="exact"/>
        <w:ind w:left="6001"/>
        <w:rPr>
          <w:color w:val="000000"/>
          <w:spacing w:val="-3"/>
        </w:rPr>
      </w:pPr>
      <w:r>
        <w:rPr>
          <w:color w:val="000000"/>
          <w:spacing w:val="-3"/>
        </w:rPr>
        <w:t xml:space="preserve">55 </w:t>
      </w:r>
    </w:p>
    <w:p w:rsidR="000647B2" w:rsidRDefault="000647B2">
      <w:pPr>
        <w:autoSpaceDE w:val="0"/>
        <w:autoSpaceDN w:val="0"/>
        <w:adjustRightInd w:val="0"/>
        <w:rPr>
          <w:color w:val="000000"/>
          <w:spacing w:val="-3"/>
        </w:rPr>
        <w:sectPr w:rsidR="000647B2">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1" w:name="Pg62"/>
      <w:bookmarkEnd w:id="6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ight="1396" w:firstLine="719"/>
        <w:rPr>
          <w:color w:val="000000"/>
          <w:spacing w:val="-2"/>
        </w:rPr>
      </w:pPr>
      <w:r>
        <w:rPr>
          <w:color w:val="000000"/>
          <w:spacing w:val="-2"/>
        </w:rPr>
        <w:t xml:space="preserve">Unless otherwise agreed, the test conditions shall </w:t>
      </w:r>
      <w:r>
        <w:rPr>
          <w:color w:val="000000"/>
          <w:spacing w:val="-2"/>
        </w:rPr>
        <w:t xml:space="preserve">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w:t>
      </w:r>
      <w:r>
        <w:rPr>
          <w:color w:val="000000"/>
          <w:spacing w:val="-2"/>
        </w:rPr>
        <w:t xml:space="preserv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recordings of other voltages or curre</w:t>
      </w:r>
      <w:r>
        <w:rPr>
          <w:color w:val="000000"/>
          <w:spacing w:val="-2"/>
        </w:rPr>
        <w:t xml:space="preserve">nts that mirror </w:t>
      </w:r>
      <w:r>
        <w:rPr>
          <w:color w:val="000000"/>
          <w:spacing w:val="-2"/>
        </w:rPr>
        <w:br/>
        <w:t xml:space="preserve">the response of the Large Generating Facility’s terminal or field voltage are acceptable if </w:t>
      </w:r>
    </w:p>
    <w:p w:rsidR="000647B2" w:rsidRDefault="00013395">
      <w:pPr>
        <w:autoSpaceDE w:val="0"/>
        <w:autoSpaceDN w:val="0"/>
        <w:adjustRightInd w:val="0"/>
        <w:spacing w:before="7" w:line="273" w:lineRule="exact"/>
        <w:ind w:left="1440" w:right="1444"/>
        <w:rPr>
          <w:color w:val="000000"/>
          <w:spacing w:val="-3"/>
        </w:rPr>
      </w:pPr>
      <w:r>
        <w:rPr>
          <w:color w:val="000000"/>
          <w:spacing w:val="-2"/>
        </w:rPr>
        <w:t>information necessary to translate these alternate quantities to actual Large Generating Facility terminal or field voltages is provided.  Large G</w:t>
      </w:r>
      <w:r>
        <w:rPr>
          <w:color w:val="000000"/>
          <w:spacing w:val="-2"/>
        </w:rPr>
        <w:t xml:space="preserve">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0647B2" w:rsidRDefault="000647B2">
      <w:pPr>
        <w:autoSpaceDE w:val="0"/>
        <w:autoSpaceDN w:val="0"/>
        <w:adjustRightInd w:val="0"/>
        <w:spacing w:line="277" w:lineRule="exact"/>
        <w:ind w:left="1440"/>
        <w:rPr>
          <w:color w:val="000000"/>
          <w:spacing w:val="-3"/>
        </w:rPr>
      </w:pPr>
    </w:p>
    <w:p w:rsidR="000647B2" w:rsidRDefault="00013395">
      <w:pPr>
        <w:autoSpaceDE w:val="0"/>
        <w:autoSpaceDN w:val="0"/>
        <w:adjustRightInd w:val="0"/>
        <w:spacing w:before="7" w:line="277" w:lineRule="exact"/>
        <w:ind w:left="1440" w:right="1268" w:firstLine="719"/>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2"/>
        </w:rP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repair or adjustment in t</w:t>
      </w:r>
      <w:r>
        <w:rPr>
          <w:color w:val="000000"/>
          <w:spacing w:val="-2"/>
        </w:rPr>
        <w:t xml:space="preserve">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w:t>
      </w:r>
      <w:r>
        <w:rPr>
          <w:color w:val="000000"/>
          <w:spacing w:val="-2"/>
        </w:rPr>
        <w:t xml:space="preserve">provide such information no later than </w:t>
      </w:r>
      <w:r>
        <w:rPr>
          <w:color w:val="000000"/>
          <w:spacing w:val="-2"/>
        </w:rPr>
        <w:br/>
        <w:t xml:space="preserve">thirty (30) Calendar Days after the date of the equipment replacement, repair or adjustment.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0647B2" w:rsidRDefault="000133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647B2" w:rsidRDefault="00013395">
      <w:pPr>
        <w:autoSpaceDE w:val="0"/>
        <w:autoSpaceDN w:val="0"/>
        <w:adjustRightInd w:val="0"/>
        <w:spacing w:before="227" w:line="276" w:lineRule="exact"/>
        <w:ind w:left="2160"/>
        <w:rPr>
          <w:color w:val="000000"/>
          <w:spacing w:val="-2"/>
        </w:rPr>
      </w:pPr>
      <w:r>
        <w:rPr>
          <w:color w:val="000000"/>
          <w:spacing w:val="-2"/>
        </w:rPr>
        <w:t xml:space="preserve">Each Party (“Disclosing Party”) shall make available to another Party (“Requesting </w:t>
      </w:r>
    </w:p>
    <w:p w:rsidR="000647B2" w:rsidRDefault="00013395">
      <w:pPr>
        <w:autoSpaceDE w:val="0"/>
        <w:autoSpaceDN w:val="0"/>
        <w:adjustRightInd w:val="0"/>
        <w:spacing w:before="4"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647B2" w:rsidRDefault="00013395">
      <w:pPr>
        <w:autoSpaceDE w:val="0"/>
        <w:autoSpaceDN w:val="0"/>
        <w:adjustRightInd w:val="0"/>
        <w:spacing w:before="218" w:line="277" w:lineRule="exact"/>
        <w:ind w:left="1440" w:right="1260" w:firstLine="719"/>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68" w:line="276" w:lineRule="exact"/>
        <w:ind w:left="6001"/>
        <w:rPr>
          <w:color w:val="000000"/>
          <w:spacing w:val="-3"/>
        </w:rPr>
      </w:pPr>
      <w:r>
        <w:rPr>
          <w:color w:val="000000"/>
          <w:spacing w:val="-3"/>
        </w:rPr>
        <w:t xml:space="preserve">56 </w:t>
      </w:r>
    </w:p>
    <w:p w:rsidR="000647B2" w:rsidRDefault="000647B2">
      <w:pPr>
        <w:autoSpaceDE w:val="0"/>
        <w:autoSpaceDN w:val="0"/>
        <w:adjustRightInd w:val="0"/>
        <w:rPr>
          <w:color w:val="000000"/>
          <w:spacing w:val="-3"/>
        </w:rPr>
        <w:sectPr w:rsidR="000647B2">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2" w:name="Pg63"/>
      <w:bookmarkEnd w:id="6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647B2" w:rsidRDefault="00013395">
      <w:pPr>
        <w:autoSpaceDE w:val="0"/>
        <w:autoSpaceDN w:val="0"/>
        <w:adjustRightInd w:val="0"/>
        <w:spacing w:before="225" w:line="275" w:lineRule="exact"/>
        <w:ind w:left="1440" w:right="1295" w:firstLine="719"/>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0647B2" w:rsidRDefault="000647B2">
      <w:pPr>
        <w:autoSpaceDE w:val="0"/>
        <w:autoSpaceDN w:val="0"/>
        <w:adjustRightInd w:val="0"/>
        <w:spacing w:line="276" w:lineRule="exact"/>
        <w:ind w:left="1440"/>
        <w:rPr>
          <w:color w:val="000000"/>
          <w:spacing w:val="-2"/>
        </w:rPr>
      </w:pPr>
    </w:p>
    <w:p w:rsidR="000647B2" w:rsidRDefault="00013395">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0647B2" w:rsidRDefault="00013395">
      <w:pPr>
        <w:autoSpaceDE w:val="0"/>
        <w:autoSpaceDN w:val="0"/>
        <w:adjustRightInd w:val="0"/>
        <w:spacing w:before="231"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0647B2" w:rsidRDefault="00013395">
      <w:pPr>
        <w:autoSpaceDE w:val="0"/>
        <w:autoSpaceDN w:val="0"/>
        <w:adjustRightInd w:val="0"/>
        <w:spacing w:before="261" w:line="280" w:lineRule="exact"/>
        <w:ind w:left="1440" w:right="1251" w:firstLine="719"/>
        <w:rPr>
          <w:color w:val="000000"/>
          <w:spacing w:val="-3"/>
        </w:rPr>
      </w:pPr>
      <w:r>
        <w:rPr>
          <w:color w:val="000000"/>
          <w:spacing w:val="-2"/>
        </w:rPr>
        <w:t>Accounts and records related to the design, engineering, pro</w:t>
      </w:r>
      <w:r>
        <w:rPr>
          <w:color w:val="000000"/>
          <w:spacing w:val="-2"/>
        </w:rPr>
        <w:t xml:space="preserve">curement, and construction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w:t>
      </w:r>
      <w:r>
        <w:rPr>
          <w:color w:val="000000"/>
          <w:spacing w:val="-2"/>
        </w:rPr>
        <w:t xml:space="preserve">suance of a final invoice in accordance with </w:t>
      </w:r>
      <w:r>
        <w:rPr>
          <w:color w:val="000000"/>
          <w:spacing w:val="-2"/>
        </w:rPr>
        <w:br/>
      </w:r>
      <w:r>
        <w:rPr>
          <w:color w:val="000000"/>
          <w:spacing w:val="-3"/>
        </w:rPr>
        <w:t xml:space="preserve">Article 12.2 of this Agreement. </w:t>
      </w:r>
    </w:p>
    <w:p w:rsidR="000647B2" w:rsidRDefault="00013395">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0647B2" w:rsidRDefault="000647B2">
      <w:pPr>
        <w:autoSpaceDE w:val="0"/>
        <w:autoSpaceDN w:val="0"/>
        <w:adjustRightInd w:val="0"/>
        <w:spacing w:line="276" w:lineRule="exact"/>
        <w:ind w:left="1440"/>
        <w:rPr>
          <w:rFonts w:ascii="Times New Roman Bold" w:hAnsi="Times New Roman Bold"/>
          <w:color w:val="000000"/>
          <w:spacing w:val="-2"/>
        </w:rPr>
      </w:pPr>
    </w:p>
    <w:p w:rsidR="000647B2" w:rsidRDefault="00013395">
      <w:pPr>
        <w:autoSpaceDE w:val="0"/>
        <w:autoSpaceDN w:val="0"/>
        <w:adjustRightInd w:val="0"/>
        <w:spacing w:before="8" w:line="276" w:lineRule="exact"/>
        <w:ind w:left="1440" w:right="1363" w:firstLine="719"/>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647B2" w:rsidRDefault="00013395">
      <w:pPr>
        <w:autoSpaceDE w:val="0"/>
        <w:autoSpaceDN w:val="0"/>
        <w:adjustRightInd w:val="0"/>
        <w:spacing w:before="215" w:line="280" w:lineRule="exact"/>
        <w:ind w:left="1440" w:right="1248" w:firstLine="719"/>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647B2" w:rsidRDefault="00013395">
      <w:pPr>
        <w:autoSpaceDE w:val="0"/>
        <w:autoSpaceDN w:val="0"/>
        <w:adjustRightInd w:val="0"/>
        <w:spacing w:before="218" w:line="276" w:lineRule="exact"/>
        <w:ind w:left="2160"/>
        <w:rPr>
          <w:color w:val="000000"/>
          <w:spacing w:val="-2"/>
        </w:rPr>
      </w:pPr>
      <w:r>
        <w:rPr>
          <w:color w:val="000000"/>
          <w:spacing w:val="-2"/>
        </w:rPr>
        <w:t xml:space="preserve">Nothing in this Agreement shall prevent a Party from utilizing the services of any </w:t>
      </w:r>
    </w:p>
    <w:p w:rsidR="000647B2" w:rsidRDefault="00013395">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32" w:line="276" w:lineRule="exact"/>
        <w:ind w:left="6001"/>
        <w:rPr>
          <w:color w:val="000000"/>
          <w:spacing w:val="-3"/>
        </w:rPr>
      </w:pPr>
      <w:r>
        <w:rPr>
          <w:color w:val="000000"/>
          <w:spacing w:val="-3"/>
        </w:rPr>
        <w:t xml:space="preserve">57 </w:t>
      </w:r>
    </w:p>
    <w:p w:rsidR="000647B2" w:rsidRDefault="000647B2">
      <w:pPr>
        <w:autoSpaceDE w:val="0"/>
        <w:autoSpaceDN w:val="0"/>
        <w:adjustRightInd w:val="0"/>
        <w:rPr>
          <w:color w:val="000000"/>
          <w:spacing w:val="-3"/>
        </w:rPr>
        <w:sectPr w:rsidR="000647B2">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3" w:name="Pg64"/>
      <w:bookmarkEnd w:id="6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0647B2" w:rsidRDefault="00013395">
      <w:pPr>
        <w:autoSpaceDE w:val="0"/>
        <w:autoSpaceDN w:val="0"/>
        <w:adjustRightInd w:val="0"/>
        <w:spacing w:before="224" w:line="277" w:lineRule="exact"/>
        <w:ind w:left="1440" w:right="1290" w:firstLine="719"/>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w:t>
      </w:r>
      <w:r>
        <w:rPr>
          <w:color w:val="000000"/>
          <w:spacing w:val="-2"/>
        </w:rPr>
        <w:t xml:space="preserve"> for the acts or omissions of any subcontractor the hiring Party hires as if no subcontract had been made; provided, however, that in no event shall the NYISO or Connecting Transmission Owner be liable for the actions or inactions of the Developer or its s</w:t>
      </w:r>
      <w:r>
        <w:rPr>
          <w:color w:val="000000"/>
          <w:spacing w:val="-2"/>
        </w:rPr>
        <w:t xml:space="preserve">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any s</w:t>
      </w:r>
      <w:r>
        <w:rPr>
          <w:color w:val="000000"/>
          <w:spacing w:val="-3"/>
        </w:rPr>
        <w:t xml:space="preserve">ubcontractor of such Party.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0647B2" w:rsidRDefault="00013395">
      <w:pPr>
        <w:autoSpaceDE w:val="0"/>
        <w:autoSpaceDN w:val="0"/>
        <w:adjustRightInd w:val="0"/>
        <w:spacing w:before="216" w:line="280" w:lineRule="exact"/>
        <w:ind w:left="1440" w:right="1447"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0647B2" w:rsidRDefault="000133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647B2" w:rsidRDefault="000133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647B2" w:rsidRDefault="00013395">
      <w:pPr>
        <w:autoSpaceDE w:val="0"/>
        <w:autoSpaceDN w:val="0"/>
        <w:adjustRightInd w:val="0"/>
        <w:spacing w:before="235" w:line="276" w:lineRule="exact"/>
        <w:ind w:left="1440" w:right="1292"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0647B2" w:rsidRDefault="000133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647B2" w:rsidRDefault="00013395">
      <w:pPr>
        <w:autoSpaceDE w:val="0"/>
        <w:autoSpaceDN w:val="0"/>
        <w:adjustRightInd w:val="0"/>
        <w:spacing w:before="219"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0647B2" w:rsidRDefault="00013395">
      <w:pPr>
        <w:autoSpaceDE w:val="0"/>
        <w:autoSpaceDN w:val="0"/>
        <w:adjustRightInd w:val="0"/>
        <w:spacing w:before="5" w:line="275" w:lineRule="exact"/>
        <w:ind w:left="1440" w:right="1263"/>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77" w:line="276" w:lineRule="exact"/>
        <w:ind w:left="6001"/>
        <w:rPr>
          <w:color w:val="000000"/>
          <w:spacing w:val="-3"/>
        </w:rPr>
      </w:pPr>
      <w:r>
        <w:rPr>
          <w:color w:val="000000"/>
          <w:spacing w:val="-3"/>
        </w:rPr>
        <w:t xml:space="preserve">58 </w:t>
      </w:r>
    </w:p>
    <w:p w:rsidR="000647B2" w:rsidRDefault="000647B2">
      <w:pPr>
        <w:autoSpaceDE w:val="0"/>
        <w:autoSpaceDN w:val="0"/>
        <w:adjustRightInd w:val="0"/>
        <w:rPr>
          <w:color w:val="000000"/>
          <w:spacing w:val="-3"/>
        </w:rPr>
        <w:sectPr w:rsidR="000647B2">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4" w:name="Pg65"/>
      <w:bookmarkEnd w:id="6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647B2" w:rsidRDefault="00013395">
      <w:pPr>
        <w:autoSpaceDE w:val="0"/>
        <w:autoSpaceDN w:val="0"/>
        <w:adjustRightInd w:val="0"/>
        <w:spacing w:before="224" w:line="276" w:lineRule="exact"/>
        <w:ind w:left="2160"/>
        <w:rPr>
          <w:color w:val="000000"/>
          <w:spacing w:val="-2"/>
        </w:rPr>
      </w:pPr>
      <w:r>
        <w:rPr>
          <w:color w:val="000000"/>
          <w:spacing w:val="-2"/>
        </w:rPr>
        <w:t>Unless otherwise agree</w:t>
      </w:r>
      <w:r>
        <w:rPr>
          <w:color w:val="000000"/>
          <w:spacing w:val="-2"/>
        </w:rPr>
        <w:t xml:space="preserve">d by the Parties, the arbitrator(s) shall render a decision within </w:t>
      </w:r>
    </w:p>
    <w:p w:rsidR="000647B2" w:rsidRDefault="00013395">
      <w:pPr>
        <w:autoSpaceDE w:val="0"/>
        <w:autoSpaceDN w:val="0"/>
        <w:adjustRightInd w:val="0"/>
        <w:spacing w:before="5" w:line="275" w:lineRule="exact"/>
        <w:ind w:left="1440" w:right="1305"/>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interpret and ap</w:t>
      </w:r>
      <w:r>
        <w:rPr>
          <w:color w:val="000000"/>
          <w:spacing w:val="-2"/>
        </w:rPr>
        <w:t xml:space="preserve">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entered in a</w:t>
      </w:r>
      <w:r>
        <w:rPr>
          <w:color w:val="000000"/>
          <w:spacing w:val="-2"/>
        </w:rPr>
        <w:t xml:space="preserve">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w:t>
      </w:r>
      <w:r>
        <w:rPr>
          <w:color w:val="000000"/>
          <w:spacing w:val="-2"/>
        </w:rPr>
        <w:t xml:space="preserve">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w:t>
      </w:r>
      <w:r>
        <w:rPr>
          <w:rFonts w:ascii="Times New Roman Bold" w:hAnsi="Times New Roman Bold"/>
          <w:color w:val="000000"/>
          <w:spacing w:val="-3"/>
        </w:rPr>
        <w:t>s.</w:t>
      </w:r>
    </w:p>
    <w:p w:rsidR="000647B2" w:rsidRDefault="00013395">
      <w:pPr>
        <w:autoSpaceDE w:val="0"/>
        <w:autoSpaceDN w:val="0"/>
        <w:adjustRightInd w:val="0"/>
        <w:spacing w:before="234" w:line="273" w:lineRule="exact"/>
        <w:ind w:left="1440" w:right="1376"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0647B2" w:rsidRDefault="00013395">
      <w:pPr>
        <w:autoSpaceDE w:val="0"/>
        <w:autoSpaceDN w:val="0"/>
        <w:adjustRightInd w:val="0"/>
        <w:spacing w:before="231" w:line="276" w:lineRule="exact"/>
        <w:ind w:left="2160"/>
        <w:rPr>
          <w:color w:val="000000"/>
          <w:spacing w:val="-2"/>
        </w:rPr>
      </w:pPr>
      <w:r>
        <w:rPr>
          <w:color w:val="000000"/>
          <w:spacing w:val="-2"/>
        </w:rPr>
        <w:t xml:space="preserve">Notwithstanding the provisions of this Article 27, any Party may terminate this </w:t>
      </w:r>
    </w:p>
    <w:p w:rsidR="000647B2" w:rsidRDefault="00013395">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0647B2" w:rsidRDefault="00013395">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647B2" w:rsidRDefault="00013395">
      <w:pPr>
        <w:autoSpaceDE w:val="0"/>
        <w:autoSpaceDN w:val="0"/>
        <w:adjustRightInd w:val="0"/>
        <w:spacing w:before="230" w:line="276" w:lineRule="exact"/>
        <w:ind w:left="2160"/>
        <w:rPr>
          <w:color w:val="000000"/>
          <w:spacing w:val="-2"/>
        </w:rPr>
      </w:pPr>
      <w:r>
        <w:rPr>
          <w:color w:val="000000"/>
          <w:spacing w:val="-2"/>
        </w:rPr>
        <w:t xml:space="preserve">Each Party makes the following representations, warranties and covenants: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0647B2" w:rsidRDefault="00013395">
      <w:pPr>
        <w:autoSpaceDE w:val="0"/>
        <w:autoSpaceDN w:val="0"/>
        <w:adjustRightInd w:val="0"/>
        <w:spacing w:before="262" w:line="277" w:lineRule="exact"/>
        <w:ind w:left="1440" w:right="1341" w:firstLine="719"/>
        <w:rPr>
          <w:color w:val="000000"/>
          <w:spacing w:val="-3"/>
        </w:rPr>
      </w:pPr>
      <w:r>
        <w:rPr>
          <w:color w:val="000000"/>
          <w:spacing w:val="-2"/>
        </w:rPr>
        <w:t>Such Party is duly organized, validly existing and in good standing under the laws of the state in which it is organized, formed, or incorporated, as applicab</w:t>
      </w:r>
      <w:r>
        <w:rPr>
          <w:color w:val="000000"/>
          <w:spacing w:val="-2"/>
        </w:rPr>
        <w:t xml:space="preserve">le; that it is qualified to do business in the state or states in which the Large Generating Facility, Attachment Facilities and System Upgrade Facilities and System Deliverability Upgrades owned by such Party, as </w:t>
      </w:r>
      <w:r>
        <w:rPr>
          <w:color w:val="000000"/>
          <w:spacing w:val="-2"/>
        </w:rPr>
        <w:br/>
        <w:t xml:space="preserve">applicable, are located; and that it has </w:t>
      </w:r>
      <w:r>
        <w:rPr>
          <w:color w:val="000000"/>
          <w:spacing w:val="-2"/>
        </w:rPr>
        <w:t xml:space="preserve">the corporate power and authority to own its properties, to carry on its business as now being conducted and to enter into this Agreement and carry out the transactions contemplated hereby and perform and carry out all covenants and obligations on its </w:t>
      </w:r>
      <w:r>
        <w:rPr>
          <w:color w:val="000000"/>
          <w:spacing w:val="-3"/>
        </w:rPr>
        <w:t>part</w:t>
      </w:r>
      <w:r>
        <w:rPr>
          <w:color w:val="000000"/>
          <w:spacing w:val="-3"/>
        </w:rPr>
        <w:t xml:space="preserve"> to be performed under and pursuant to this Agreement.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0647B2" w:rsidRDefault="00013395">
      <w:pPr>
        <w:autoSpaceDE w:val="0"/>
        <w:autoSpaceDN w:val="0"/>
        <w:adjustRightInd w:val="0"/>
        <w:spacing w:before="263" w:line="280" w:lineRule="exact"/>
        <w:ind w:left="1440" w:right="1511" w:firstLine="719"/>
        <w:jc w:val="both"/>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68" w:line="276" w:lineRule="exact"/>
        <w:ind w:left="6001"/>
        <w:rPr>
          <w:color w:val="000000"/>
          <w:spacing w:val="-3"/>
        </w:rPr>
      </w:pPr>
      <w:r>
        <w:rPr>
          <w:color w:val="000000"/>
          <w:spacing w:val="-3"/>
        </w:rPr>
        <w:t xml:space="preserve">59 </w:t>
      </w:r>
    </w:p>
    <w:p w:rsidR="000647B2" w:rsidRDefault="000647B2">
      <w:pPr>
        <w:autoSpaceDE w:val="0"/>
        <w:autoSpaceDN w:val="0"/>
        <w:adjustRightInd w:val="0"/>
        <w:rPr>
          <w:color w:val="000000"/>
          <w:spacing w:val="-3"/>
        </w:rPr>
        <w:sectPr w:rsidR="000647B2">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5" w:name="Pg66"/>
      <w:bookmarkEnd w:id="6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0647B2" w:rsidRDefault="00013395">
      <w:pPr>
        <w:autoSpaceDE w:val="0"/>
        <w:autoSpaceDN w:val="0"/>
        <w:adjustRightInd w:val="0"/>
        <w:spacing w:before="1" w:line="280" w:lineRule="exact"/>
        <w:ind w:left="1440" w:right="1317"/>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3601"/>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0647B2" w:rsidRDefault="00013395">
      <w:pPr>
        <w:autoSpaceDE w:val="0"/>
        <w:autoSpaceDN w:val="0"/>
        <w:adjustRightInd w:val="0"/>
        <w:spacing w:before="266" w:line="273" w:lineRule="exact"/>
        <w:ind w:left="1440" w:right="1385" w:firstLine="719"/>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Party, or any judgment, </w:t>
      </w:r>
      <w:r>
        <w:rPr>
          <w:color w:val="000000"/>
          <w:spacing w:val="-2"/>
        </w:rPr>
        <w:t xml:space="preserve">license, permit, order, material agreement or instrument applicable to or </w:t>
      </w:r>
      <w:r>
        <w:rPr>
          <w:color w:val="000000"/>
          <w:spacing w:val="-3"/>
        </w:rPr>
        <w:t xml:space="preserve">binding upon such Party or any of its assets.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3601"/>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0647B2" w:rsidRDefault="00013395">
      <w:pPr>
        <w:autoSpaceDE w:val="0"/>
        <w:autoSpaceDN w:val="0"/>
        <w:adjustRightInd w:val="0"/>
        <w:spacing w:before="272" w:line="275" w:lineRule="exact"/>
        <w:ind w:left="1440" w:right="1398" w:firstLine="719"/>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0647B2" w:rsidRDefault="0001339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647B2" w:rsidRDefault="00013395">
      <w:pPr>
        <w:autoSpaceDE w:val="0"/>
        <w:autoSpaceDN w:val="0"/>
        <w:adjustRightInd w:val="0"/>
        <w:spacing w:before="220" w:line="280" w:lineRule="exact"/>
        <w:ind w:left="1440" w:right="1647" w:firstLine="719"/>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0647B2" w:rsidRDefault="000133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647B2" w:rsidRDefault="00013395">
      <w:pPr>
        <w:autoSpaceDE w:val="0"/>
        <w:autoSpaceDN w:val="0"/>
        <w:adjustRightInd w:val="0"/>
        <w:spacing w:before="237" w:line="273" w:lineRule="exact"/>
        <w:ind w:left="1440" w:right="1610" w:firstLine="719"/>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647B2" w:rsidRDefault="000133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0647B2" w:rsidRDefault="00013395">
      <w:pPr>
        <w:autoSpaceDE w:val="0"/>
        <w:autoSpaceDN w:val="0"/>
        <w:adjustRightInd w:val="0"/>
        <w:spacing w:before="234" w:line="276" w:lineRule="exact"/>
        <w:ind w:left="2160"/>
        <w:rPr>
          <w:color w:val="000000"/>
          <w:spacing w:val="-2"/>
        </w:rPr>
      </w:pPr>
      <w:r>
        <w:rPr>
          <w:color w:val="000000"/>
          <w:spacing w:val="-2"/>
        </w:rPr>
        <w:t xml:space="preserve">This Agreement, unless a clear contrary intention appears, shall be construed and </w:t>
      </w:r>
    </w:p>
    <w:p w:rsidR="000647B2" w:rsidRDefault="00013395">
      <w:pPr>
        <w:autoSpaceDE w:val="0"/>
        <w:autoSpaceDN w:val="0"/>
        <w:adjustRightInd w:val="0"/>
        <w:spacing w:before="1" w:line="25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0647B2" w:rsidRDefault="00013395">
      <w:pPr>
        <w:autoSpaceDE w:val="0"/>
        <w:autoSpaceDN w:val="0"/>
        <w:adjustRightInd w:val="0"/>
        <w:spacing w:before="7" w:line="277"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r>
      <w:r>
        <w:rPr>
          <w:color w:val="000000"/>
          <w:spacing w:val="-2"/>
        </w:rP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 document, instr</w:t>
      </w:r>
      <w:r>
        <w:rPr>
          <w:color w:val="000000"/>
          <w:spacing w:val="-2"/>
        </w:rPr>
        <w:t xml:space="preserve">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w:t>
      </w:r>
      <w:r>
        <w:rPr>
          <w:color w:val="000000"/>
          <w:spacing w:val="-2"/>
        </w:rPr>
        <w:t xml:space="preserve">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132" w:line="276" w:lineRule="exact"/>
        <w:ind w:left="6001"/>
        <w:rPr>
          <w:color w:val="000000"/>
          <w:spacing w:val="-3"/>
        </w:rPr>
      </w:pPr>
      <w:r>
        <w:rPr>
          <w:color w:val="000000"/>
          <w:spacing w:val="-3"/>
        </w:rPr>
        <w:t xml:space="preserve">60 </w:t>
      </w:r>
    </w:p>
    <w:p w:rsidR="000647B2" w:rsidRDefault="000647B2">
      <w:pPr>
        <w:autoSpaceDE w:val="0"/>
        <w:autoSpaceDN w:val="0"/>
        <w:adjustRightInd w:val="0"/>
        <w:rPr>
          <w:color w:val="000000"/>
          <w:spacing w:val="-3"/>
        </w:rPr>
        <w:sectPr w:rsidR="000647B2">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6" w:name="Pg67"/>
      <w:bookmarkEnd w:id="6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7" w:lineRule="exact"/>
        <w:ind w:left="1440"/>
        <w:rPr>
          <w:rFonts w:ascii="Times New Roman Bold" w:hAnsi="Times New Roman Bold"/>
          <w:color w:val="000000"/>
          <w:spacing w:val="-3"/>
        </w:rPr>
      </w:pPr>
    </w:p>
    <w:p w:rsidR="000647B2" w:rsidRDefault="00013395">
      <w:pPr>
        <w:autoSpaceDE w:val="0"/>
        <w:autoSpaceDN w:val="0"/>
        <w:adjustRightInd w:val="0"/>
        <w:spacing w:before="147" w:line="277" w:lineRule="exact"/>
        <w:ind w:left="1440" w:right="1452"/>
        <w:rPr>
          <w:color w:val="000000"/>
          <w:spacing w:val="-3"/>
        </w:rPr>
      </w:pPr>
      <w:r>
        <w:rPr>
          <w:color w:val="000000"/>
          <w:spacing w:val="-2"/>
        </w:rPr>
        <w:t xml:space="preserve">otherwise, reference to any Article, Section or Appendix means such Article of this Agreement or such Appendix to this Agreement, or such Section to the Large Facility Interconnection </w:t>
      </w:r>
      <w:r>
        <w:rPr>
          <w:color w:val="000000"/>
          <w:spacing w:val="-2"/>
        </w:rPr>
        <w:br/>
      </w:r>
      <w:r>
        <w:rPr>
          <w:color w:val="000000"/>
          <w:spacing w:val="-2"/>
        </w:rPr>
        <w:t>Procedures or such Appendix to the Large Facility Interconnection Procedures, as the case may be; (6) “hereunder”, “hereof’, “herein”, “hereto” and words of similar import shall be deemed references to this Agreement as a whole and not to any particular Ar</w:t>
      </w:r>
      <w:r>
        <w:rPr>
          <w:color w:val="000000"/>
          <w:spacing w:val="-2"/>
        </w:rPr>
        <w:t xml:space="preserve">ticle or other provision </w:t>
      </w:r>
      <w:r>
        <w:rPr>
          <w:color w:val="000000"/>
          <w:spacing w:val="-2"/>
        </w:rPr>
        <w:br/>
        <w:t>hereof or thereof; (7) “including” (and with correlative meaning “include”) means including without limiting the generality of any description preceding such term; and (8) relative to the determination of any period of time, “from</w:t>
      </w:r>
      <w:r>
        <w:rPr>
          <w:color w:val="000000"/>
          <w:spacing w:val="-2"/>
        </w:rPr>
        <w:t xml:space="preserve">” means “from and including”, “to” means “to but </w:t>
      </w:r>
      <w:r>
        <w:rPr>
          <w:color w:val="000000"/>
          <w:spacing w:val="-3"/>
        </w:rPr>
        <w:t xml:space="preserve">excluding” and “through” means “through and including”.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647B2" w:rsidRDefault="00013395">
      <w:pPr>
        <w:autoSpaceDE w:val="0"/>
        <w:autoSpaceDN w:val="0"/>
        <w:adjustRightInd w:val="0"/>
        <w:spacing w:before="219" w:line="276" w:lineRule="exact"/>
        <w:ind w:left="2160"/>
        <w:rPr>
          <w:color w:val="000000"/>
          <w:spacing w:val="-2"/>
        </w:rPr>
      </w:pPr>
      <w:r>
        <w:rPr>
          <w:color w:val="000000"/>
          <w:spacing w:val="-2"/>
        </w:rPr>
        <w:t xml:space="preserve">Each Party shall perform its obligations under this Agreement in accordance with </w:t>
      </w:r>
    </w:p>
    <w:p w:rsidR="000647B2" w:rsidRDefault="00013395">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w:t>
      </w:r>
      <w:r>
        <w:rPr>
          <w:color w:val="000000"/>
          <w:spacing w:val="-2"/>
        </w:rPr>
        <w:t>lity Standards, the NYISO OATT and Good Utility Practice.  To the extent a Party is required or prevented or limited in taking any action by such regulations and standards, such Party shall not be deemed to be in Breach of this Agreement for its compliance</w:t>
      </w:r>
      <w:r>
        <w:rPr>
          <w:color w:val="000000"/>
          <w:spacing w:val="-2"/>
        </w:rPr>
        <w:t xml:space="preserve"> therewith.  When any Party becomes aware of such a situation, it shall notify the other Parties promptly so that the Parties can discuss the amendment to this </w:t>
      </w:r>
      <w:r>
        <w:rPr>
          <w:color w:val="000000"/>
          <w:spacing w:val="-3"/>
        </w:rPr>
        <w:t xml:space="preserve">Agreement that is appropriate under the circumstances.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0647B2" w:rsidRDefault="00013395">
      <w:pPr>
        <w:autoSpaceDE w:val="0"/>
        <w:autoSpaceDN w:val="0"/>
        <w:adjustRightInd w:val="0"/>
        <w:spacing w:before="228" w:line="280" w:lineRule="exact"/>
        <w:ind w:left="1440" w:right="1404" w:firstLine="719"/>
        <w:jc w:val="both"/>
        <w:rPr>
          <w:color w:val="000000"/>
          <w:spacing w:val="-2"/>
        </w:rPr>
      </w:pPr>
      <w:r>
        <w:rPr>
          <w:color w:val="000000"/>
          <w:spacing w:val="-2"/>
        </w:rPr>
        <w:t>Exce</w:t>
      </w:r>
      <w:r>
        <w:rPr>
          <w:color w:val="000000"/>
          <w:spacing w:val="-2"/>
        </w:rPr>
        <w:t xml:space="preserve">pt as otherwise stated herein, the obligations of NYISO, Developer and Connecting Transmission Owner are several, and are neither joint nor joint and several.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647B2" w:rsidRDefault="00013395">
      <w:pPr>
        <w:autoSpaceDE w:val="0"/>
        <w:autoSpaceDN w:val="0"/>
        <w:adjustRightInd w:val="0"/>
        <w:spacing w:before="223" w:line="276" w:lineRule="exact"/>
        <w:ind w:left="1440" w:right="1272" w:firstLine="719"/>
        <w:rPr>
          <w:color w:val="000000"/>
          <w:spacing w:val="-2"/>
        </w:rPr>
      </w:pPr>
      <w:r>
        <w:rPr>
          <w:color w:val="000000"/>
          <w:spacing w:val="-2"/>
        </w:rPr>
        <w:t>This Agreement, including all Appendices and Schedules attached hereto, c</w:t>
      </w:r>
      <w:r>
        <w:rPr>
          <w:color w:val="000000"/>
          <w:spacing w:val="-2"/>
        </w:rPr>
        <w:t xml:space="preserve">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w:t>
      </w:r>
      <w:r>
        <w:rPr>
          <w:color w:val="000000"/>
          <w:spacing w:val="-2"/>
        </w:rPr>
        <w:t xml:space="preserve">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 xml:space="preserve">No Third Party </w:t>
      </w:r>
      <w:r>
        <w:rPr>
          <w:rFonts w:ascii="Times New Roman Bold" w:hAnsi="Times New Roman Bold"/>
          <w:color w:val="000000"/>
          <w:spacing w:val="-3"/>
        </w:rPr>
        <w:t>Beneficiaries.</w:t>
      </w:r>
    </w:p>
    <w:p w:rsidR="000647B2" w:rsidRDefault="00013395">
      <w:pPr>
        <w:autoSpaceDE w:val="0"/>
        <w:autoSpaceDN w:val="0"/>
        <w:adjustRightInd w:val="0"/>
        <w:spacing w:before="233" w:line="273" w:lineRule="exact"/>
        <w:ind w:left="1440" w:right="1245"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w:t>
      </w:r>
      <w:r>
        <w:rPr>
          <w:color w:val="000000"/>
          <w:spacing w:val="-2"/>
        </w:rPr>
        <w:t xml:space="preserve">olely for the use and benefit of the Parties, their </w:t>
      </w:r>
      <w:r>
        <w:rPr>
          <w:color w:val="000000"/>
          <w:spacing w:val="-3"/>
        </w:rPr>
        <w:t xml:space="preserve">successors in interest and permitted their assigns. </w:t>
      </w:r>
    </w:p>
    <w:p w:rsidR="000647B2" w:rsidRDefault="000133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0647B2" w:rsidRDefault="00013395">
      <w:pPr>
        <w:autoSpaceDE w:val="0"/>
        <w:autoSpaceDN w:val="0"/>
        <w:adjustRightInd w:val="0"/>
        <w:spacing w:before="230" w:line="276" w:lineRule="exact"/>
        <w:ind w:left="2160"/>
        <w:rPr>
          <w:color w:val="000000"/>
          <w:spacing w:val="-2"/>
        </w:rPr>
      </w:pPr>
      <w:r>
        <w:rPr>
          <w:color w:val="000000"/>
          <w:spacing w:val="-2"/>
        </w:rPr>
        <w:t xml:space="preserve">The failure of a Party to this Agreement to insist, on any occasion, upon strict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647B2" w:rsidRDefault="00013395">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229" w:line="276" w:lineRule="exact"/>
        <w:ind w:left="6001"/>
        <w:rPr>
          <w:color w:val="000000"/>
          <w:spacing w:val="-3"/>
        </w:rPr>
      </w:pPr>
      <w:r>
        <w:rPr>
          <w:color w:val="000000"/>
          <w:spacing w:val="-3"/>
        </w:rPr>
        <w:t xml:space="preserve">61 </w:t>
      </w:r>
    </w:p>
    <w:p w:rsidR="000647B2" w:rsidRDefault="000647B2">
      <w:pPr>
        <w:autoSpaceDE w:val="0"/>
        <w:autoSpaceDN w:val="0"/>
        <w:adjustRightInd w:val="0"/>
        <w:rPr>
          <w:color w:val="000000"/>
          <w:spacing w:val="-3"/>
        </w:rPr>
        <w:sectPr w:rsidR="000647B2">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7" w:name="Pg68"/>
      <w:bookmarkEnd w:id="6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315"/>
        <w:rPr>
          <w:color w:val="000000"/>
          <w:spacing w:val="-3"/>
        </w:rPr>
      </w:pPr>
      <w:r>
        <w:rPr>
          <w:color w:val="000000"/>
          <w:spacing w:val="-2"/>
        </w:rPr>
        <w:t>Agreement.  Termination or Default of this Agreement for any reason by the Developer shal</w:t>
      </w:r>
      <w:r>
        <w:rPr>
          <w:color w:val="000000"/>
          <w:spacing w:val="-2"/>
        </w:rPr>
        <w:t xml:space="preserve">l not constitute a waiver of the Developer’s legal rights to obtain Capacity Resource Interconnection Service and Energy Resource Interconnection Service from the NYISO and Connecting </w:t>
      </w:r>
      <w:r>
        <w:rPr>
          <w:color w:val="000000"/>
          <w:spacing w:val="-2"/>
        </w:rPr>
        <w:br/>
        <w:t>Transmission Owner in accordance with the provisions of the NYISO OATT.</w:t>
      </w:r>
      <w:r>
        <w:rPr>
          <w:color w:val="000000"/>
          <w:spacing w:val="-2"/>
        </w:rPr>
        <w:t xml:space="preserve">  Any waiver of </w:t>
      </w:r>
      <w:r>
        <w:rPr>
          <w:color w:val="000000"/>
          <w:spacing w:val="-3"/>
        </w:rPr>
        <w:t xml:space="preserve">this Agreement shall, if requested, be provided in writing.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647B2" w:rsidRDefault="00013395">
      <w:pPr>
        <w:autoSpaceDE w:val="0"/>
        <w:autoSpaceDN w:val="0"/>
        <w:adjustRightInd w:val="0"/>
        <w:spacing w:before="220" w:line="280" w:lineRule="exact"/>
        <w:ind w:left="1440" w:right="1309" w:firstLine="719"/>
        <w:jc w:val="both"/>
        <w:rPr>
          <w:color w:val="000000"/>
          <w:spacing w:val="-3"/>
        </w:rPr>
      </w:pPr>
      <w:r>
        <w:rPr>
          <w:color w:val="000000"/>
          <w:spacing w:val="-2"/>
        </w:rPr>
        <w:t>The descriptive headings of the various Articles of this Agreement have been inserted for convenience of reference only and are of no significance in the interpreta</w:t>
      </w:r>
      <w:r>
        <w:rPr>
          <w:color w:val="000000"/>
          <w:spacing w:val="-2"/>
        </w:rPr>
        <w:t xml:space="preserve">tion or construction of </w:t>
      </w:r>
      <w:r>
        <w:rPr>
          <w:color w:val="000000"/>
          <w:spacing w:val="-3"/>
        </w:rPr>
        <w:t xml:space="preserve">this Agreement. </w:t>
      </w:r>
    </w:p>
    <w:p w:rsidR="000647B2" w:rsidRDefault="000133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0647B2" w:rsidRDefault="00013395">
      <w:pPr>
        <w:autoSpaceDE w:val="0"/>
        <w:autoSpaceDN w:val="0"/>
        <w:adjustRightInd w:val="0"/>
        <w:spacing w:before="216"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647B2" w:rsidRDefault="00013395">
      <w:pPr>
        <w:autoSpaceDE w:val="0"/>
        <w:autoSpaceDN w:val="0"/>
        <w:adjustRightInd w:val="0"/>
        <w:spacing w:before="228" w:line="280" w:lineRule="exact"/>
        <w:ind w:left="1440" w:right="1653"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0647B2" w:rsidRDefault="000133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647B2" w:rsidRDefault="00013395">
      <w:pPr>
        <w:autoSpaceDE w:val="0"/>
        <w:autoSpaceDN w:val="0"/>
        <w:adjustRightInd w:val="0"/>
        <w:spacing w:before="220" w:line="280" w:lineRule="exact"/>
        <w:ind w:left="1440" w:right="1348" w:firstLine="719"/>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0647B2" w:rsidRDefault="000133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647B2" w:rsidRDefault="00013395">
      <w:pPr>
        <w:autoSpaceDE w:val="0"/>
        <w:autoSpaceDN w:val="0"/>
        <w:adjustRightInd w:val="0"/>
        <w:spacing w:before="218" w:line="276" w:lineRule="exact"/>
        <w:ind w:left="1440" w:right="1317" w:firstLine="719"/>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0647B2" w:rsidRDefault="000133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647B2" w:rsidRDefault="00013395">
      <w:pPr>
        <w:autoSpaceDE w:val="0"/>
        <w:autoSpaceDN w:val="0"/>
        <w:adjustRightInd w:val="0"/>
        <w:spacing w:before="235" w:line="270" w:lineRule="exact"/>
        <w:ind w:left="1440" w:right="1851" w:firstLine="719"/>
        <w:jc w:val="both"/>
        <w:rPr>
          <w:color w:val="000000"/>
          <w:spacing w:val="-2"/>
        </w:rPr>
      </w:pPr>
      <w:r>
        <w:rPr>
          <w:color w:val="000000"/>
          <w:spacing w:val="-2"/>
        </w:rPr>
        <w:t xml:space="preserve">This Agreement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 xml:space="preserve">obligation or partnership liability upon any Party.  No Party shall have any </w:t>
      </w:r>
      <w:r>
        <w:rPr>
          <w:color w:val="000000"/>
          <w:spacing w:val="-2"/>
        </w:rPr>
        <w:t xml:space="preserve">right, power or </w:t>
      </w:r>
    </w:p>
    <w:p w:rsidR="000647B2" w:rsidRDefault="000647B2">
      <w:pPr>
        <w:autoSpaceDE w:val="0"/>
        <w:autoSpaceDN w:val="0"/>
        <w:adjustRightInd w:val="0"/>
        <w:spacing w:line="276" w:lineRule="exact"/>
        <w:ind w:left="6001"/>
        <w:rPr>
          <w:color w:val="000000"/>
          <w:spacing w:val="-2"/>
        </w:rPr>
      </w:pPr>
    </w:p>
    <w:p w:rsidR="000647B2" w:rsidRDefault="000647B2">
      <w:pPr>
        <w:autoSpaceDE w:val="0"/>
        <w:autoSpaceDN w:val="0"/>
        <w:adjustRightInd w:val="0"/>
        <w:spacing w:line="276" w:lineRule="exact"/>
        <w:ind w:left="6001"/>
        <w:rPr>
          <w:color w:val="000000"/>
          <w:spacing w:val="-2"/>
        </w:rPr>
      </w:pPr>
    </w:p>
    <w:p w:rsidR="000647B2" w:rsidRDefault="00013395">
      <w:pPr>
        <w:autoSpaceDE w:val="0"/>
        <w:autoSpaceDN w:val="0"/>
        <w:adjustRightInd w:val="0"/>
        <w:spacing w:before="54" w:line="276" w:lineRule="exact"/>
        <w:ind w:left="6001"/>
        <w:rPr>
          <w:color w:val="000000"/>
          <w:spacing w:val="-3"/>
        </w:rPr>
      </w:pPr>
      <w:r>
        <w:rPr>
          <w:color w:val="000000"/>
          <w:spacing w:val="-3"/>
        </w:rPr>
        <w:t xml:space="preserve">62 </w:t>
      </w:r>
    </w:p>
    <w:p w:rsidR="000647B2" w:rsidRDefault="000647B2">
      <w:pPr>
        <w:autoSpaceDE w:val="0"/>
        <w:autoSpaceDN w:val="0"/>
        <w:adjustRightInd w:val="0"/>
        <w:rPr>
          <w:color w:val="000000"/>
          <w:spacing w:val="-3"/>
        </w:rPr>
        <w:sectPr w:rsidR="000647B2">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8" w:name="Pg69"/>
      <w:bookmarkEnd w:id="6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0647B2" w:rsidRDefault="000133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 xml:space="preserve">Other Transmission </w:t>
      </w:r>
      <w:r>
        <w:rPr>
          <w:rFonts w:ascii="Times New Roman Bold" w:hAnsi="Times New Roman Bold"/>
          <w:color w:val="000000"/>
          <w:spacing w:val="-3"/>
        </w:rPr>
        <w:t>Rights.</w:t>
      </w:r>
    </w:p>
    <w:p w:rsidR="000647B2" w:rsidRDefault="00013395">
      <w:pPr>
        <w:autoSpaceDE w:val="0"/>
        <w:autoSpaceDN w:val="0"/>
        <w:adjustRightInd w:val="0"/>
        <w:spacing w:before="231" w:line="276" w:lineRule="exact"/>
        <w:ind w:left="1440" w:right="1262" w:firstLine="719"/>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w:t>
      </w:r>
      <w:r>
        <w:rPr>
          <w:color w:val="000000"/>
          <w:spacing w:val="-2"/>
        </w:rPr>
        <w:t xml:space="preserve">e Developer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232" w:line="276" w:lineRule="exact"/>
        <w:ind w:left="6001"/>
        <w:rPr>
          <w:color w:val="000000"/>
          <w:spacing w:val="-3"/>
        </w:rPr>
      </w:pPr>
      <w:r>
        <w:rPr>
          <w:color w:val="000000"/>
          <w:spacing w:val="-3"/>
        </w:rPr>
        <w:t xml:space="preserve">63 </w:t>
      </w:r>
    </w:p>
    <w:p w:rsidR="000647B2" w:rsidRDefault="000647B2">
      <w:pPr>
        <w:autoSpaceDE w:val="0"/>
        <w:autoSpaceDN w:val="0"/>
        <w:adjustRightInd w:val="0"/>
        <w:rPr>
          <w:color w:val="000000"/>
          <w:spacing w:val="-3"/>
        </w:rPr>
        <w:sectPr w:rsidR="000647B2">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69" w:name="Pg70"/>
      <w:bookmarkEnd w:id="6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0647B2" w:rsidRDefault="000647B2">
      <w:pPr>
        <w:autoSpaceDE w:val="0"/>
        <w:autoSpaceDN w:val="0"/>
        <w:adjustRightInd w:val="0"/>
        <w:spacing w:line="276" w:lineRule="exact"/>
        <w:ind w:left="1440"/>
        <w:rPr>
          <w:color w:val="000000"/>
          <w:spacing w:val="-2"/>
        </w:rPr>
      </w:pPr>
    </w:p>
    <w:p w:rsidR="000647B2" w:rsidRDefault="0001339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647B2" w:rsidRDefault="00013395">
      <w:pPr>
        <w:autoSpaceDE w:val="0"/>
        <w:autoSpaceDN w:val="0"/>
        <w:adjustRightInd w:val="0"/>
        <w:spacing w:before="264" w:line="276" w:lineRule="exact"/>
        <w:ind w:left="1440"/>
        <w:rPr>
          <w:color w:val="000000"/>
          <w:spacing w:val="-4"/>
        </w:rPr>
      </w:pPr>
      <w:r>
        <w:rPr>
          <w:color w:val="000000"/>
          <w:spacing w:val="-4"/>
        </w:rPr>
        <w:t xml:space="preserve">By: </w:t>
      </w:r>
    </w:p>
    <w:p w:rsidR="000647B2" w:rsidRDefault="000647B2">
      <w:pPr>
        <w:autoSpaceDE w:val="0"/>
        <w:autoSpaceDN w:val="0"/>
        <w:adjustRightInd w:val="0"/>
        <w:spacing w:line="276" w:lineRule="exact"/>
        <w:ind w:left="1440"/>
        <w:rPr>
          <w:color w:val="000000"/>
          <w:spacing w:val="-4"/>
        </w:rPr>
      </w:pPr>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2" w:line="276" w:lineRule="exact"/>
        <w:ind w:left="1440"/>
        <w:rPr>
          <w:color w:val="000000"/>
          <w:spacing w:val="-3"/>
        </w:rPr>
      </w:pPr>
      <w:r>
        <w:rPr>
          <w:color w:val="000000"/>
          <w:spacing w:val="-3"/>
        </w:rPr>
        <w:t xml:space="preserve">Title: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268" w:line="276" w:lineRule="exact"/>
        <w:ind w:left="1440"/>
        <w:rPr>
          <w:color w:val="000000"/>
          <w:spacing w:val="-3"/>
        </w:rPr>
      </w:pPr>
      <w:r>
        <w:rPr>
          <w:color w:val="000000"/>
          <w:spacing w:val="-3"/>
        </w:rPr>
        <w:t xml:space="preserve">Date: </w:t>
      </w:r>
    </w:p>
    <w:p w:rsidR="000647B2" w:rsidRDefault="000647B2">
      <w:pPr>
        <w:autoSpaceDE w:val="0"/>
        <w:autoSpaceDN w:val="0"/>
        <w:adjustRightInd w:val="0"/>
        <w:spacing w:line="276" w:lineRule="exact"/>
        <w:ind w:left="1440"/>
        <w:rPr>
          <w:color w:val="000000"/>
          <w:spacing w:val="-3"/>
        </w:rPr>
      </w:pPr>
    </w:p>
    <w:p w:rsidR="000647B2" w:rsidRDefault="000647B2">
      <w:pPr>
        <w:autoSpaceDE w:val="0"/>
        <w:autoSpaceDN w:val="0"/>
        <w:adjustRightInd w:val="0"/>
        <w:spacing w:line="276" w:lineRule="exact"/>
        <w:ind w:left="1440"/>
        <w:rPr>
          <w:color w:val="000000"/>
          <w:spacing w:val="-3"/>
        </w:rPr>
      </w:pP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0647B2" w:rsidRDefault="00013395">
      <w:pPr>
        <w:autoSpaceDE w:val="0"/>
        <w:autoSpaceDN w:val="0"/>
        <w:adjustRightInd w:val="0"/>
        <w:spacing w:before="264" w:line="276" w:lineRule="exact"/>
        <w:ind w:left="1440"/>
        <w:rPr>
          <w:color w:val="000000"/>
          <w:spacing w:val="-4"/>
        </w:rPr>
      </w:pPr>
      <w:r>
        <w:rPr>
          <w:color w:val="000000"/>
          <w:spacing w:val="-4"/>
        </w:rPr>
        <w:t xml:space="preserve">By: </w:t>
      </w:r>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268" w:line="276" w:lineRule="exact"/>
        <w:ind w:left="1440"/>
        <w:rPr>
          <w:color w:val="000000"/>
          <w:spacing w:val="-3"/>
        </w:rPr>
      </w:pPr>
      <w:r>
        <w:rPr>
          <w:color w:val="000000"/>
          <w:spacing w:val="-3"/>
        </w:rPr>
        <w:t xml:space="preserve">Title: </w:t>
      </w:r>
    </w:p>
    <w:p w:rsidR="000647B2" w:rsidRDefault="000647B2">
      <w:pPr>
        <w:autoSpaceDE w:val="0"/>
        <w:autoSpaceDN w:val="0"/>
        <w:adjustRightInd w:val="0"/>
        <w:spacing w:line="276" w:lineRule="exact"/>
        <w:ind w:left="1440"/>
        <w:rPr>
          <w:color w:val="000000"/>
          <w:spacing w:val="-3"/>
        </w:rPr>
      </w:pP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2" w:line="276" w:lineRule="exact"/>
        <w:ind w:left="1440"/>
        <w:rPr>
          <w:color w:val="000000"/>
          <w:spacing w:val="-3"/>
        </w:rPr>
      </w:pPr>
      <w:r>
        <w:rPr>
          <w:color w:val="000000"/>
          <w:spacing w:val="-3"/>
        </w:rPr>
        <w:t xml:space="preserve">Date: </w:t>
      </w:r>
    </w:p>
    <w:p w:rsidR="000647B2" w:rsidRDefault="000647B2">
      <w:pPr>
        <w:autoSpaceDE w:val="0"/>
        <w:autoSpaceDN w:val="0"/>
        <w:adjustRightInd w:val="0"/>
        <w:spacing w:line="276" w:lineRule="exact"/>
        <w:ind w:left="1440"/>
        <w:rPr>
          <w:color w:val="000000"/>
          <w:spacing w:val="-3"/>
        </w:rPr>
      </w:pP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Copenhagen Wind Farm, LLC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8" w:line="276" w:lineRule="exact"/>
        <w:ind w:left="1440"/>
        <w:rPr>
          <w:color w:val="000000"/>
          <w:spacing w:val="-4"/>
        </w:rPr>
      </w:pPr>
      <w:r>
        <w:rPr>
          <w:color w:val="000000"/>
          <w:spacing w:val="-4"/>
        </w:rPr>
        <w:t xml:space="preserve">By: </w:t>
      </w:r>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268" w:line="276" w:lineRule="exact"/>
        <w:ind w:left="1440"/>
        <w:rPr>
          <w:color w:val="000000"/>
          <w:spacing w:val="-3"/>
        </w:rPr>
      </w:pPr>
      <w:r>
        <w:rPr>
          <w:color w:val="000000"/>
          <w:spacing w:val="-3"/>
        </w:rPr>
        <w:t xml:space="preserve">Title: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268" w:line="276" w:lineRule="exact"/>
        <w:ind w:left="1440"/>
        <w:rPr>
          <w:color w:val="000000"/>
          <w:spacing w:val="-3"/>
        </w:rPr>
      </w:pPr>
      <w:r>
        <w:rPr>
          <w:color w:val="000000"/>
          <w:spacing w:val="-3"/>
        </w:rPr>
        <w:t xml:space="preserve">Date: </w:t>
      </w: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647B2">
      <w:pPr>
        <w:autoSpaceDE w:val="0"/>
        <w:autoSpaceDN w:val="0"/>
        <w:adjustRightInd w:val="0"/>
        <w:spacing w:line="276" w:lineRule="exact"/>
        <w:ind w:left="6001"/>
        <w:rPr>
          <w:color w:val="000000"/>
          <w:spacing w:val="-3"/>
        </w:rPr>
      </w:pPr>
    </w:p>
    <w:p w:rsidR="000647B2" w:rsidRDefault="00013395">
      <w:pPr>
        <w:autoSpaceDE w:val="0"/>
        <w:autoSpaceDN w:val="0"/>
        <w:adjustRightInd w:val="0"/>
        <w:spacing w:before="172" w:line="276" w:lineRule="exact"/>
        <w:ind w:left="6001"/>
        <w:rPr>
          <w:color w:val="000000"/>
          <w:spacing w:val="-3"/>
        </w:rPr>
      </w:pPr>
      <w:r>
        <w:rPr>
          <w:color w:val="000000"/>
          <w:spacing w:val="-3"/>
        </w:rPr>
        <w:t xml:space="preserve">64 </w:t>
      </w:r>
      <w:r w:rsidR="000647B2">
        <w:rPr>
          <w:color w:val="000000"/>
          <w:spacing w:val="-3"/>
        </w:rPr>
        <w:pict>
          <v:polyline id="_x0000_s1327" style="position:absolute;left:0;text-align:left;z-index:-251644928;mso-position-horizontal-relative:page;mso-position-vertical-relative:page" points="92.3pt,154.1pt,270.05pt,154.1pt,270.05pt,153.1pt,92.3pt,153.1pt,92.3pt,154.1pt" coordsize="3555,20" o:allowincell="f" fillcolor="black" stroked="f">
            <v:path arrowok="t"/>
            <w10:wrap anchorx="page" anchory="page"/>
          </v:polyline>
        </w:pict>
      </w:r>
      <w:r w:rsidR="000647B2">
        <w:rPr>
          <w:color w:val="000000"/>
          <w:spacing w:val="-3"/>
        </w:rPr>
        <w:pict>
          <v:polyline id="_x0000_s1026" style="position:absolute;left:0;text-align:left;z-index:-251638784;mso-position-horizontal-relative:page;mso-position-vertical-relative:page" points="101.05pt,195.5pt,270.05pt,195.5pt,270.05pt,194.5pt,101.05pt,194.5pt,101.05pt,195.5pt" coordsize="3380,20" o:allowincell="f" fillcolor="black" stroked="f">
            <v:path arrowok="t"/>
            <w10:wrap anchorx="page" anchory="page"/>
          </v:polyline>
        </w:pict>
      </w:r>
      <w:r w:rsidR="000647B2">
        <w:rPr>
          <w:color w:val="000000"/>
          <w:spacing w:val="-3"/>
        </w:rPr>
        <w:pict>
          <v:polyline id="_x0000_s1027" style="position:absolute;left:0;text-align:left;z-index:-251634688;mso-position-horizontal-relative:page;mso-position-vertical-relative:page" points="101.05pt,236.9pt,270.05pt,236.9pt,270.05pt,235.9pt,101.05pt,235.9pt,101.05pt,236.9pt" coordsize="3380,20" o:allowincell="f" fillcolor="black" stroked="f">
            <v:path arrowok="t"/>
            <w10:wrap anchorx="page" anchory="page"/>
          </v:polyline>
        </w:pict>
      </w:r>
      <w:r w:rsidR="000647B2">
        <w:rPr>
          <w:color w:val="000000"/>
          <w:spacing w:val="-3"/>
        </w:rPr>
        <w:pict>
          <v:polyline id="_x0000_s1028" style="position:absolute;left:0;text-align:left;z-index:-251612160;mso-position-horizontal-relative:page;mso-position-vertical-relative:page" points="92.3pt,319.75pt,288.05pt,319.75pt,288.05pt,318.75pt,92.3pt,318.75pt,92.3pt,319.75pt" coordsize="3915,20" o:allowincell="f" fillcolor="black" stroked="f">
            <v:path arrowok="t"/>
            <w10:wrap anchorx="page" anchory="page"/>
          </v:polyline>
        </w:pict>
      </w:r>
      <w:r w:rsidR="000647B2">
        <w:rPr>
          <w:color w:val="000000"/>
          <w:spacing w:val="-3"/>
        </w:rPr>
        <w:pict>
          <v:polyline id="_x0000_s1029" style="position:absolute;left:0;text-align:left;z-index:-251603968;mso-position-horizontal-relative:page;mso-position-vertical-relative:page" points="101.05pt,361.15pt,288.05pt,361.15pt,288.05pt,360.15pt,101.05pt,360.15pt,101.05pt,361.15pt" coordsize="3740,20" o:allowincell="f" fillcolor="black" stroked="f">
            <v:path arrowok="t"/>
            <w10:wrap anchorx="page" anchory="page"/>
          </v:polyline>
        </w:pict>
      </w:r>
      <w:r w:rsidR="000647B2">
        <w:rPr>
          <w:color w:val="000000"/>
          <w:spacing w:val="-3"/>
        </w:rPr>
        <w:pict>
          <v:polyline id="_x0000_s1030" style="position:absolute;left:0;text-align:left;z-index:-251585536;mso-position-horizontal-relative:page;mso-position-vertical-relative:page" points="101.05pt,402.55pt,288.05pt,402.55pt,288.05pt,401.55pt,101.05pt,401.55pt,101.05pt,402.55pt" coordsize="3740,20" o:allowincell="f" fillcolor="black" stroked="f">
            <v:path arrowok="t"/>
            <w10:wrap anchorx="page" anchory="page"/>
          </v:polyline>
        </w:pict>
      </w:r>
      <w:r w:rsidR="000647B2">
        <w:rPr>
          <w:color w:val="000000"/>
          <w:spacing w:val="-3"/>
        </w:rPr>
        <w:pict>
          <v:polyline id="_x0000_s1031" style="position:absolute;left:0;text-align:left;z-index:-251584512;mso-position-horizontal-relative:page;mso-position-vertical-relative:page" points="95.3pt,485.35pt,270.05pt,485.35pt,270.05pt,484.35pt,95.3pt,484.35pt,95.3pt,485.35pt" coordsize="3495,20" o:allowincell="f" fillcolor="black" stroked="f">
            <v:path arrowok="t"/>
            <w10:wrap anchorx="page" anchory="page"/>
          </v:polyline>
        </w:pict>
      </w:r>
      <w:r w:rsidR="000647B2">
        <w:rPr>
          <w:color w:val="000000"/>
          <w:spacing w:val="-3"/>
        </w:rPr>
        <w:pict>
          <v:polyline id="_x0000_s1032" style="position:absolute;left:0;text-align:left;z-index:-251583488;mso-position-horizontal-relative:page;mso-position-vertical-relative:page" points="104.05pt,526.75pt,270.05pt,526.75pt,270.05pt,525.75pt,104.05pt,525.75pt,104.05pt,526.75pt" coordsize="3320,20" o:allowincell="f" fillcolor="black" stroked="f">
            <v:path arrowok="t"/>
            <w10:wrap anchorx="page" anchory="page"/>
          </v:polyline>
        </w:pict>
      </w:r>
      <w:r w:rsidR="000647B2">
        <w:rPr>
          <w:color w:val="000000"/>
          <w:spacing w:val="-3"/>
        </w:rPr>
        <w:pict>
          <v:polyline id="_x0000_s1033" style="position:absolute;left:0;text-align:left;z-index:-251559936;mso-position-horizontal-relative:page;mso-position-vertical-relative:page" points="104.05pt,568.15pt,270.05pt,568.15pt,270.05pt,567.15pt,104.05pt,567.15pt,104.05pt,568.15pt" coordsize="3320,20" o:allowincell="f" fillcolor="black" stroked="f">
            <v:path arrowok="t"/>
            <w10:wrap anchorx="page" anchory="page"/>
          </v:polyline>
        </w:pict>
      </w:r>
    </w:p>
    <w:p w:rsidR="000647B2" w:rsidRDefault="000647B2">
      <w:pPr>
        <w:autoSpaceDE w:val="0"/>
        <w:autoSpaceDN w:val="0"/>
        <w:adjustRightInd w:val="0"/>
        <w:rPr>
          <w:color w:val="000000"/>
          <w:spacing w:val="-3"/>
        </w:rPr>
        <w:sectPr w:rsidR="000647B2">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0" w:name="Pg71"/>
      <w:bookmarkEnd w:id="7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0647B2" w:rsidRDefault="00013395">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647B2" w:rsidRDefault="00013395">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0647B2" w:rsidRDefault="000133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647B2" w:rsidRDefault="00013395">
      <w:pPr>
        <w:autoSpaceDE w:val="0"/>
        <w:autoSpaceDN w:val="0"/>
        <w:adjustRightInd w:val="0"/>
        <w:spacing w:before="4" w:line="276" w:lineRule="exact"/>
        <w:ind w:left="2160"/>
        <w:rPr>
          <w:color w:val="000000"/>
          <w:spacing w:val="-3"/>
        </w:rPr>
      </w:pPr>
      <w:r>
        <w:rPr>
          <w:color w:val="000000"/>
          <w:spacing w:val="-3"/>
        </w:rPr>
        <w:t xml:space="preserve">Milestones </w:t>
      </w:r>
    </w:p>
    <w:p w:rsidR="000647B2" w:rsidRDefault="000133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647B2" w:rsidRDefault="00013395">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0647B2" w:rsidRDefault="0001339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647B2" w:rsidRDefault="00013395">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647B2" w:rsidRDefault="000133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0647B2" w:rsidRDefault="00013395">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0647B2" w:rsidRDefault="0001339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647B2" w:rsidRDefault="00013395">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0647B2" w:rsidRDefault="000133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0647B2" w:rsidRDefault="00013395">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0647B2" w:rsidRDefault="000647B2">
      <w:pPr>
        <w:autoSpaceDE w:val="0"/>
        <w:autoSpaceDN w:val="0"/>
        <w:adjustRightInd w:val="0"/>
        <w:rPr>
          <w:color w:val="000000"/>
          <w:spacing w:val="-3"/>
        </w:rPr>
        <w:sectPr w:rsidR="000647B2">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1" w:name="Pg72"/>
      <w:bookmarkEnd w:id="7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0647B2" w:rsidRDefault="00013395">
      <w:pPr>
        <w:autoSpaceDE w:val="0"/>
        <w:autoSpaceDN w:val="0"/>
        <w:adjustRightInd w:val="0"/>
        <w:spacing w:before="22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0647B2" w:rsidRDefault="00013395">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0647B2" w:rsidRDefault="00013395">
      <w:pPr>
        <w:autoSpaceDE w:val="0"/>
        <w:autoSpaceDN w:val="0"/>
        <w:adjustRightInd w:val="0"/>
        <w:spacing w:before="271" w:line="276" w:lineRule="exact"/>
        <w:ind w:left="2880"/>
        <w:rPr>
          <w:rFonts w:ascii="Times New Roman Bold" w:hAnsi="Times New Roman Bold"/>
          <w:color w:val="000000"/>
          <w:spacing w:val="-3"/>
        </w:rPr>
      </w:pPr>
      <w:r>
        <w:rPr>
          <w:rFonts w:ascii="Times New Roman Bold" w:hAnsi="Times New Roman Bold"/>
          <w:color w:val="000000"/>
          <w:spacing w:val="-3"/>
        </w:rPr>
        <w:t xml:space="preserve">(a)  Developer’s Attachment Facilities </w:t>
      </w:r>
    </w:p>
    <w:p w:rsidR="000647B2" w:rsidRDefault="00013395">
      <w:pPr>
        <w:autoSpaceDE w:val="0"/>
        <w:autoSpaceDN w:val="0"/>
        <w:adjustRightInd w:val="0"/>
        <w:spacing w:before="264" w:line="276" w:lineRule="exact"/>
        <w:ind w:left="1440" w:right="1377" w:firstLine="719"/>
        <w:rPr>
          <w:color w:val="000000"/>
          <w:spacing w:val="-3"/>
        </w:rPr>
      </w:pPr>
      <w:r>
        <w:rPr>
          <w:color w:val="000000"/>
          <w:spacing w:val="-2"/>
        </w:rPr>
        <w:t>The Developer’s Attachment Facilities (“DAFs”) include all of the facilities between the Developer’s side of the Point of Chan</w:t>
      </w:r>
      <w:r>
        <w:rPr>
          <w:color w:val="000000"/>
          <w:spacing w:val="-2"/>
        </w:rPr>
        <w:t xml:space="preserve">ge of Ownership (“PCO”) and the Large Generating </w:t>
      </w:r>
      <w:r>
        <w:rPr>
          <w:color w:val="000000"/>
          <w:spacing w:val="-2"/>
        </w:rPr>
        <w:br/>
        <w:t xml:space="preserve">Facility.  The DAFs will be located on property owned or leased by the Developer, and, as </w:t>
      </w:r>
      <w:r>
        <w:rPr>
          <w:color w:val="000000"/>
          <w:spacing w:val="-2"/>
        </w:rPr>
        <w:br/>
        <w:t xml:space="preserve">depicted in Figure A-1 to this Appendix A, will consist of:  a Plant Step-Up (“PSU”) </w:t>
      </w:r>
      <w:r>
        <w:rPr>
          <w:color w:val="000000"/>
          <w:spacing w:val="-2"/>
        </w:rPr>
        <w:br/>
        <w:t>Transformer Station (</w:t>
      </w:r>
      <w:r>
        <w:rPr>
          <w:rFonts w:ascii="Times New Roman Italic" w:hAnsi="Times New Roman Italic"/>
          <w:color w:val="000000"/>
          <w:spacing w:val="-2"/>
        </w:rPr>
        <w:t>i.e.</w:t>
      </w:r>
      <w:r>
        <w:rPr>
          <w:color w:val="000000"/>
          <w:spacing w:val="-2"/>
        </w:rPr>
        <w:t xml:space="preserve">, Copenhagen Collector Substation), a Generator Lead Line, and a </w:t>
      </w:r>
      <w:r>
        <w:rPr>
          <w:color w:val="000000"/>
          <w:spacing w:val="-2"/>
        </w:rPr>
        <w:br/>
      </w:r>
      <w:r>
        <w:rPr>
          <w:color w:val="000000"/>
          <w:spacing w:val="-3"/>
        </w:rPr>
        <w:t xml:space="preserve">Telecommunications Circuit.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ight="1470" w:firstLine="719"/>
        <w:rPr>
          <w:color w:val="000000"/>
          <w:spacing w:val="-3"/>
        </w:rPr>
      </w:pPr>
      <w:r>
        <w:rPr>
          <w:color w:val="000000"/>
          <w:spacing w:val="-2"/>
        </w:rPr>
        <w:t xml:space="preserve">The DAFs shall be designed, constructed, operated and maintained by the Developer in </w:t>
      </w:r>
      <w:r>
        <w:rPr>
          <w:color w:val="000000"/>
          <w:spacing w:val="-2"/>
        </w:rPr>
        <w:br/>
        <w:t>accordance with NYISO requirements, industry standards and specifications,</w:t>
      </w:r>
      <w:r>
        <w:rPr>
          <w:color w:val="000000"/>
          <w:spacing w:val="-2"/>
        </w:rPr>
        <w:t xml:space="preserve"> regulatory </w:t>
      </w:r>
      <w:r>
        <w:rPr>
          <w:color w:val="000000"/>
          <w:spacing w:val="-2"/>
        </w:rPr>
        <w:br/>
        <w:t xml:space="preserve">requirements, the Connecting Transmission Owner’s applicable Electric System Bulletins </w:t>
      </w:r>
      <w:r>
        <w:rPr>
          <w:color w:val="000000"/>
          <w:spacing w:val="-2"/>
        </w:rPr>
        <w:br/>
        <w:t xml:space="preserve">(“ESBs”), which have been provided to the Developer, and Good Utility Practice.  The </w:t>
      </w:r>
      <w:r>
        <w:rPr>
          <w:color w:val="000000"/>
          <w:spacing w:val="-2"/>
        </w:rPr>
        <w:br/>
        <w:t>Developer shall submit all engineering design and electrical specific</w:t>
      </w:r>
      <w:r>
        <w:rPr>
          <w:color w:val="000000"/>
          <w:spacing w:val="-2"/>
        </w:rPr>
        <w:t xml:space="preserve">ations associated with the </w:t>
      </w:r>
      <w:r>
        <w:rPr>
          <w:color w:val="000000"/>
          <w:spacing w:val="-2"/>
        </w:rPr>
        <w:br/>
        <w:t xml:space="preserve">DAFs to the Connecting Transmission Owner for its review and acceptance in accordance with </w:t>
      </w:r>
      <w:r>
        <w:rPr>
          <w:color w:val="000000"/>
          <w:spacing w:val="-2"/>
        </w:rPr>
        <w:br/>
      </w:r>
      <w:r>
        <w:rPr>
          <w:color w:val="000000"/>
          <w:spacing w:val="-3"/>
        </w:rPr>
        <w:t xml:space="preserve">the ESBs. </w:t>
      </w:r>
    </w:p>
    <w:p w:rsidR="000647B2" w:rsidRDefault="00013395">
      <w:pPr>
        <w:autoSpaceDE w:val="0"/>
        <w:autoSpaceDN w:val="0"/>
        <w:adjustRightInd w:val="0"/>
        <w:spacing w:before="261" w:line="280" w:lineRule="exact"/>
        <w:ind w:left="1440" w:right="2104" w:firstLine="719"/>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Copenhagen Collector Substation </w:t>
      </w:r>
    </w:p>
    <w:p w:rsidR="000647B2" w:rsidRDefault="00013395">
      <w:pPr>
        <w:autoSpaceDE w:val="0"/>
        <w:autoSpaceDN w:val="0"/>
        <w:adjustRightInd w:val="0"/>
        <w:spacing w:before="261" w:line="280" w:lineRule="exact"/>
        <w:ind w:left="1440" w:right="1510" w:firstLine="719"/>
        <w:jc w:val="both"/>
        <w:rPr>
          <w:color w:val="000000"/>
          <w:spacing w:val="-3"/>
        </w:rPr>
      </w:pPr>
      <w:r>
        <w:rPr>
          <w:color w:val="000000"/>
          <w:spacing w:val="-2"/>
        </w:rPr>
        <w:t xml:space="preserve">The Copenhagen Collector Station will be located approximately 8.6 miles south of the </w:t>
      </w:r>
      <w:r>
        <w:rPr>
          <w:color w:val="000000"/>
          <w:spacing w:val="-2"/>
        </w:rPr>
        <w:br/>
        <w:t xml:space="preserve">Middle Road Substation and will be comprised of the following major electrical and physical </w:t>
      </w:r>
      <w:r>
        <w:rPr>
          <w:color w:val="000000"/>
          <w:spacing w:val="-2"/>
        </w:rPr>
        <w:br/>
      </w:r>
      <w:r>
        <w:rPr>
          <w:color w:val="000000"/>
          <w:spacing w:val="-3"/>
        </w:rPr>
        <w:t xml:space="preserve">equipment: </w:t>
      </w:r>
    </w:p>
    <w:p w:rsidR="000647B2" w:rsidRDefault="00013395">
      <w:pPr>
        <w:tabs>
          <w:tab w:val="left" w:pos="2160"/>
        </w:tabs>
        <w:autoSpaceDE w:val="0"/>
        <w:autoSpaceDN w:val="0"/>
        <w:adjustRightInd w:val="0"/>
        <w:spacing w:before="280" w:line="280" w:lineRule="exact"/>
        <w:ind w:left="1800" w:right="1471"/>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three phase, three </w:t>
      </w:r>
      <w:r>
        <w:rPr>
          <w:color w:val="000000"/>
          <w:spacing w:val="-2"/>
        </w:rPr>
        <w:t xml:space="preserve">winding, 115/34.5/13.8 kV wye-wye-delta, transformer rated </w:t>
      </w:r>
      <w:r>
        <w:rPr>
          <w:color w:val="000000"/>
          <w:spacing w:val="-2"/>
        </w:rPr>
        <w:br/>
      </w:r>
      <w:r>
        <w:rPr>
          <w:color w:val="000000"/>
          <w:spacing w:val="-2"/>
        </w:rPr>
        <w:tab/>
      </w:r>
      <w:r>
        <w:rPr>
          <w:color w:val="000000"/>
          <w:spacing w:val="-3"/>
        </w:rPr>
        <w:t xml:space="preserve">69/92/115 MVA (ONAN/ONAF/ONAF), with assumed impedance 8.5% @69 MVA, </w:t>
      </w:r>
      <w:r>
        <w:rPr>
          <w:color w:val="000000"/>
          <w:spacing w:val="-3"/>
        </w:rPr>
        <w:br/>
      </w:r>
      <w:r>
        <w:rPr>
          <w:color w:val="000000"/>
          <w:spacing w:val="-3"/>
        </w:rPr>
        <w:tab/>
        <w:t xml:space="preserve">with; </w:t>
      </w:r>
    </w:p>
    <w:p w:rsidR="000647B2" w:rsidRDefault="00013395">
      <w:pPr>
        <w:tabs>
          <w:tab w:val="left" w:pos="2520"/>
        </w:tabs>
        <w:autoSpaceDE w:val="0"/>
        <w:autoSpaceDN w:val="0"/>
        <w:adjustRightInd w:val="0"/>
        <w:spacing w:before="17" w:line="260" w:lineRule="exact"/>
        <w:ind w:left="2160" w:right="176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1200:5 and one (1) set 600:5 metering class current transformers on </w:t>
      </w:r>
      <w:r>
        <w:rPr>
          <w:color w:val="000000"/>
          <w:spacing w:val="-2"/>
        </w:rPr>
        <w:br/>
      </w:r>
      <w:r>
        <w:rPr>
          <w:color w:val="000000"/>
          <w:spacing w:val="-2"/>
        </w:rPr>
        <w:tab/>
      </w:r>
      <w:r>
        <w:rPr>
          <w:color w:val="000000"/>
          <w:spacing w:val="-3"/>
        </w:rPr>
        <w:t xml:space="preserve">High Voltage (“HV”) bushings; </w:t>
      </w:r>
    </w:p>
    <w:p w:rsidR="000647B2" w:rsidRDefault="00013395">
      <w:pPr>
        <w:autoSpaceDE w:val="0"/>
        <w:autoSpaceDN w:val="0"/>
        <w:adjustRightInd w:val="0"/>
        <w:spacing w:before="7"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sets 3000:5 Current Transformers (“CTs”) on MV bushings;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600:5 CT on each of HN, XN bushings; </w:t>
      </w:r>
    </w:p>
    <w:p w:rsidR="000647B2" w:rsidRDefault="00013395">
      <w:pPr>
        <w:tabs>
          <w:tab w:val="left" w:pos="2160"/>
        </w:tabs>
        <w:autoSpaceDE w:val="0"/>
        <w:autoSpaceDN w:val="0"/>
        <w:adjustRightInd w:val="0"/>
        <w:spacing w:before="38" w:line="260" w:lineRule="exact"/>
        <w:ind w:left="1800" w:right="179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Four (4) 34.5 kV, 1200 A, 200 kV BIL, 25 kA circuit breakers, with integral ground </w:t>
      </w:r>
      <w:r>
        <w:rPr>
          <w:color w:val="000000"/>
          <w:spacing w:val="-2"/>
        </w:rPr>
        <w:br/>
      </w:r>
      <w:r>
        <w:rPr>
          <w:color w:val="000000"/>
          <w:spacing w:val="-2"/>
        </w:rPr>
        <w:tab/>
      </w:r>
      <w:r>
        <w:rPr>
          <w:color w:val="000000"/>
          <w:spacing w:val="-3"/>
        </w:rPr>
        <w:t xml:space="preserve">switch, with; </w:t>
      </w:r>
    </w:p>
    <w:p w:rsidR="000647B2" w:rsidRDefault="00013395">
      <w:pPr>
        <w:autoSpaceDE w:val="0"/>
        <w:autoSpaceDN w:val="0"/>
        <w:adjustRightInd w:val="0"/>
        <w:spacing w:before="7"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set 1200:5 current transformers on 1,3,5 bushings; </w:t>
      </w:r>
    </w:p>
    <w:p w:rsidR="000647B2" w:rsidRDefault="00013395">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set 3000:5 current transformers on 1,3,5 bushings; </w:t>
      </w:r>
    </w:p>
    <w:p w:rsidR="000647B2" w:rsidRDefault="00013395">
      <w:pPr>
        <w:autoSpaceDE w:val="0"/>
        <w:autoSpaceDN w:val="0"/>
        <w:adjustRightInd w:val="0"/>
        <w:spacing w:before="2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Nine (9) 34.5 kV, 1200 A group operated air break switches; </w:t>
      </w:r>
    </w:p>
    <w:p w:rsidR="000647B2" w:rsidRDefault="00013395">
      <w:pPr>
        <w:tabs>
          <w:tab w:val="left" w:pos="2160"/>
        </w:tabs>
        <w:autoSpaceDE w:val="0"/>
        <w:autoSpaceDN w:val="0"/>
        <w:adjustRightInd w:val="0"/>
        <w:spacing w:before="1" w:line="280" w:lineRule="exact"/>
        <w:ind w:left="1800" w:right="198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34.5 kV, 3000 A group operated air break switch with motor operator and </w:t>
      </w:r>
      <w:r>
        <w:rPr>
          <w:color w:val="000000"/>
          <w:spacing w:val="-2"/>
        </w:rPr>
        <w:br/>
      </w:r>
      <w:r>
        <w:rPr>
          <w:color w:val="000000"/>
          <w:spacing w:val="-2"/>
        </w:rPr>
        <w:tab/>
      </w:r>
      <w:r>
        <w:rPr>
          <w:color w:val="000000"/>
          <w:spacing w:val="-3"/>
        </w:rPr>
        <w:t xml:space="preserve">manually operated ground switch; </w:t>
      </w:r>
    </w:p>
    <w:p w:rsidR="000647B2" w:rsidRDefault="00013395">
      <w:pPr>
        <w:autoSpaceDE w:val="0"/>
        <w:autoSpaceDN w:val="0"/>
        <w:adjustRightInd w:val="0"/>
        <w:spacing w:before="164" w:line="276" w:lineRule="exact"/>
        <w:ind w:left="5934"/>
        <w:rPr>
          <w:color w:val="000000"/>
          <w:spacing w:val="-3"/>
        </w:rPr>
      </w:pPr>
      <w:r>
        <w:rPr>
          <w:color w:val="000000"/>
          <w:spacing w:val="-3"/>
        </w:rPr>
        <w:t xml:space="preserve">A-1 </w:t>
      </w:r>
    </w:p>
    <w:p w:rsidR="000647B2" w:rsidRDefault="000647B2">
      <w:pPr>
        <w:autoSpaceDE w:val="0"/>
        <w:autoSpaceDN w:val="0"/>
        <w:adjustRightInd w:val="0"/>
        <w:rPr>
          <w:color w:val="000000"/>
          <w:spacing w:val="-3"/>
        </w:rPr>
        <w:sectPr w:rsidR="000647B2">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2" w:name="Pg73"/>
      <w:bookmarkEnd w:id="7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800"/>
        <w:rPr>
          <w:rFonts w:ascii="Times New Roman Bold" w:hAnsi="Times New Roman Bold"/>
          <w:color w:val="000000"/>
          <w:spacing w:val="-3"/>
        </w:rPr>
      </w:pPr>
    </w:p>
    <w:p w:rsidR="000647B2" w:rsidRDefault="00013395">
      <w:pPr>
        <w:autoSpaceDE w:val="0"/>
        <w:autoSpaceDN w:val="0"/>
        <w:adjustRightInd w:val="0"/>
        <w:spacing w:before="168"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34.5 kV Voltage Transformer (three single-phase units), 175/300:1:1, dual </w:t>
      </w:r>
    </w:p>
    <w:p w:rsidR="000647B2" w:rsidRDefault="00013395">
      <w:pPr>
        <w:autoSpaceDE w:val="0"/>
        <w:autoSpaceDN w:val="0"/>
        <w:adjustRightInd w:val="0"/>
        <w:spacing w:before="4" w:line="276" w:lineRule="exact"/>
        <w:ind w:left="2160"/>
        <w:rPr>
          <w:color w:val="000000"/>
          <w:spacing w:val="-2"/>
        </w:rPr>
      </w:pPr>
      <w:r>
        <w:rPr>
          <w:color w:val="000000"/>
          <w:spacing w:val="-2"/>
        </w:rPr>
        <w:t xml:space="preserve">secondary windings, metering winding = 0.15 WXY, relaying winding = 0.3WXY; </w:t>
      </w:r>
    </w:p>
    <w:p w:rsidR="000647B2" w:rsidRDefault="00013395">
      <w:pPr>
        <w:tabs>
          <w:tab w:val="left" w:pos="2160"/>
        </w:tabs>
        <w:autoSpaceDE w:val="0"/>
        <w:autoSpaceDN w:val="0"/>
        <w:adjustRightInd w:val="0"/>
        <w:spacing w:before="38" w:line="260" w:lineRule="exact"/>
        <w:ind w:left="1800" w:right="1283"/>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Eighteen (18) 24.4 kV Maximum Continuous Operating Voltage (“MCOV”) station class </w:t>
      </w:r>
      <w:r>
        <w:rPr>
          <w:color w:val="000000"/>
          <w:spacing w:val="-2"/>
        </w:rPr>
        <w:br/>
      </w:r>
      <w:r>
        <w:rPr>
          <w:color w:val="000000"/>
          <w:spacing w:val="-2"/>
        </w:rPr>
        <w:tab/>
      </w:r>
      <w:r>
        <w:rPr>
          <w:color w:val="000000"/>
          <w:spacing w:val="-3"/>
        </w:rPr>
        <w:t xml:space="preserve">surge arresters; </w:t>
      </w:r>
    </w:p>
    <w:p w:rsidR="000647B2" w:rsidRDefault="00013395">
      <w:pPr>
        <w:autoSpaceDE w:val="0"/>
        <w:autoSpaceDN w:val="0"/>
        <w:adjustRightInd w:val="0"/>
        <w:spacing w:before="27"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115 kV, 1200 A, 550 kV BIL, 40 kA circuit breaker, with;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1200:5 current transformers on 1,3,5 and 2,4,6 bushings; </w:t>
      </w:r>
    </w:p>
    <w:p w:rsidR="000647B2" w:rsidRDefault="00013395">
      <w:pPr>
        <w:tabs>
          <w:tab w:val="left" w:pos="2160"/>
        </w:tabs>
        <w:autoSpaceDE w:val="0"/>
        <w:autoSpaceDN w:val="0"/>
        <w:adjustRightInd w:val="0"/>
        <w:spacing w:before="38" w:line="260" w:lineRule="exact"/>
        <w:ind w:left="1800" w:right="1970"/>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115 kV, 1200 A, 550 kV BIL, group operated air break switch with motor </w:t>
      </w:r>
      <w:r>
        <w:rPr>
          <w:color w:val="000000"/>
          <w:spacing w:val="-2"/>
        </w:rPr>
        <w:br/>
      </w:r>
      <w:r>
        <w:rPr>
          <w:color w:val="000000"/>
          <w:spacing w:val="-2"/>
        </w:rPr>
        <w:tab/>
      </w:r>
      <w:r>
        <w:rPr>
          <w:color w:val="000000"/>
          <w:spacing w:val="-3"/>
        </w:rPr>
        <w:t xml:space="preserve">operator and manually operated grounding switch; </w:t>
      </w:r>
    </w:p>
    <w:p w:rsidR="000647B2" w:rsidRDefault="00013395">
      <w:pPr>
        <w:tabs>
          <w:tab w:val="left" w:pos="2160"/>
        </w:tabs>
        <w:autoSpaceDE w:val="0"/>
        <w:autoSpaceDN w:val="0"/>
        <w:adjustRightInd w:val="0"/>
        <w:spacing w:before="24" w:line="280" w:lineRule="exact"/>
        <w:ind w:left="1800" w:right="1431"/>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115 kV Capacitive Voltage Transformer (three single-phase units), 550 kV BIL </w:t>
      </w:r>
      <w:r>
        <w:rPr>
          <w:color w:val="000000"/>
          <w:spacing w:val="-2"/>
        </w:rPr>
        <w:br/>
      </w:r>
      <w:r>
        <w:rPr>
          <w:color w:val="000000"/>
          <w:spacing w:val="-2"/>
        </w:rPr>
        <w:tab/>
        <w:t xml:space="preserve">600/1000:1:1, dual secondary windings, metering winding = 0.15 WXYZ, relaying </w:t>
      </w:r>
      <w:r>
        <w:rPr>
          <w:color w:val="000000"/>
          <w:spacing w:val="-2"/>
        </w:rPr>
        <w:br/>
      </w:r>
      <w:r>
        <w:rPr>
          <w:color w:val="000000"/>
          <w:spacing w:val="-2"/>
        </w:rPr>
        <w:tab/>
      </w:r>
      <w:r>
        <w:rPr>
          <w:color w:val="000000"/>
          <w:spacing w:val="-3"/>
        </w:rPr>
        <w:t xml:space="preserve">winding = 0.3 WXYZ; </w:t>
      </w:r>
    </w:p>
    <w:p w:rsidR="000647B2" w:rsidRDefault="00013395">
      <w:pPr>
        <w:autoSpaceDE w:val="0"/>
        <w:autoSpaceDN w:val="0"/>
        <w:adjustRightInd w:val="0"/>
        <w:spacing w:before="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Six (6) 76 kV MCOV station class surge arresters; </w:t>
      </w:r>
    </w:p>
    <w:p w:rsidR="000647B2" w:rsidRDefault="00013395">
      <w:pPr>
        <w:autoSpaceDE w:val="0"/>
        <w:autoSpaceDN w:val="0"/>
        <w:adjustRightInd w:val="0"/>
        <w:spacing w:before="24"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w:t>
      </w:r>
      <w:r>
        <w:rPr>
          <w:color w:val="000000"/>
          <w:spacing w:val="-2"/>
        </w:rPr>
        <w:t xml:space="preserve"> 75 kVA station service transformer, single phase 19.9 kV: 120/240 V; </w:t>
      </w:r>
    </w:p>
    <w:p w:rsidR="000647B2" w:rsidRDefault="00013395">
      <w:pPr>
        <w:tabs>
          <w:tab w:val="left" w:pos="2160"/>
        </w:tabs>
        <w:autoSpaceDE w:val="0"/>
        <w:autoSpaceDN w:val="0"/>
        <w:adjustRightInd w:val="0"/>
        <w:spacing w:before="38" w:line="260" w:lineRule="exact"/>
        <w:ind w:left="1800" w:right="159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control house containing relaying/control panels, DC battery system, SCADA </w:t>
      </w:r>
      <w:r>
        <w:rPr>
          <w:color w:val="000000"/>
          <w:spacing w:val="-2"/>
        </w:rPr>
        <w:br/>
      </w:r>
      <w:r>
        <w:rPr>
          <w:color w:val="000000"/>
          <w:spacing w:val="-2"/>
        </w:rPr>
        <w:tab/>
      </w:r>
      <w:r>
        <w:rPr>
          <w:color w:val="000000"/>
          <w:spacing w:val="-3"/>
        </w:rPr>
        <w:t xml:space="preserve">system, etc.; and </w:t>
      </w:r>
    </w:p>
    <w:p w:rsidR="000647B2" w:rsidRDefault="00013395">
      <w:pPr>
        <w:autoSpaceDE w:val="0"/>
        <w:autoSpaceDN w:val="0"/>
        <w:adjustRightInd w:val="0"/>
        <w:spacing w:before="27"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Lot of bus, grounding, conduit, lighting, LV power and control cable, etc.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The Copenhagen Collector Substation will connect to the Middle Road Substation via an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8.6 mile overhead 115kV line consisting of 795 kcmil ACSR conductor.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Telecommunications Circuit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The Developer shall install a 24-strand, 1300 nm, single mode, fiber optic </w:t>
      </w:r>
    </w:p>
    <w:p w:rsidR="000647B2" w:rsidRDefault="00013395">
      <w:pPr>
        <w:autoSpaceDE w:val="0"/>
        <w:autoSpaceDN w:val="0"/>
        <w:adjustRightInd w:val="0"/>
        <w:spacing w:before="1" w:line="280" w:lineRule="exact"/>
        <w:ind w:left="1440" w:right="2024"/>
        <w:jc w:val="both"/>
        <w:rPr>
          <w:color w:val="000000"/>
          <w:spacing w:val="-2"/>
        </w:rPr>
      </w:pPr>
      <w:r>
        <w:rPr>
          <w:color w:val="000000"/>
          <w:spacing w:val="-2"/>
        </w:rPr>
        <w:t xml:space="preserve">communications line between the Copenhagen Collector Substation and the Middle Road </w:t>
      </w:r>
      <w:r>
        <w:rPr>
          <w:color w:val="000000"/>
          <w:spacing w:val="-2"/>
        </w:rPr>
        <w:br/>
      </w:r>
      <w:r>
        <w:rPr>
          <w:color w:val="000000"/>
          <w:spacing w:val="-2"/>
        </w:rPr>
        <w:t xml:space="preserve">Substation, in accordance with the Connecting Transmission Owner’s specifications. </w:t>
      </w:r>
    </w:p>
    <w:p w:rsidR="000647B2" w:rsidRDefault="000647B2">
      <w:pPr>
        <w:autoSpaceDE w:val="0"/>
        <w:autoSpaceDN w:val="0"/>
        <w:adjustRightInd w:val="0"/>
        <w:spacing w:line="276" w:lineRule="exact"/>
        <w:ind w:left="2880"/>
        <w:rPr>
          <w:color w:val="000000"/>
          <w:spacing w:val="-2"/>
        </w:rPr>
      </w:pPr>
    </w:p>
    <w:p w:rsidR="000647B2" w:rsidRDefault="0001339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Connecting Transmission Owner’s Attachment Facilities </w:t>
      </w:r>
    </w:p>
    <w:p w:rsidR="000647B2" w:rsidRDefault="00013395">
      <w:pPr>
        <w:autoSpaceDE w:val="0"/>
        <w:autoSpaceDN w:val="0"/>
        <w:adjustRightInd w:val="0"/>
        <w:spacing w:before="267" w:line="273" w:lineRule="exact"/>
        <w:ind w:left="1440" w:right="1270" w:firstLine="719"/>
        <w:rPr>
          <w:color w:val="000000"/>
          <w:spacing w:val="-3"/>
        </w:rPr>
      </w:pPr>
      <w:r>
        <w:rPr>
          <w:color w:val="000000"/>
          <w:spacing w:val="-2"/>
        </w:rPr>
        <w:t>The PCO and the Point of Interconnection (“POI”) are designated on Figure A-1 to this Appendix A.  The Connectin</w:t>
      </w:r>
      <w:r>
        <w:rPr>
          <w:color w:val="000000"/>
          <w:spacing w:val="-2"/>
        </w:rPr>
        <w:t xml:space="preserve">g Transmission Owner’s Attachment Facilities (“CTOAFs”) include the facilities from the PCO to the POI.  As depicted in Figure A-1, the CTOAFs include the </w:t>
      </w:r>
      <w:r>
        <w:rPr>
          <w:color w:val="000000"/>
          <w:spacing w:val="-2"/>
        </w:rPr>
        <w:br/>
      </w:r>
      <w:r>
        <w:rPr>
          <w:color w:val="000000"/>
          <w:spacing w:val="-3"/>
        </w:rPr>
        <w:t xml:space="preserve">following major electrical and physical equipment: </w:t>
      </w:r>
    </w:p>
    <w:p w:rsidR="000647B2" w:rsidRDefault="000647B2">
      <w:pPr>
        <w:autoSpaceDE w:val="0"/>
        <w:autoSpaceDN w:val="0"/>
        <w:adjustRightInd w:val="0"/>
        <w:spacing w:line="280" w:lineRule="exact"/>
        <w:ind w:left="1800"/>
        <w:jc w:val="both"/>
        <w:rPr>
          <w:color w:val="000000"/>
          <w:spacing w:val="-3"/>
        </w:rPr>
      </w:pPr>
    </w:p>
    <w:p w:rsidR="000647B2" w:rsidRDefault="00013395">
      <w:pPr>
        <w:tabs>
          <w:tab w:val="left" w:pos="2160"/>
        </w:tabs>
        <w:autoSpaceDE w:val="0"/>
        <w:autoSpaceDN w:val="0"/>
        <w:adjustRightInd w:val="0"/>
        <w:spacing w:before="22" w:line="280" w:lineRule="exact"/>
        <w:ind w:left="1800" w:right="169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115 kV, 2000 A, group-operated line disconnect switch for connection to the </w:t>
      </w:r>
      <w:r>
        <w:rPr>
          <w:color w:val="000000"/>
          <w:spacing w:val="-2"/>
        </w:rPr>
        <w:br/>
      </w:r>
      <w:r>
        <w:rPr>
          <w:color w:val="000000"/>
          <w:spacing w:val="-2"/>
        </w:rPr>
        <w:tab/>
      </w:r>
      <w:r>
        <w:rPr>
          <w:color w:val="000000"/>
          <w:spacing w:val="-3"/>
        </w:rPr>
        <w:t xml:space="preserve">Generator Lead Line; </w:t>
      </w:r>
    </w:p>
    <w:p w:rsidR="000647B2" w:rsidRDefault="00013395">
      <w:pPr>
        <w:tabs>
          <w:tab w:val="left" w:pos="2160"/>
        </w:tabs>
        <w:autoSpaceDE w:val="0"/>
        <w:autoSpaceDN w:val="0"/>
        <w:adjustRightInd w:val="0"/>
        <w:spacing w:line="285" w:lineRule="exact"/>
        <w:ind w:left="1800" w:right="1498"/>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115 kV combination CT/Potential Transformer (“PT”) metering transformers </w:t>
      </w:r>
      <w:r>
        <w:rPr>
          <w:color w:val="000000"/>
          <w:spacing w:val="-2"/>
        </w:rPr>
        <w:br/>
      </w:r>
      <w:r>
        <w:rPr>
          <w:color w:val="000000"/>
          <w:spacing w:val="-2"/>
        </w:rPr>
        <w:tab/>
        <w:t>for revenue metering 500:5 ratio CTs, 0.15B1.8 extended r</w:t>
      </w:r>
      <w:r>
        <w:rPr>
          <w:color w:val="000000"/>
          <w:spacing w:val="-2"/>
        </w:rPr>
        <w:t xml:space="preserve">ange accuracy, PT ratio of </w:t>
      </w:r>
      <w:r>
        <w:rPr>
          <w:color w:val="000000"/>
          <w:spacing w:val="-2"/>
        </w:rPr>
        <w:br/>
      </w:r>
      <w:r>
        <w:rPr>
          <w:color w:val="000000"/>
          <w:spacing w:val="-2"/>
        </w:rPr>
        <w:tab/>
      </w:r>
      <w:r>
        <w:rPr>
          <w:color w:val="000000"/>
          <w:spacing w:val="-3"/>
        </w:rPr>
        <w:t xml:space="preserve">1000/600:1:1, 0.15WXY accuracy with dual secondary PT windings; </w:t>
      </w:r>
      <w:r>
        <w:rPr>
          <w:color w:val="000000"/>
          <w:spacing w:val="-3"/>
        </w:rPr>
        <w:br/>
        <w:t xml:space="preserve"> </w:t>
      </w:r>
      <w:r>
        <w:rPr>
          <w:color w:val="000000"/>
          <w:spacing w:val="-3"/>
        </w:rPr>
        <w:sym w:font="Times New Roman" w:char="F0B7"/>
      </w:r>
      <w:r>
        <w:rPr>
          <w:rFonts w:ascii="Arial" w:hAnsi="Arial"/>
          <w:color w:val="000000"/>
          <w:spacing w:val="-3"/>
        </w:rPr>
        <w:t xml:space="preserve"> </w:t>
      </w:r>
      <w:r>
        <w:rPr>
          <w:color w:val="000000"/>
          <w:spacing w:val="-3"/>
        </w:rPr>
        <w:t xml:space="preserve">  Three (3) 96 kV duty rated (76 kV MCOV) surge arresters;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revenue meter; and </w:t>
      </w:r>
    </w:p>
    <w:p w:rsidR="000647B2" w:rsidRDefault="00013395">
      <w:pPr>
        <w:autoSpaceDE w:val="0"/>
        <w:autoSpaceDN w:val="0"/>
        <w:adjustRightInd w:val="0"/>
        <w:spacing w:before="19"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All required foundations and structures to support the above eq</w:t>
      </w:r>
      <w:r>
        <w:rPr>
          <w:color w:val="000000"/>
          <w:spacing w:val="-2"/>
        </w:rPr>
        <w:t xml:space="preserve">uipment. </w:t>
      </w: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13395">
      <w:pPr>
        <w:autoSpaceDE w:val="0"/>
        <w:autoSpaceDN w:val="0"/>
        <w:adjustRightInd w:val="0"/>
        <w:spacing w:before="192" w:line="276" w:lineRule="exact"/>
        <w:ind w:left="5934"/>
        <w:rPr>
          <w:color w:val="000000"/>
          <w:spacing w:val="-3"/>
        </w:rPr>
      </w:pPr>
      <w:r>
        <w:rPr>
          <w:color w:val="000000"/>
          <w:spacing w:val="-3"/>
        </w:rPr>
        <w:t xml:space="preserve">A-2 </w:t>
      </w:r>
    </w:p>
    <w:p w:rsidR="000647B2" w:rsidRDefault="000647B2">
      <w:pPr>
        <w:autoSpaceDE w:val="0"/>
        <w:autoSpaceDN w:val="0"/>
        <w:adjustRightInd w:val="0"/>
        <w:rPr>
          <w:color w:val="000000"/>
          <w:spacing w:val="-3"/>
        </w:rPr>
        <w:sectPr w:rsidR="000647B2">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3" w:name="Pg74"/>
      <w:bookmarkEnd w:id="7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7" w:lineRule="exact"/>
        <w:ind w:left="1440"/>
        <w:rPr>
          <w:rFonts w:ascii="Times New Roman Bold" w:hAnsi="Times New Roman Bold"/>
          <w:color w:val="000000"/>
          <w:spacing w:val="-3"/>
        </w:rPr>
      </w:pPr>
    </w:p>
    <w:p w:rsidR="000647B2" w:rsidRDefault="00013395">
      <w:pPr>
        <w:autoSpaceDE w:val="0"/>
        <w:autoSpaceDN w:val="0"/>
        <w:adjustRightInd w:val="0"/>
        <w:spacing w:before="147" w:line="277" w:lineRule="exact"/>
        <w:ind w:left="1440" w:right="1258" w:firstLine="719"/>
        <w:rPr>
          <w:color w:val="000000"/>
          <w:spacing w:val="-3"/>
        </w:rPr>
      </w:pPr>
      <w:r>
        <w:rPr>
          <w:color w:val="000000"/>
          <w:spacing w:val="-2"/>
        </w:rPr>
        <w:t xml:space="preserve">The Developer shall design the Connecting Transmission Owner’s Attachment Facilities </w:t>
      </w:r>
      <w:r>
        <w:rPr>
          <w:color w:val="000000"/>
          <w:spacing w:val="-2"/>
        </w:rPr>
        <w:br/>
        <w:t xml:space="preserve">located within the fence line of the Middle Road Substation in accordance with the </w:t>
      </w:r>
      <w:r>
        <w:rPr>
          <w:color w:val="000000"/>
          <w:spacing w:val="-2"/>
        </w:rPr>
        <w:t xml:space="preserve">Connecting </w:t>
      </w:r>
      <w:r>
        <w:rPr>
          <w:color w:val="000000"/>
          <w:spacing w:val="-2"/>
        </w:rPr>
        <w:br/>
        <w:t xml:space="preserve">Transmission Owner’s POI Station Functional Specification (“Middle Road Functional </w:t>
      </w:r>
      <w:r>
        <w:rPr>
          <w:color w:val="000000"/>
          <w:spacing w:val="-2"/>
        </w:rPr>
        <w:br/>
        <w:t xml:space="preserve">Specification”).  The Developer shall submit all the associated engineering design and equipment </w:t>
      </w:r>
      <w:r>
        <w:rPr>
          <w:color w:val="000000"/>
          <w:spacing w:val="-2"/>
        </w:rPr>
        <w:br/>
        <w:t>specifications to the Connecting Transmission Owner for review</w:t>
      </w:r>
      <w:r>
        <w:rPr>
          <w:color w:val="000000"/>
          <w:spacing w:val="-2"/>
        </w:rPr>
        <w:t xml:space="preserve"> and acceptance in accordance </w:t>
      </w:r>
      <w:r>
        <w:rPr>
          <w:color w:val="000000"/>
          <w:spacing w:val="-2"/>
        </w:rPr>
        <w:br/>
        <w:t xml:space="preserve">with the Middle Road Functional Specification, prior to procurement and construction.  The </w:t>
      </w:r>
      <w:r>
        <w:rPr>
          <w:color w:val="000000"/>
          <w:spacing w:val="-2"/>
        </w:rPr>
        <w:br/>
        <w:t xml:space="preserve">Developer shall provide meter equipment mounting in accordance with ESB 752 Section VII and </w:t>
      </w:r>
      <w:r>
        <w:rPr>
          <w:color w:val="000000"/>
          <w:spacing w:val="-2"/>
        </w:rPr>
        <w:br/>
        <w:t>the Middle Road Functional Specification</w:t>
      </w:r>
      <w:r>
        <w:rPr>
          <w:color w:val="000000"/>
          <w:spacing w:val="-2"/>
        </w:rPr>
        <w:t xml:space="preserve">.  To the extent there are discrepancies between the </w:t>
      </w:r>
      <w:r>
        <w:rPr>
          <w:color w:val="000000"/>
          <w:spacing w:val="-2"/>
        </w:rPr>
        <w:br/>
        <w:t xml:space="preserve">ESB 752 and the Middle Road Functional Specification, the requirements of the Middle Road </w:t>
      </w:r>
      <w:r>
        <w:rPr>
          <w:color w:val="000000"/>
          <w:spacing w:val="-2"/>
        </w:rPr>
        <w:br/>
      </w:r>
      <w:r>
        <w:rPr>
          <w:color w:val="000000"/>
          <w:spacing w:val="-3"/>
        </w:rPr>
        <w:t xml:space="preserve">Functional Specification shall be applied.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The Developer shall furnish and install the gang operated disconnect switch, surge </w:t>
      </w:r>
    </w:p>
    <w:p w:rsidR="000647B2" w:rsidRDefault="00013395">
      <w:pPr>
        <w:autoSpaceDE w:val="0"/>
        <w:autoSpaceDN w:val="0"/>
        <w:adjustRightInd w:val="0"/>
        <w:spacing w:before="4" w:line="276" w:lineRule="exact"/>
        <w:ind w:left="1440" w:right="1401"/>
        <w:rPr>
          <w:color w:val="000000"/>
          <w:spacing w:val="-3"/>
        </w:rPr>
      </w:pPr>
      <w:r>
        <w:rPr>
          <w:color w:val="000000"/>
          <w:spacing w:val="-2"/>
        </w:rPr>
        <w:t>arresters, revenue metering CT/PT units, and meter socket in accordance with the Middle Road Functional Specification, including but not limited to, grounding, primary wiri</w:t>
      </w:r>
      <w:r>
        <w:rPr>
          <w:color w:val="000000"/>
          <w:spacing w:val="-2"/>
        </w:rPr>
        <w:t xml:space="preserve">ng, and conduit </w:t>
      </w:r>
      <w:r>
        <w:rPr>
          <w:color w:val="000000"/>
          <w:spacing w:val="-2"/>
        </w:rPr>
        <w:br/>
        <w:t xml:space="preserve">runs from the secondary of the transformers to the meter.  The Connecting Transmission Owner will purchase and install the revenue meter and complete the commissioning and testing.  The </w:t>
      </w:r>
      <w:r>
        <w:rPr>
          <w:color w:val="000000"/>
          <w:spacing w:val="-2"/>
        </w:rPr>
        <w:br/>
        <w:t xml:space="preserve">Connecting Transmission Owner will field verify and </w:t>
      </w:r>
      <w:r>
        <w:rPr>
          <w:color w:val="000000"/>
          <w:spacing w:val="-2"/>
        </w:rPr>
        <w:t xml:space="preserve">witness test the disconnect switch and </w:t>
      </w:r>
      <w:r>
        <w:rPr>
          <w:color w:val="000000"/>
          <w:spacing w:val="-2"/>
        </w:rPr>
        <w:br/>
      </w:r>
      <w:r>
        <w:rPr>
          <w:color w:val="000000"/>
          <w:spacing w:val="-3"/>
        </w:rPr>
        <w:t xml:space="preserve">surge arresters as applicable.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0647B2" w:rsidRDefault="00013395">
      <w:pPr>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 xml:space="preserve">(a) Stand Alone System Upgrade Facilities (“SASUFs”)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8" w:line="276" w:lineRule="exact"/>
        <w:ind w:left="1440" w:right="1291" w:firstLine="719"/>
        <w:rPr>
          <w:color w:val="000000"/>
          <w:spacing w:val="-3"/>
        </w:rPr>
      </w:pPr>
      <w:r>
        <w:rPr>
          <w:color w:val="000000"/>
          <w:spacing w:val="-2"/>
        </w:rPr>
        <w:t>The Large Generating Facility will interconnect to the Connecting Transmission Owner’s transmissio</w:t>
      </w:r>
      <w:r>
        <w:rPr>
          <w:color w:val="000000"/>
          <w:spacing w:val="-2"/>
        </w:rPr>
        <w:t xml:space="preserve">n system via a new POI station with a three-breaker open-ring station configuration </w:t>
      </w:r>
      <w:r>
        <w:rPr>
          <w:color w:val="000000"/>
          <w:spacing w:val="-2"/>
        </w:rPr>
        <w:br/>
        <w:t xml:space="preserve">(“Middle Road Substation”).  The Middle Road Substation shall be located on the Connecting </w:t>
      </w:r>
      <w:r>
        <w:rPr>
          <w:color w:val="000000"/>
          <w:spacing w:val="-2"/>
        </w:rPr>
        <w:br/>
        <w:t>Transmission Owner’s 115 kV Black River - Lighthouse Hill Line 6 between struct</w:t>
      </w:r>
      <w:r>
        <w:rPr>
          <w:color w:val="000000"/>
          <w:spacing w:val="-2"/>
        </w:rPr>
        <w:t xml:space="preserve">ures 42 and 43, approximately 4.89 miles from the Black River Substation and 30.5 miles from the </w:t>
      </w:r>
      <w:r>
        <w:rPr>
          <w:color w:val="000000"/>
          <w:spacing w:val="-2"/>
        </w:rPr>
        <w:br/>
      </w:r>
      <w:r>
        <w:rPr>
          <w:color w:val="000000"/>
          <w:spacing w:val="-3"/>
        </w:rPr>
        <w:t xml:space="preserve">Lighthouse Hill Substation. </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Developer has elected the Option to Build to design and construct the Middle Road </w:t>
      </w:r>
    </w:p>
    <w:p w:rsidR="000647B2" w:rsidRDefault="00013395">
      <w:pPr>
        <w:autoSpaceDE w:val="0"/>
        <w:autoSpaceDN w:val="0"/>
        <w:adjustRightInd w:val="0"/>
        <w:spacing w:before="4" w:line="276" w:lineRule="exact"/>
        <w:ind w:left="1440" w:right="1395"/>
        <w:jc w:val="both"/>
        <w:rPr>
          <w:color w:val="000000"/>
          <w:spacing w:val="-3"/>
        </w:rPr>
      </w:pPr>
      <w:r>
        <w:rPr>
          <w:color w:val="000000"/>
          <w:spacing w:val="-2"/>
        </w:rPr>
        <w:t xml:space="preserve">Substation and shall do so in accordance with </w:t>
      </w:r>
      <w:r>
        <w:rPr>
          <w:color w:val="000000"/>
          <w:spacing w:val="-2"/>
        </w:rPr>
        <w:t>the Middle Road Functional Specification to the extent not inconsistent with the terms of this Agreement or the NYISO OATT.  The Connecting Transmission Owner will take operational control of the station at least thirty (30) days prior to the Initial Synch</w:t>
      </w:r>
      <w:r>
        <w:rPr>
          <w:color w:val="000000"/>
          <w:spacing w:val="-2"/>
        </w:rPr>
        <w:t xml:space="preserve">ronization Date, and the Developer will transfer ownership of the Middle Road Substation to the Connecting Transmission Owner for $1.00 (one dollar), upon completion and </w:t>
      </w:r>
      <w:r>
        <w:rPr>
          <w:color w:val="000000"/>
          <w:spacing w:val="-3"/>
        </w:rPr>
        <w:t xml:space="preserve">commissioning and in accordance with Section 5.2 of this Agreement. </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Any new right-of-way (“ROW”) and/or property requirements for the Middle Road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Substation shall be obtained by the Developer, with the assistance of the Connecting </w:t>
      </w:r>
    </w:p>
    <w:p w:rsidR="000647B2" w:rsidRDefault="00013395">
      <w:pPr>
        <w:autoSpaceDE w:val="0"/>
        <w:autoSpaceDN w:val="0"/>
        <w:adjustRightInd w:val="0"/>
        <w:spacing w:line="280" w:lineRule="exact"/>
        <w:ind w:left="1440" w:right="1365"/>
        <w:rPr>
          <w:color w:val="000000"/>
          <w:spacing w:val="-2"/>
        </w:rPr>
      </w:pPr>
      <w:r>
        <w:rPr>
          <w:color w:val="000000"/>
          <w:spacing w:val="-2"/>
        </w:rPr>
        <w:t xml:space="preserve">Transmission Owner pursuant to Section 5.13 of this Agreement if necessary, and in accordance </w:t>
      </w:r>
      <w:r>
        <w:rPr>
          <w:color w:val="000000"/>
          <w:spacing w:val="-2"/>
        </w:rPr>
        <w:br/>
        <w:t xml:space="preserve">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Requirements Relating To Third Party Acquisition And Transfer Of Real Property</w:t>
      </w:r>
      <w:r>
        <w:rPr>
          <w:rFonts w:ascii="Times New Roman Italic" w:hAnsi="Times New Roman Italic"/>
          <w:color w:val="000000"/>
          <w:spacing w:val="-2"/>
        </w:rPr>
        <w:t xml:space="preserve"> Interests To </w:t>
      </w:r>
      <w:r>
        <w:rPr>
          <w:rFonts w:ascii="Times New Roman Italic" w:hAnsi="Times New Roman Italic"/>
          <w:color w:val="000000"/>
          <w:spacing w:val="-2"/>
        </w:rPr>
        <w:br/>
        <w:t>Niagara Mohawk Power Corporation For Electric Facilities and Survey Specifications</w:t>
      </w:r>
      <w:r>
        <w:rPr>
          <w:color w:val="000000"/>
          <w:spacing w:val="-2"/>
        </w:rPr>
        <w:t xml:space="preserve">. </w:t>
      </w: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13395">
      <w:pPr>
        <w:autoSpaceDE w:val="0"/>
        <w:autoSpaceDN w:val="0"/>
        <w:adjustRightInd w:val="0"/>
        <w:spacing w:before="133" w:line="276" w:lineRule="exact"/>
        <w:ind w:left="5934"/>
        <w:rPr>
          <w:color w:val="000000"/>
          <w:spacing w:val="-3"/>
        </w:rPr>
      </w:pPr>
      <w:r>
        <w:rPr>
          <w:color w:val="000000"/>
          <w:spacing w:val="-3"/>
        </w:rPr>
        <w:t xml:space="preserve">A-3 </w:t>
      </w:r>
    </w:p>
    <w:p w:rsidR="000647B2" w:rsidRDefault="000647B2">
      <w:pPr>
        <w:autoSpaceDE w:val="0"/>
        <w:autoSpaceDN w:val="0"/>
        <w:adjustRightInd w:val="0"/>
        <w:rPr>
          <w:color w:val="000000"/>
          <w:spacing w:val="-3"/>
        </w:rPr>
        <w:sectPr w:rsidR="000647B2">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4" w:name="Pg75"/>
      <w:bookmarkEnd w:id="7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330" w:firstLine="719"/>
        <w:jc w:val="both"/>
        <w:rPr>
          <w:color w:val="000000"/>
          <w:spacing w:val="-3"/>
        </w:rPr>
      </w:pPr>
      <w:r>
        <w:rPr>
          <w:color w:val="000000"/>
          <w:spacing w:val="-2"/>
        </w:rPr>
        <w:t xml:space="preserve">As depicted in Figure A-1, the Middle Road Substation shall include the following major </w:t>
      </w:r>
      <w:r>
        <w:rPr>
          <w:color w:val="000000"/>
          <w:spacing w:val="-3"/>
        </w:rPr>
        <w:t xml:space="preserve">electrical and physical equipment: </w:t>
      </w:r>
    </w:p>
    <w:p w:rsidR="000647B2" w:rsidRDefault="000647B2">
      <w:pPr>
        <w:autoSpaceDE w:val="0"/>
        <w:autoSpaceDN w:val="0"/>
        <w:adjustRightInd w:val="0"/>
        <w:spacing w:line="276" w:lineRule="exact"/>
        <w:ind w:left="1800"/>
        <w:rPr>
          <w:color w:val="000000"/>
          <w:spacing w:val="-3"/>
        </w:rPr>
      </w:pPr>
    </w:p>
    <w:p w:rsidR="000647B2" w:rsidRDefault="00013395">
      <w:pPr>
        <w:tabs>
          <w:tab w:val="left" w:pos="2160"/>
        </w:tabs>
        <w:autoSpaceDE w:val="0"/>
        <w:autoSpaceDN w:val="0"/>
        <w:adjustRightInd w:val="0"/>
        <w:spacing w:before="31" w:line="276" w:lineRule="exact"/>
        <w:ind w:left="1800"/>
        <w:rPr>
          <w:color w:val="000000"/>
          <w:spacing w:val="-3"/>
        </w:rPr>
      </w:pPr>
      <w:r>
        <w:rPr>
          <w:color w:val="000000"/>
          <w:spacing w:val="-4"/>
        </w:rPr>
        <w:sym w:font="Times New Roman" w:char="F0B7"/>
      </w:r>
      <w:r>
        <w:rPr>
          <w:color w:val="000000"/>
          <w:spacing w:val="-4"/>
        </w:rPr>
        <w:tab/>
      </w:r>
      <w:r>
        <w:rPr>
          <w:color w:val="000000"/>
          <w:spacing w:val="-3"/>
        </w:rPr>
        <w:t>One (1) 115 kV transmission line position to the Copenhagen Collector Substation;</w:t>
      </w:r>
    </w:p>
    <w:p w:rsidR="000647B2" w:rsidRDefault="00013395">
      <w:pPr>
        <w:tabs>
          <w:tab w:val="left" w:pos="2160"/>
        </w:tabs>
        <w:autoSpaceDE w:val="0"/>
        <w:autoSpaceDN w:val="0"/>
        <w:adjustRightInd w:val="0"/>
        <w:spacing w:before="17" w:line="276" w:lineRule="exact"/>
        <w:ind w:left="1800"/>
        <w:rPr>
          <w:color w:val="000000"/>
          <w:spacing w:val="-3"/>
        </w:rPr>
      </w:pPr>
      <w:r>
        <w:rPr>
          <w:color w:val="000000"/>
          <w:spacing w:val="-4"/>
        </w:rPr>
        <w:sym w:font="Times New Roman" w:char="F0B7"/>
      </w:r>
      <w:r>
        <w:rPr>
          <w:color w:val="000000"/>
          <w:spacing w:val="-4"/>
        </w:rPr>
        <w:tab/>
      </w:r>
      <w:r>
        <w:rPr>
          <w:color w:val="000000"/>
          <w:spacing w:val="-3"/>
        </w:rPr>
        <w:t>One (1) 115 kV transmission line position to the Connecting Transmission Owner’s</w:t>
      </w:r>
    </w:p>
    <w:p w:rsidR="000647B2" w:rsidRDefault="00013395">
      <w:pPr>
        <w:autoSpaceDE w:val="0"/>
        <w:autoSpaceDN w:val="0"/>
        <w:adjustRightInd w:val="0"/>
        <w:spacing w:before="1" w:line="273" w:lineRule="exact"/>
        <w:ind w:left="1800" w:firstLine="359"/>
        <w:rPr>
          <w:color w:val="000000"/>
          <w:spacing w:val="-4"/>
        </w:rPr>
      </w:pPr>
      <w:r>
        <w:rPr>
          <w:color w:val="000000"/>
          <w:spacing w:val="-4"/>
        </w:rPr>
        <w:t>Lighthouse Hill Substation Line 6;</w:t>
      </w:r>
    </w:p>
    <w:p w:rsidR="000647B2" w:rsidRDefault="00013395">
      <w:pPr>
        <w:tabs>
          <w:tab w:val="left" w:pos="2160"/>
        </w:tabs>
        <w:autoSpaceDE w:val="0"/>
        <w:autoSpaceDN w:val="0"/>
        <w:adjustRightInd w:val="0"/>
        <w:spacing w:before="20" w:line="276" w:lineRule="exact"/>
        <w:ind w:left="1800"/>
        <w:rPr>
          <w:color w:val="000000"/>
          <w:spacing w:val="-3"/>
        </w:rPr>
      </w:pPr>
      <w:r>
        <w:rPr>
          <w:color w:val="000000"/>
          <w:spacing w:val="-4"/>
        </w:rPr>
        <w:sym w:font="Times New Roman" w:char="F0B7"/>
      </w:r>
      <w:r>
        <w:rPr>
          <w:color w:val="000000"/>
          <w:spacing w:val="-4"/>
        </w:rPr>
        <w:tab/>
      </w:r>
      <w:r>
        <w:rPr>
          <w:color w:val="000000"/>
          <w:spacing w:val="-3"/>
        </w:rPr>
        <w:t xml:space="preserve">One (1) 115 kV </w:t>
      </w:r>
      <w:r>
        <w:rPr>
          <w:color w:val="000000"/>
          <w:spacing w:val="-3"/>
        </w:rPr>
        <w:t>transmission line position to the Connecting Transmission Owner’s</w:t>
      </w:r>
    </w:p>
    <w:p w:rsidR="000647B2" w:rsidRDefault="00013395">
      <w:pPr>
        <w:autoSpaceDE w:val="0"/>
        <w:autoSpaceDN w:val="0"/>
        <w:adjustRightInd w:val="0"/>
        <w:spacing w:before="1" w:line="272" w:lineRule="exact"/>
        <w:ind w:left="1800" w:firstLine="359"/>
        <w:rPr>
          <w:color w:val="000000"/>
          <w:spacing w:val="-4"/>
        </w:rPr>
      </w:pPr>
      <w:r>
        <w:rPr>
          <w:color w:val="000000"/>
          <w:spacing w:val="-4"/>
        </w:rPr>
        <w:t>Black River Substation Line 8;</w:t>
      </w:r>
    </w:p>
    <w:p w:rsidR="000647B2" w:rsidRDefault="00013395">
      <w:pPr>
        <w:tabs>
          <w:tab w:val="left" w:pos="2160"/>
        </w:tabs>
        <w:autoSpaceDE w:val="0"/>
        <w:autoSpaceDN w:val="0"/>
        <w:adjustRightInd w:val="0"/>
        <w:spacing w:before="7" w:line="276" w:lineRule="exact"/>
        <w:ind w:left="180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rPr>
        <w:t xml:space="preserve">Two (2) 115 kV, 2000 A, group-operated line disconnect switches on each of the </w:t>
      </w:r>
    </w:p>
    <w:p w:rsidR="000647B2" w:rsidRDefault="00013395">
      <w:pPr>
        <w:tabs>
          <w:tab w:val="left" w:pos="2160"/>
        </w:tabs>
        <w:autoSpaceDE w:val="0"/>
        <w:autoSpaceDN w:val="0"/>
        <w:adjustRightInd w:val="0"/>
        <w:spacing w:line="285" w:lineRule="exact"/>
        <w:ind w:left="1800" w:right="1197" w:firstLine="359"/>
        <w:rPr>
          <w:color w:val="000000"/>
          <w:spacing w:val="-3"/>
        </w:rPr>
      </w:pPr>
      <w:r>
        <w:rPr>
          <w:color w:val="000000"/>
          <w:spacing w:val="-2"/>
        </w:rPr>
        <w:t xml:space="preserve">Connecting Transmission Owner’s 115 kV transmission lines (Line #6 and Line #8); </w:t>
      </w:r>
      <w:r>
        <w:rPr>
          <w:color w:val="000000"/>
          <w:spacing w:val="-2"/>
        </w:rPr>
        <w:br/>
      </w:r>
      <w:r>
        <w:rPr>
          <w:color w:val="000000"/>
          <w:w w:val="80"/>
        </w:rPr>
        <w:sym w:font="Times New Roman" w:char="F0B7"/>
      </w:r>
      <w:r>
        <w:rPr>
          <w:color w:val="000000"/>
          <w:w w:val="80"/>
        </w:rPr>
        <w:t xml:space="preserve"> </w:t>
      </w:r>
      <w:r>
        <w:rPr>
          <w:color w:val="000000"/>
          <w:spacing w:val="-2"/>
        </w:rPr>
        <w:t xml:space="preserve">Three (3) 115 kV, 3000 A, 40 kA, 550 kV BIL, dead tank, SF6 circuit breakers (R815, </w:t>
      </w:r>
      <w:r>
        <w:rPr>
          <w:color w:val="000000"/>
          <w:spacing w:val="-2"/>
        </w:rPr>
        <w:br/>
      </w:r>
      <w:r>
        <w:rPr>
          <w:color w:val="000000"/>
          <w:spacing w:val="-2"/>
        </w:rPr>
        <w:tab/>
      </w:r>
      <w:r>
        <w:rPr>
          <w:color w:val="000000"/>
          <w:spacing w:val="-3"/>
        </w:rPr>
        <w:t xml:space="preserve">R60, R80) will be installed connecting LN6 and LN8 to the customer; </w:t>
      </w:r>
      <w:r>
        <w:rPr>
          <w:color w:val="000000"/>
          <w:spacing w:val="-3"/>
        </w:rPr>
        <w:br/>
      </w:r>
      <w:r>
        <w:rPr>
          <w:color w:val="000000"/>
          <w:w w:val="80"/>
        </w:rPr>
        <w:sym w:font="Times New Roman" w:char="F0B7"/>
      </w:r>
      <w:r>
        <w:rPr>
          <w:color w:val="000000"/>
          <w:w w:val="80"/>
        </w:rPr>
        <w:t xml:space="preserve"> </w:t>
      </w:r>
      <w:r>
        <w:rPr>
          <w:color w:val="000000"/>
          <w:spacing w:val="-2"/>
        </w:rPr>
        <w:t>Two (2) 115 kV,</w:t>
      </w:r>
      <w:r>
        <w:rPr>
          <w:color w:val="000000"/>
          <w:spacing w:val="-2"/>
        </w:rPr>
        <w:t xml:space="preserve"> 2000 A, 3 phase, gang-operated isolation switches per breaker for a total </w:t>
      </w:r>
      <w:r>
        <w:rPr>
          <w:color w:val="000000"/>
          <w:spacing w:val="-2"/>
        </w:rPr>
        <w:br/>
      </w:r>
      <w:r>
        <w:rPr>
          <w:color w:val="000000"/>
          <w:spacing w:val="-2"/>
        </w:rPr>
        <w:tab/>
      </w:r>
      <w:r>
        <w:rPr>
          <w:color w:val="000000"/>
          <w:spacing w:val="-3"/>
        </w:rPr>
        <w:t xml:space="preserve">six (6) switches; </w:t>
      </w:r>
    </w:p>
    <w:p w:rsidR="000647B2" w:rsidRDefault="00013395">
      <w:pPr>
        <w:tabs>
          <w:tab w:val="left" w:pos="2160"/>
        </w:tabs>
        <w:autoSpaceDE w:val="0"/>
        <w:autoSpaceDN w:val="0"/>
        <w:adjustRightInd w:val="0"/>
        <w:spacing w:before="23" w:line="276" w:lineRule="exact"/>
        <w:ind w:left="1800"/>
        <w:rPr>
          <w:color w:val="000000"/>
          <w:spacing w:val="-4"/>
        </w:rPr>
      </w:pPr>
      <w:r>
        <w:rPr>
          <w:color w:val="000000"/>
          <w:spacing w:val="-4"/>
        </w:rPr>
        <w:sym w:font="Times New Roman" w:char="F0B7"/>
      </w:r>
      <w:r>
        <w:rPr>
          <w:color w:val="000000"/>
          <w:spacing w:val="-4"/>
        </w:rPr>
        <w:tab/>
        <w:t>Two (2) 69 kV: 120/240V single phase station service transformers;</w:t>
      </w:r>
    </w:p>
    <w:p w:rsidR="000647B2" w:rsidRDefault="00013395">
      <w:pPr>
        <w:tabs>
          <w:tab w:val="left" w:pos="2160"/>
        </w:tabs>
        <w:autoSpaceDE w:val="0"/>
        <w:autoSpaceDN w:val="0"/>
        <w:adjustRightInd w:val="0"/>
        <w:spacing w:before="17" w:line="276" w:lineRule="exact"/>
        <w:ind w:left="1800"/>
        <w:rPr>
          <w:color w:val="000000"/>
          <w:spacing w:val="-3"/>
        </w:rPr>
      </w:pPr>
      <w:r>
        <w:rPr>
          <w:color w:val="000000"/>
          <w:spacing w:val="-4"/>
        </w:rPr>
        <w:sym w:font="Times New Roman" w:char="F0B7"/>
      </w:r>
      <w:r>
        <w:rPr>
          <w:color w:val="000000"/>
          <w:spacing w:val="-4"/>
        </w:rPr>
        <w:tab/>
      </w:r>
      <w:r>
        <w:rPr>
          <w:color w:val="000000"/>
          <w:spacing w:val="-3"/>
        </w:rPr>
        <w:t>Nine (9) 115 kV Capacitive Voltage Transformers (“CVTs”) to support protection relays,</w:t>
      </w:r>
    </w:p>
    <w:p w:rsidR="000647B2" w:rsidRDefault="00013395">
      <w:pPr>
        <w:autoSpaceDE w:val="0"/>
        <w:autoSpaceDN w:val="0"/>
        <w:adjustRightInd w:val="0"/>
        <w:spacing w:before="1" w:line="272" w:lineRule="exact"/>
        <w:ind w:left="1800" w:firstLine="359"/>
        <w:rPr>
          <w:color w:val="000000"/>
          <w:spacing w:val="-4"/>
        </w:rPr>
      </w:pPr>
      <w:r>
        <w:rPr>
          <w:color w:val="000000"/>
          <w:spacing w:val="-4"/>
        </w:rPr>
        <w:t>th</w:t>
      </w:r>
      <w:r>
        <w:rPr>
          <w:color w:val="000000"/>
          <w:spacing w:val="-4"/>
        </w:rPr>
        <w:t>ree (3) per bus section;</w:t>
      </w:r>
    </w:p>
    <w:p w:rsidR="000647B2" w:rsidRDefault="00013395">
      <w:pPr>
        <w:tabs>
          <w:tab w:val="left" w:pos="2160"/>
        </w:tabs>
        <w:autoSpaceDE w:val="0"/>
        <w:autoSpaceDN w:val="0"/>
        <w:adjustRightInd w:val="0"/>
        <w:spacing w:before="21" w:line="276" w:lineRule="exact"/>
        <w:ind w:left="1800"/>
        <w:rPr>
          <w:color w:val="000000"/>
          <w:spacing w:val="-4"/>
        </w:rPr>
      </w:pPr>
      <w:r>
        <w:rPr>
          <w:color w:val="000000"/>
          <w:spacing w:val="-4"/>
        </w:rPr>
        <w:sym w:font="Times New Roman" w:char="F0B7"/>
      </w:r>
      <w:r>
        <w:rPr>
          <w:color w:val="000000"/>
          <w:spacing w:val="-4"/>
        </w:rPr>
        <w:tab/>
        <w:t>Six (6) 96 kV duty rated (76 kV MCOV) surge arresters;</w:t>
      </w:r>
    </w:p>
    <w:p w:rsidR="000647B2" w:rsidRDefault="00013395">
      <w:pPr>
        <w:tabs>
          <w:tab w:val="left" w:pos="2160"/>
        </w:tabs>
        <w:autoSpaceDE w:val="0"/>
        <w:autoSpaceDN w:val="0"/>
        <w:adjustRightInd w:val="0"/>
        <w:spacing w:before="16" w:line="276" w:lineRule="exact"/>
        <w:ind w:left="1800"/>
        <w:rPr>
          <w:color w:val="000000"/>
          <w:spacing w:val="-3"/>
        </w:rPr>
      </w:pPr>
      <w:r>
        <w:rPr>
          <w:color w:val="000000"/>
          <w:spacing w:val="-4"/>
        </w:rPr>
        <w:sym w:font="Times New Roman" w:char="F0B7"/>
      </w:r>
      <w:r>
        <w:rPr>
          <w:color w:val="000000"/>
          <w:spacing w:val="-4"/>
        </w:rPr>
        <w:tab/>
      </w:r>
      <w:r>
        <w:rPr>
          <w:color w:val="000000"/>
          <w:spacing w:val="-3"/>
        </w:rPr>
        <w:t>Four (4) LED station lights to be mounted on dead-end structures with photocell control;</w:t>
      </w:r>
    </w:p>
    <w:p w:rsidR="000647B2" w:rsidRDefault="00013395">
      <w:pPr>
        <w:tabs>
          <w:tab w:val="left" w:pos="2160"/>
        </w:tabs>
        <w:autoSpaceDE w:val="0"/>
        <w:autoSpaceDN w:val="0"/>
        <w:adjustRightInd w:val="0"/>
        <w:spacing w:before="19" w:line="276" w:lineRule="exact"/>
        <w:ind w:left="1800"/>
        <w:rPr>
          <w:color w:val="000000"/>
          <w:spacing w:val="-3"/>
        </w:rPr>
      </w:pPr>
      <w:r>
        <w:rPr>
          <w:color w:val="000000"/>
          <w:spacing w:val="-4"/>
        </w:rPr>
        <w:sym w:font="Times New Roman" w:char="F0B7"/>
      </w:r>
      <w:r>
        <w:rPr>
          <w:color w:val="000000"/>
          <w:spacing w:val="-4"/>
        </w:rPr>
        <w:tab/>
      </w:r>
      <w:r>
        <w:rPr>
          <w:color w:val="000000"/>
          <w:spacing w:val="-3"/>
        </w:rPr>
        <w:t>AC station service equipment, including an automatic transfer switch, AC distribu</w:t>
      </w:r>
      <w:r>
        <w:rPr>
          <w:color w:val="000000"/>
          <w:spacing w:val="-3"/>
        </w:rPr>
        <w:t>tion</w:t>
      </w:r>
    </w:p>
    <w:p w:rsidR="000647B2" w:rsidRDefault="00013395">
      <w:pPr>
        <w:autoSpaceDE w:val="0"/>
        <w:autoSpaceDN w:val="0"/>
        <w:adjustRightInd w:val="0"/>
        <w:spacing w:before="1" w:line="273" w:lineRule="exact"/>
        <w:ind w:left="1800" w:firstLine="359"/>
        <w:rPr>
          <w:color w:val="000000"/>
          <w:spacing w:val="-4"/>
        </w:rPr>
      </w:pPr>
      <w:r>
        <w:rPr>
          <w:color w:val="000000"/>
          <w:spacing w:val="-4"/>
        </w:rPr>
        <w:t>panel, and fused disconnect switches;</w:t>
      </w:r>
    </w:p>
    <w:p w:rsidR="000647B2" w:rsidRDefault="00013395">
      <w:pPr>
        <w:tabs>
          <w:tab w:val="left" w:pos="2160"/>
        </w:tabs>
        <w:autoSpaceDE w:val="0"/>
        <w:autoSpaceDN w:val="0"/>
        <w:adjustRightInd w:val="0"/>
        <w:spacing w:before="20" w:line="276" w:lineRule="exact"/>
        <w:ind w:left="1800"/>
        <w:rPr>
          <w:color w:val="000000"/>
          <w:spacing w:val="-3"/>
        </w:rPr>
      </w:pPr>
      <w:r>
        <w:rPr>
          <w:color w:val="000000"/>
          <w:spacing w:val="-4"/>
        </w:rPr>
        <w:sym w:font="Times New Roman" w:char="F0B7"/>
      </w:r>
      <w:r>
        <w:rPr>
          <w:color w:val="000000"/>
          <w:spacing w:val="-4"/>
        </w:rPr>
        <w:tab/>
      </w:r>
      <w:r>
        <w:rPr>
          <w:color w:val="000000"/>
          <w:spacing w:val="-3"/>
        </w:rPr>
        <w:t>DC battery, battery charger, DC distribution panel, and DC disconnect switch;</w:t>
      </w:r>
    </w:p>
    <w:p w:rsidR="000647B2" w:rsidRDefault="00013395">
      <w:pPr>
        <w:tabs>
          <w:tab w:val="left" w:pos="2160"/>
        </w:tabs>
        <w:autoSpaceDE w:val="0"/>
        <w:autoSpaceDN w:val="0"/>
        <w:adjustRightInd w:val="0"/>
        <w:spacing w:before="17" w:line="276" w:lineRule="exact"/>
        <w:ind w:left="1800"/>
        <w:rPr>
          <w:color w:val="000000"/>
          <w:spacing w:val="-3"/>
        </w:rPr>
      </w:pPr>
      <w:r>
        <w:rPr>
          <w:color w:val="000000"/>
          <w:spacing w:val="-4"/>
        </w:rPr>
        <w:sym w:font="Times New Roman" w:char="F0B7"/>
      </w:r>
      <w:r>
        <w:rPr>
          <w:color w:val="000000"/>
          <w:spacing w:val="-4"/>
        </w:rPr>
        <w:tab/>
      </w:r>
      <w:r>
        <w:rPr>
          <w:color w:val="000000"/>
          <w:spacing w:val="-3"/>
        </w:rPr>
        <w:t>Ground grid, including ground mats for all switches, bonding to the fence system, and pig</w:t>
      </w:r>
    </w:p>
    <w:p w:rsidR="000647B2" w:rsidRDefault="00013395">
      <w:pPr>
        <w:autoSpaceDE w:val="0"/>
        <w:autoSpaceDN w:val="0"/>
        <w:adjustRightInd w:val="0"/>
        <w:spacing w:before="1" w:line="273" w:lineRule="exact"/>
        <w:ind w:left="1800" w:firstLine="359"/>
        <w:rPr>
          <w:color w:val="000000"/>
          <w:spacing w:val="-4"/>
        </w:rPr>
      </w:pPr>
      <w:r>
        <w:rPr>
          <w:color w:val="000000"/>
          <w:spacing w:val="-4"/>
        </w:rPr>
        <w:t>tails for all equipment;</w:t>
      </w:r>
    </w:p>
    <w:p w:rsidR="000647B2" w:rsidRDefault="00013395">
      <w:pPr>
        <w:tabs>
          <w:tab w:val="left" w:pos="2160"/>
        </w:tabs>
        <w:autoSpaceDE w:val="0"/>
        <w:autoSpaceDN w:val="0"/>
        <w:adjustRightInd w:val="0"/>
        <w:spacing w:before="17" w:line="276" w:lineRule="exact"/>
        <w:ind w:left="180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A control building to house the following: </w:t>
      </w:r>
    </w:p>
    <w:p w:rsidR="000647B2" w:rsidRDefault="00013395">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0647B2" w:rsidRDefault="00013395">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switchgear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0647B2" w:rsidRDefault="00013395">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negative (-) </w:t>
      </w:r>
    </w:p>
    <w:p w:rsidR="000647B2" w:rsidRDefault="00013395">
      <w:pPr>
        <w:autoSpaceDE w:val="0"/>
        <w:autoSpaceDN w:val="0"/>
        <w:adjustRightInd w:val="0"/>
        <w:spacing w:before="8" w:line="276" w:lineRule="exact"/>
        <w:ind w:left="2520"/>
        <w:rPr>
          <w:color w:val="000000"/>
          <w:spacing w:val="-3"/>
        </w:rPr>
      </w:pPr>
      <w:r>
        <w:rPr>
          <w:color w:val="000000"/>
          <w:spacing w:val="-3"/>
        </w:rPr>
        <w:t xml:space="preserve">48 VDC supply for this equipment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0647B2" w:rsidRDefault="00013395">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0647B2" w:rsidRDefault="000133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 </w:t>
      </w:r>
    </w:p>
    <w:p w:rsidR="000647B2" w:rsidRDefault="00013395">
      <w:pPr>
        <w:tabs>
          <w:tab w:val="left" w:pos="2160"/>
        </w:tabs>
        <w:autoSpaceDE w:val="0"/>
        <w:autoSpaceDN w:val="0"/>
        <w:adjustRightInd w:val="0"/>
        <w:spacing w:before="20" w:line="276" w:lineRule="exact"/>
        <w:ind w:left="1800"/>
        <w:rPr>
          <w:color w:val="000000"/>
          <w:spacing w:val="-3"/>
        </w:rPr>
      </w:pPr>
      <w:r>
        <w:rPr>
          <w:color w:val="000000"/>
          <w:spacing w:val="-4"/>
        </w:rPr>
        <w:sym w:font="Times New Roman" w:char="F0B7"/>
      </w:r>
      <w:r>
        <w:rPr>
          <w:color w:val="000000"/>
          <w:spacing w:val="-4"/>
        </w:rPr>
        <w:tab/>
      </w:r>
      <w:r>
        <w:rPr>
          <w:color w:val="000000"/>
          <w:spacing w:val="-3"/>
        </w:rPr>
        <w:t>All</w:t>
      </w:r>
      <w:r>
        <w:rPr>
          <w:color w:val="000000"/>
          <w:spacing w:val="-3"/>
        </w:rPr>
        <w:t xml:space="preserve"> required foundations and structures to support the above equipment;</w:t>
      </w:r>
    </w:p>
    <w:p w:rsidR="000647B2" w:rsidRDefault="00013395">
      <w:pPr>
        <w:tabs>
          <w:tab w:val="left" w:pos="2160"/>
        </w:tabs>
        <w:autoSpaceDE w:val="0"/>
        <w:autoSpaceDN w:val="0"/>
        <w:adjustRightInd w:val="0"/>
        <w:spacing w:before="18" w:line="276" w:lineRule="exact"/>
        <w:ind w:left="1800"/>
        <w:rPr>
          <w:color w:val="000000"/>
          <w:spacing w:val="-3"/>
        </w:rPr>
      </w:pPr>
      <w:r>
        <w:rPr>
          <w:color w:val="000000"/>
          <w:spacing w:val="-4"/>
        </w:rPr>
        <w:sym w:font="Times New Roman" w:char="F0B7"/>
      </w:r>
      <w:r>
        <w:rPr>
          <w:color w:val="000000"/>
          <w:spacing w:val="-4"/>
        </w:rPr>
        <w:tab/>
      </w:r>
      <w:r>
        <w:rPr>
          <w:color w:val="000000"/>
          <w:spacing w:val="-3"/>
        </w:rPr>
        <w:t>All required conduit and/or cable trench for protection and control wiring, meeting NPCC</w:t>
      </w:r>
    </w:p>
    <w:p w:rsidR="000647B2" w:rsidRDefault="00013395">
      <w:pPr>
        <w:autoSpaceDE w:val="0"/>
        <w:autoSpaceDN w:val="0"/>
        <w:adjustRightInd w:val="0"/>
        <w:spacing w:before="1" w:line="272" w:lineRule="exact"/>
        <w:ind w:left="1800" w:firstLine="359"/>
        <w:rPr>
          <w:color w:val="000000"/>
          <w:spacing w:val="-4"/>
        </w:rPr>
      </w:pPr>
      <w:r>
        <w:rPr>
          <w:color w:val="000000"/>
          <w:spacing w:val="-4"/>
        </w:rPr>
        <w:t>separation criteria;</w:t>
      </w:r>
    </w:p>
    <w:p w:rsidR="000647B2" w:rsidRDefault="00013395">
      <w:pPr>
        <w:tabs>
          <w:tab w:val="left" w:pos="2160"/>
        </w:tabs>
        <w:autoSpaceDE w:val="0"/>
        <w:autoSpaceDN w:val="0"/>
        <w:adjustRightInd w:val="0"/>
        <w:spacing w:before="2" w:line="276" w:lineRule="exact"/>
        <w:ind w:left="180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rPr>
        <w:t xml:space="preserve">Protective relaying per the Connecting Transmission Owner’s requirements with both </w:t>
      </w:r>
    </w:p>
    <w:p w:rsidR="000647B2" w:rsidRDefault="00013395">
      <w:pPr>
        <w:autoSpaceDE w:val="0"/>
        <w:autoSpaceDN w:val="0"/>
        <w:adjustRightInd w:val="0"/>
        <w:spacing w:before="1" w:line="280" w:lineRule="exact"/>
        <w:ind w:left="2160" w:right="1591"/>
        <w:jc w:val="both"/>
        <w:rPr>
          <w:color w:val="000000"/>
          <w:spacing w:val="-3"/>
        </w:rPr>
      </w:pPr>
      <w:r>
        <w:rPr>
          <w:color w:val="000000"/>
          <w:spacing w:val="-2"/>
        </w:rPr>
        <w:t xml:space="preserve">primary and backup protection packages, including the local interface equipment for protective relay communications to the remote Connecting Transmission Owner’s line </w:t>
      </w:r>
      <w:r>
        <w:rPr>
          <w:color w:val="000000"/>
          <w:spacing w:val="-3"/>
        </w:rPr>
        <w:t>prote</w:t>
      </w:r>
      <w:r>
        <w:rPr>
          <w:color w:val="000000"/>
          <w:spacing w:val="-3"/>
        </w:rPr>
        <w:t xml:space="preserve">ction relays; and </w:t>
      </w:r>
    </w:p>
    <w:p w:rsidR="000647B2" w:rsidRDefault="00013395">
      <w:pPr>
        <w:tabs>
          <w:tab w:val="left" w:pos="2160"/>
        </w:tabs>
        <w:autoSpaceDE w:val="0"/>
        <w:autoSpaceDN w:val="0"/>
        <w:adjustRightInd w:val="0"/>
        <w:spacing w:before="24" w:line="276" w:lineRule="exact"/>
        <w:ind w:left="180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Station lightning protection, grounding, security fence, and lighting. </w:t>
      </w: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13395">
      <w:pPr>
        <w:autoSpaceDE w:val="0"/>
        <w:autoSpaceDN w:val="0"/>
        <w:adjustRightInd w:val="0"/>
        <w:spacing w:before="112" w:line="276" w:lineRule="exact"/>
        <w:ind w:left="5934"/>
        <w:rPr>
          <w:color w:val="000000"/>
          <w:spacing w:val="-3"/>
        </w:rPr>
      </w:pPr>
      <w:r>
        <w:rPr>
          <w:color w:val="000000"/>
          <w:spacing w:val="-3"/>
        </w:rPr>
        <w:t xml:space="preserve">A-4 </w:t>
      </w:r>
    </w:p>
    <w:p w:rsidR="000647B2" w:rsidRDefault="000647B2">
      <w:pPr>
        <w:autoSpaceDE w:val="0"/>
        <w:autoSpaceDN w:val="0"/>
        <w:adjustRightInd w:val="0"/>
        <w:rPr>
          <w:color w:val="000000"/>
          <w:spacing w:val="-3"/>
        </w:rPr>
        <w:sectPr w:rsidR="000647B2">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5" w:name="Pg76"/>
      <w:bookmarkEnd w:id="7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13395">
      <w:pPr>
        <w:tabs>
          <w:tab w:val="left" w:pos="1800"/>
        </w:tabs>
        <w:autoSpaceDE w:val="0"/>
        <w:autoSpaceDN w:val="0"/>
        <w:adjustRightInd w:val="0"/>
        <w:spacing w:before="226" w:line="540" w:lineRule="exact"/>
        <w:ind w:left="1440" w:right="2146"/>
        <w:jc w:val="both"/>
        <w:rPr>
          <w:color w:val="000000"/>
          <w:spacing w:val="-3"/>
          <w:u w:val="single"/>
        </w:rPr>
      </w:pPr>
      <w:r>
        <w:rPr>
          <w:color w:val="000000"/>
          <w:spacing w:val="-2"/>
        </w:rPr>
        <w:t>The following protection requirements shall be included in the Middle Road Substation</w:t>
      </w:r>
      <w:r>
        <w:rPr>
          <w:rFonts w:ascii="Cambria Math" w:hAnsi="Cambria Math"/>
          <w:color w:val="000000"/>
          <w:spacing w:val="-2"/>
        </w:rPr>
        <w:t xml:space="preserve">: </w:t>
      </w:r>
      <w:r>
        <w:rPr>
          <w:rFonts w:ascii="Cambria Math" w:hAnsi="Cambria Math"/>
          <w:color w:val="000000"/>
          <w:spacing w:val="-2"/>
        </w:rPr>
        <w:br/>
      </w:r>
      <w:r>
        <w:rPr>
          <w:rFonts w:ascii="Cambria Math" w:hAnsi="Cambria Math"/>
          <w:color w:val="000000"/>
          <w:spacing w:val="-2"/>
        </w:rPr>
        <w:tab/>
      </w:r>
      <w:r>
        <w:rPr>
          <w:color w:val="000000"/>
          <w:spacing w:val="-3"/>
          <w:u w:val="single"/>
        </w:rPr>
        <w:t xml:space="preserve">Transmission Lines </w:t>
      </w:r>
    </w:p>
    <w:p w:rsidR="000647B2" w:rsidRDefault="00013395">
      <w:pPr>
        <w:autoSpaceDE w:val="0"/>
        <w:autoSpaceDN w:val="0"/>
        <w:adjustRightInd w:val="0"/>
        <w:spacing w:before="235" w:line="280" w:lineRule="exact"/>
        <w:ind w:left="1440" w:right="2037" w:firstLine="719"/>
        <w:jc w:val="both"/>
        <w:rPr>
          <w:color w:val="000000"/>
          <w:spacing w:val="-2"/>
        </w:rPr>
      </w:pPr>
      <w:r>
        <w:rPr>
          <w:color w:val="000000"/>
          <w:spacing w:val="-2"/>
        </w:rPr>
        <w:t xml:space="preserve">Each transmission line shall be protected by two protection groups consisting of a </w:t>
      </w:r>
      <w:r>
        <w:rPr>
          <w:color w:val="000000"/>
          <w:spacing w:val="-2"/>
        </w:rPr>
        <w:br/>
        <w:t xml:space="preserve">microprocessor-based transmission line relay and associated communications equipment. </w:t>
      </w:r>
    </w:p>
    <w:p w:rsidR="000647B2" w:rsidRDefault="000647B2">
      <w:pPr>
        <w:autoSpaceDE w:val="0"/>
        <w:autoSpaceDN w:val="0"/>
        <w:adjustRightInd w:val="0"/>
        <w:spacing w:line="276" w:lineRule="exact"/>
        <w:ind w:left="1800"/>
        <w:rPr>
          <w:color w:val="000000"/>
          <w:spacing w:val="-2"/>
        </w:rPr>
      </w:pPr>
    </w:p>
    <w:p w:rsidR="000647B2" w:rsidRDefault="00013395">
      <w:pPr>
        <w:autoSpaceDE w:val="0"/>
        <w:autoSpaceDN w:val="0"/>
        <w:adjustRightInd w:val="0"/>
        <w:spacing w:before="8" w:line="276" w:lineRule="exact"/>
        <w:ind w:left="1800"/>
        <w:rPr>
          <w:rFonts w:ascii="Times New Roman Italic" w:hAnsi="Times New Roman Italic"/>
          <w:color w:val="000000"/>
          <w:spacing w:val="-3"/>
        </w:rPr>
      </w:pPr>
      <w:r>
        <w:rPr>
          <w:color w:val="000000"/>
          <w:spacing w:val="-3"/>
        </w:rPr>
        <w:sym w:font="Times New Roman" w:char="F0B7"/>
      </w:r>
      <w:r>
        <w:rPr>
          <w:rFonts w:ascii="Arial" w:hAnsi="Arial"/>
          <w:color w:val="000000"/>
          <w:spacing w:val="-3"/>
        </w:rPr>
        <w:t xml:space="preserve"> </w:t>
      </w:r>
      <w:r>
        <w:rPr>
          <w:rFonts w:ascii="Times New Roman Italic" w:hAnsi="Times New Roman Italic"/>
          <w:color w:val="000000"/>
          <w:spacing w:val="-3"/>
        </w:rPr>
        <w:t xml:space="preserve">  Lighthouse Hill-Middle Road Line #6 </w:t>
      </w:r>
    </w:p>
    <w:p w:rsidR="000647B2" w:rsidRDefault="00013395">
      <w:pPr>
        <w:autoSpaceDE w:val="0"/>
        <w:autoSpaceDN w:val="0"/>
        <w:adjustRightInd w:val="0"/>
        <w:spacing w:before="244" w:line="276" w:lineRule="exact"/>
        <w:ind w:left="2160"/>
        <w:rPr>
          <w:color w:val="000000"/>
          <w:spacing w:val="-2"/>
        </w:rPr>
      </w:pPr>
      <w:r>
        <w:rPr>
          <w:color w:val="000000"/>
          <w:spacing w:val="-2"/>
        </w:rPr>
        <w:t xml:space="preserve">The protection groups for the Lighthouse Hill - Middle Road Line #6 shall include a </w:t>
      </w:r>
    </w:p>
    <w:p w:rsidR="000647B2" w:rsidRDefault="00013395">
      <w:pPr>
        <w:autoSpaceDE w:val="0"/>
        <w:autoSpaceDN w:val="0"/>
        <w:adjustRightInd w:val="0"/>
        <w:spacing w:before="7" w:line="273" w:lineRule="exact"/>
        <w:ind w:left="1440" w:right="1378"/>
        <w:rPr>
          <w:color w:val="000000"/>
          <w:spacing w:val="-3"/>
        </w:rPr>
      </w:pPr>
      <w:r>
        <w:rPr>
          <w:color w:val="000000"/>
          <w:spacing w:val="-2"/>
        </w:rPr>
        <w:t xml:space="preserve">permissive overreaching transfer trip (“POTT”) scheme consisting of an ERLPhase LPRO 4000 </w:t>
      </w:r>
      <w:r>
        <w:rPr>
          <w:color w:val="000000"/>
          <w:spacing w:val="-2"/>
        </w:rPr>
        <w:t xml:space="preserve">and RFL IMUX 2000 MTS communication interface (‘A’ group), and a step distance protection scheme consisting of a SEL-311C (‘B’ group).  The ‘A’ group shall be powered by battery #1 and operate trip coil #1, and the ‘B’ group shall be powered by battery #2 </w:t>
      </w:r>
      <w:r>
        <w:rPr>
          <w:color w:val="000000"/>
          <w:spacing w:val="-2"/>
        </w:rPr>
        <w:t xml:space="preserve">and operate breaker trip coil #2.  Communications for the ‘A’ group shall be fiber with a RFL IMUX multiplexer to interface between the relays and the existing fiber optic cable.  The ‘B’ group does not require </w:t>
      </w:r>
      <w:r>
        <w:rPr>
          <w:color w:val="000000"/>
          <w:spacing w:val="-3"/>
        </w:rPr>
        <w:t xml:space="preserve">communications between the line terminals. </w:t>
      </w:r>
    </w:p>
    <w:p w:rsidR="000647B2" w:rsidRDefault="000647B2">
      <w:pPr>
        <w:autoSpaceDE w:val="0"/>
        <w:autoSpaceDN w:val="0"/>
        <w:adjustRightInd w:val="0"/>
        <w:spacing w:line="276" w:lineRule="exact"/>
        <w:ind w:left="1800"/>
        <w:rPr>
          <w:color w:val="000000"/>
          <w:spacing w:val="-3"/>
        </w:rPr>
      </w:pPr>
    </w:p>
    <w:p w:rsidR="000647B2" w:rsidRDefault="00013395">
      <w:pPr>
        <w:autoSpaceDE w:val="0"/>
        <w:autoSpaceDN w:val="0"/>
        <w:adjustRightInd w:val="0"/>
        <w:spacing w:before="29" w:line="276" w:lineRule="exact"/>
        <w:ind w:left="1800"/>
        <w:rPr>
          <w:rFonts w:ascii="Times New Roman Italic" w:hAnsi="Times New Roman Italic"/>
          <w:color w:val="000000"/>
          <w:spacing w:val="-3"/>
        </w:rPr>
      </w:pPr>
      <w:r>
        <w:rPr>
          <w:color w:val="000000"/>
          <w:spacing w:val="-3"/>
        </w:rPr>
        <w:sym w:font="Times New Roman" w:char="F0B7"/>
      </w:r>
      <w:r>
        <w:rPr>
          <w:rFonts w:ascii="Arial" w:hAnsi="Arial"/>
          <w:color w:val="000000"/>
          <w:spacing w:val="-3"/>
        </w:rPr>
        <w:t xml:space="preserve"> </w:t>
      </w:r>
      <w:r>
        <w:rPr>
          <w:rFonts w:ascii="Times New Roman Italic" w:hAnsi="Times New Roman Italic"/>
          <w:color w:val="000000"/>
          <w:spacing w:val="-3"/>
        </w:rPr>
        <w:t xml:space="preserve">  Black River-Middle Road Line #8 </w:t>
      </w:r>
    </w:p>
    <w:p w:rsidR="000647B2" w:rsidRDefault="00013395">
      <w:pPr>
        <w:autoSpaceDE w:val="0"/>
        <w:autoSpaceDN w:val="0"/>
        <w:adjustRightInd w:val="0"/>
        <w:spacing w:before="244" w:line="276" w:lineRule="exact"/>
        <w:ind w:left="2160"/>
        <w:rPr>
          <w:color w:val="000000"/>
          <w:spacing w:val="-2"/>
        </w:rPr>
      </w:pPr>
      <w:r>
        <w:rPr>
          <w:color w:val="000000"/>
          <w:spacing w:val="-2"/>
        </w:rPr>
        <w:t xml:space="preserve">The protection groups for the Black River - Middle Road Line #8 shall include a line </w:t>
      </w:r>
    </w:p>
    <w:p w:rsidR="000647B2" w:rsidRDefault="00013395">
      <w:pPr>
        <w:autoSpaceDE w:val="0"/>
        <w:autoSpaceDN w:val="0"/>
        <w:adjustRightInd w:val="0"/>
        <w:spacing w:line="276" w:lineRule="exact"/>
        <w:ind w:left="1440" w:right="1262"/>
        <w:rPr>
          <w:color w:val="000000"/>
          <w:spacing w:val="-3"/>
        </w:rPr>
      </w:pPr>
      <w:r>
        <w:rPr>
          <w:color w:val="000000"/>
          <w:spacing w:val="-2"/>
        </w:rPr>
        <w:t>differential with step distance backup scheme consisting of a GE L90 and RFL IMUX 2000 MA-</w:t>
      </w:r>
      <w:r>
        <w:rPr>
          <w:color w:val="000000"/>
          <w:spacing w:val="-2"/>
        </w:rPr>
        <w:br/>
        <w:t>620 communication interface (‘A’ group), a</w:t>
      </w:r>
      <w:r>
        <w:rPr>
          <w:color w:val="000000"/>
          <w:spacing w:val="-2"/>
        </w:rPr>
        <w:t xml:space="preserve">nd a permissive overreaching transfer trip (“POTT”) </w:t>
      </w:r>
      <w:r>
        <w:rPr>
          <w:color w:val="000000"/>
          <w:spacing w:val="-2"/>
        </w:rPr>
        <w:br/>
        <w:t xml:space="preserve">scheme consisting of a SEL-311C and RFL IMUX 2000 MTS communication interface (‘B’ </w:t>
      </w:r>
      <w:r>
        <w:rPr>
          <w:color w:val="000000"/>
          <w:spacing w:val="-2"/>
        </w:rPr>
        <w:br/>
        <w:t xml:space="preserve">group).  The ‘A’ group shall be powered by battery #1 and operate trip coil #1, and the ‘B’ group </w:t>
      </w:r>
      <w:r>
        <w:rPr>
          <w:color w:val="000000"/>
          <w:spacing w:val="-2"/>
        </w:rPr>
        <w:br/>
        <w:t xml:space="preserve">shall be powered by </w:t>
      </w:r>
      <w:r>
        <w:rPr>
          <w:color w:val="000000"/>
          <w:spacing w:val="-2"/>
        </w:rPr>
        <w:t xml:space="preserve">battery #2 and operate breaker trip coil #2.  Communications for the ‘A’ </w:t>
      </w:r>
      <w:r>
        <w:rPr>
          <w:color w:val="000000"/>
          <w:spacing w:val="-2"/>
        </w:rPr>
        <w:br/>
        <w:t xml:space="preserve">group shall be existing fiber optic cable, and communications for the ‘B’ group shall be a leased </w:t>
      </w:r>
      <w:r>
        <w:rPr>
          <w:color w:val="000000"/>
          <w:spacing w:val="-2"/>
        </w:rPr>
        <w:br/>
      </w:r>
      <w:r>
        <w:rPr>
          <w:color w:val="000000"/>
          <w:spacing w:val="-3"/>
        </w:rPr>
        <w:t xml:space="preserve">T1 fiber circuit. </w:t>
      </w:r>
    </w:p>
    <w:p w:rsidR="000647B2" w:rsidRDefault="00013395">
      <w:pPr>
        <w:autoSpaceDE w:val="0"/>
        <w:autoSpaceDN w:val="0"/>
        <w:adjustRightInd w:val="0"/>
        <w:spacing w:before="268" w:line="276" w:lineRule="exact"/>
        <w:ind w:left="1800"/>
        <w:rPr>
          <w:color w:val="000000"/>
          <w:spacing w:val="-3"/>
          <w:u w:val="single"/>
        </w:rPr>
      </w:pPr>
      <w:r>
        <w:rPr>
          <w:color w:val="000000"/>
          <w:spacing w:val="-3"/>
          <w:u w:val="single"/>
        </w:rPr>
        <w:t xml:space="preserve">Generator Lead Line </w:t>
      </w:r>
    </w:p>
    <w:p w:rsidR="000647B2" w:rsidRDefault="00013395">
      <w:pPr>
        <w:autoSpaceDE w:val="0"/>
        <w:autoSpaceDN w:val="0"/>
        <w:adjustRightInd w:val="0"/>
        <w:spacing w:before="264" w:line="276" w:lineRule="exact"/>
        <w:ind w:left="2160"/>
        <w:rPr>
          <w:color w:val="000000"/>
          <w:spacing w:val="-2"/>
        </w:rPr>
      </w:pPr>
      <w:r>
        <w:rPr>
          <w:color w:val="000000"/>
          <w:spacing w:val="-2"/>
        </w:rPr>
        <w:t>The Generator Lead Line protection shall co</w:t>
      </w:r>
      <w:r>
        <w:rPr>
          <w:color w:val="000000"/>
          <w:spacing w:val="-2"/>
        </w:rPr>
        <w:t xml:space="preserve">nsist of two protection packages.  Each </w:t>
      </w:r>
    </w:p>
    <w:p w:rsidR="000647B2" w:rsidRDefault="00013395">
      <w:pPr>
        <w:autoSpaceDE w:val="0"/>
        <w:autoSpaceDN w:val="0"/>
        <w:adjustRightInd w:val="0"/>
        <w:spacing w:before="4" w:line="276" w:lineRule="exact"/>
        <w:ind w:left="1440"/>
        <w:rPr>
          <w:color w:val="000000"/>
          <w:spacing w:val="-2"/>
        </w:rPr>
      </w:pPr>
      <w:r>
        <w:rPr>
          <w:color w:val="000000"/>
          <w:spacing w:val="-2"/>
        </w:rPr>
        <w:t xml:space="preserve">package is to consist of a microprocessor-based transmission line relay and associated </w:t>
      </w:r>
    </w:p>
    <w:p w:rsidR="000647B2" w:rsidRDefault="00013395">
      <w:pPr>
        <w:autoSpaceDE w:val="0"/>
        <w:autoSpaceDN w:val="0"/>
        <w:adjustRightInd w:val="0"/>
        <w:spacing w:before="5" w:line="275" w:lineRule="exact"/>
        <w:ind w:left="1440" w:right="1358"/>
        <w:rPr>
          <w:color w:val="000000"/>
          <w:spacing w:val="-3"/>
        </w:rPr>
      </w:pPr>
      <w:r>
        <w:rPr>
          <w:color w:val="000000"/>
          <w:spacing w:val="-2"/>
        </w:rPr>
        <w:t xml:space="preserve">communications equipment.  The ‘A’ package will be line differential with step distance backup </w:t>
      </w:r>
      <w:r>
        <w:rPr>
          <w:color w:val="000000"/>
          <w:spacing w:val="-2"/>
        </w:rPr>
        <w:br/>
        <w:t>using a GE L90 relay which will</w:t>
      </w:r>
      <w:r>
        <w:rPr>
          <w:color w:val="000000"/>
          <w:spacing w:val="-2"/>
        </w:rPr>
        <w:t xml:space="preserve"> directly connect to the fiber installed between Copenhagen </w:t>
      </w:r>
      <w:r>
        <w:rPr>
          <w:color w:val="000000"/>
          <w:spacing w:val="-2"/>
        </w:rPr>
        <w:br/>
        <w:t xml:space="preserve">Collector Substation and the Middle Road Substation.  The ‘B’ package will be step distance </w:t>
      </w:r>
      <w:r>
        <w:rPr>
          <w:color w:val="000000"/>
          <w:spacing w:val="-2"/>
        </w:rPr>
        <w:br/>
        <w:t xml:space="preserve">phase and ground protection with ground directional overcurrent backup using a SEL-311C </w:t>
      </w:r>
      <w:r>
        <w:rPr>
          <w:color w:val="000000"/>
          <w:spacing w:val="-2"/>
        </w:rPr>
        <w:br/>
      </w:r>
      <w:r>
        <w:rPr>
          <w:color w:val="000000"/>
          <w:spacing w:val="-3"/>
        </w:rPr>
        <w:t xml:space="preserve">relay. </w:t>
      </w:r>
    </w:p>
    <w:p w:rsidR="000647B2" w:rsidRDefault="000647B2">
      <w:pPr>
        <w:autoSpaceDE w:val="0"/>
        <w:autoSpaceDN w:val="0"/>
        <w:adjustRightInd w:val="0"/>
        <w:spacing w:line="276" w:lineRule="exact"/>
        <w:ind w:left="1800"/>
        <w:rPr>
          <w:color w:val="000000"/>
          <w:spacing w:val="-3"/>
        </w:rPr>
      </w:pPr>
    </w:p>
    <w:p w:rsidR="000647B2" w:rsidRDefault="00013395">
      <w:pPr>
        <w:autoSpaceDE w:val="0"/>
        <w:autoSpaceDN w:val="0"/>
        <w:adjustRightInd w:val="0"/>
        <w:spacing w:before="9" w:line="276" w:lineRule="exact"/>
        <w:ind w:left="1800"/>
        <w:rPr>
          <w:color w:val="000000"/>
          <w:spacing w:val="-3"/>
          <w:u w:val="single"/>
        </w:rPr>
      </w:pPr>
      <w:r>
        <w:rPr>
          <w:color w:val="000000"/>
          <w:spacing w:val="-3"/>
          <w:u w:val="single"/>
        </w:rPr>
        <w:t xml:space="preserve">Circuit Breakers </w:t>
      </w:r>
    </w:p>
    <w:p w:rsidR="000647B2" w:rsidRDefault="000647B2">
      <w:pPr>
        <w:autoSpaceDE w:val="0"/>
        <w:autoSpaceDN w:val="0"/>
        <w:adjustRightInd w:val="0"/>
        <w:spacing w:line="276" w:lineRule="exact"/>
        <w:ind w:left="2160"/>
        <w:rPr>
          <w:color w:val="000000"/>
          <w:spacing w:val="-3"/>
          <w:u w:val="single"/>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Each of the three breakers shall use reclosing and redundant breaker failure protection. </w:t>
      </w:r>
    </w:p>
    <w:p w:rsidR="000647B2" w:rsidRDefault="00013395">
      <w:pPr>
        <w:autoSpaceDE w:val="0"/>
        <w:autoSpaceDN w:val="0"/>
        <w:adjustRightInd w:val="0"/>
        <w:spacing w:before="261" w:line="280" w:lineRule="exact"/>
        <w:ind w:left="1440" w:right="1476" w:firstLine="719"/>
        <w:jc w:val="both"/>
        <w:rPr>
          <w:color w:val="000000"/>
          <w:spacing w:val="-2"/>
        </w:rPr>
      </w:pPr>
      <w:r>
        <w:rPr>
          <w:color w:val="000000"/>
          <w:spacing w:val="-2"/>
        </w:rPr>
        <w:t xml:space="preserve">‘A’ and ‘B’ package breaker failure protection will be performed by two (2) SEL 351-6 </w:t>
      </w:r>
      <w:r>
        <w:rPr>
          <w:color w:val="000000"/>
          <w:spacing w:val="-2"/>
        </w:rPr>
        <w:t xml:space="preserve">relays for each breaker at the station (totaling 6 breaker failure relays).  Reclosing will be </w:t>
      </w:r>
    </w:p>
    <w:p w:rsidR="000647B2" w:rsidRDefault="000647B2">
      <w:pPr>
        <w:autoSpaceDE w:val="0"/>
        <w:autoSpaceDN w:val="0"/>
        <w:adjustRightInd w:val="0"/>
        <w:spacing w:line="276" w:lineRule="exact"/>
        <w:ind w:left="5934"/>
        <w:rPr>
          <w:color w:val="000000"/>
          <w:spacing w:val="-2"/>
        </w:rPr>
      </w:pPr>
    </w:p>
    <w:p w:rsidR="000647B2" w:rsidRDefault="00013395">
      <w:pPr>
        <w:autoSpaceDE w:val="0"/>
        <w:autoSpaceDN w:val="0"/>
        <w:adjustRightInd w:val="0"/>
        <w:spacing w:before="188" w:line="276" w:lineRule="exact"/>
        <w:ind w:left="5934"/>
        <w:rPr>
          <w:color w:val="000000"/>
          <w:spacing w:val="-3"/>
        </w:rPr>
      </w:pPr>
      <w:r>
        <w:rPr>
          <w:color w:val="000000"/>
          <w:spacing w:val="-3"/>
        </w:rPr>
        <w:t xml:space="preserve">A-5 </w:t>
      </w:r>
    </w:p>
    <w:p w:rsidR="000647B2" w:rsidRDefault="000647B2">
      <w:pPr>
        <w:autoSpaceDE w:val="0"/>
        <w:autoSpaceDN w:val="0"/>
        <w:adjustRightInd w:val="0"/>
        <w:rPr>
          <w:color w:val="000000"/>
          <w:spacing w:val="-3"/>
        </w:rPr>
        <w:sectPr w:rsidR="000647B2">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6" w:name="Pg77"/>
      <w:bookmarkEnd w:id="7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2004"/>
        <w:jc w:val="both"/>
        <w:rPr>
          <w:color w:val="000000"/>
          <w:spacing w:val="-3"/>
        </w:rPr>
      </w:pPr>
      <w:r>
        <w:rPr>
          <w:color w:val="000000"/>
          <w:spacing w:val="-2"/>
        </w:rPr>
        <w:t xml:space="preserve">performed by one (1) SEL 351-6 relay for each breaker in the station (totaling 3 reclosing </w:t>
      </w:r>
      <w:r>
        <w:rPr>
          <w:color w:val="000000"/>
          <w:spacing w:val="-2"/>
        </w:rPr>
        <w:br/>
      </w:r>
      <w:r>
        <w:rPr>
          <w:color w:val="000000"/>
          <w:spacing w:val="-3"/>
        </w:rPr>
        <w:t xml:space="preserve">relays).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ight="1439" w:firstLine="719"/>
        <w:rPr>
          <w:color w:val="000000"/>
          <w:spacing w:val="-3"/>
        </w:rPr>
      </w:pPr>
      <w:r>
        <w:rPr>
          <w:color w:val="000000"/>
          <w:spacing w:val="-2"/>
        </w:rPr>
        <w:t>Direct Transfer Trip (“DTT”) will be required between the Middle Road Substation and all three remote substations for breaker failure protection.  Line 6 to Lighthouse Hill Substation will use an MTS card in the ‘A’ RFL IMUX.  Line 8 to Black River Substat</w:t>
      </w:r>
      <w:r>
        <w:rPr>
          <w:color w:val="000000"/>
          <w:spacing w:val="-2"/>
        </w:rPr>
        <w:t xml:space="preserve">ion will use the </w:t>
      </w:r>
      <w:r>
        <w:rPr>
          <w:color w:val="000000"/>
          <w:spacing w:val="-2"/>
        </w:rPr>
        <w:br/>
        <w:t xml:space="preserve">functionality of the line differential relays for the ‘A’ package and an MTS card in the ‘B’ RLF IMUX for the ‘B’ Package.  Line 4 to the Copenhagen Collector Substation will use the </w:t>
      </w:r>
      <w:r>
        <w:rPr>
          <w:color w:val="000000"/>
          <w:spacing w:val="-2"/>
        </w:rPr>
        <w:br/>
      </w:r>
      <w:r>
        <w:rPr>
          <w:color w:val="000000"/>
          <w:spacing w:val="-3"/>
        </w:rPr>
        <w:t xml:space="preserve">functionality of the line differential relay. </w:t>
      </w:r>
    </w:p>
    <w:p w:rsidR="000647B2" w:rsidRDefault="00013395">
      <w:pPr>
        <w:autoSpaceDE w:val="0"/>
        <w:autoSpaceDN w:val="0"/>
        <w:adjustRightInd w:val="0"/>
        <w:spacing w:before="261" w:line="280" w:lineRule="exact"/>
        <w:ind w:left="1440" w:right="1445" w:firstLine="719"/>
        <w:jc w:val="both"/>
        <w:rPr>
          <w:color w:val="000000"/>
          <w:spacing w:val="-2"/>
        </w:rPr>
      </w:pPr>
      <w:r>
        <w:rPr>
          <w:color w:val="000000"/>
          <w:spacing w:val="-2"/>
        </w:rPr>
        <w:t xml:space="preserve">Direct </w:t>
      </w:r>
      <w:r>
        <w:rPr>
          <w:color w:val="000000"/>
          <w:spacing w:val="-2"/>
        </w:rPr>
        <w:t>Transfer Trip receive from the Copenhagen Collector Substation will be required for breaker failure.   The functionality of the line differential relay will be used to transmit the signal.  A transfer trip receive relay to trip the Line 4 breakers is requi</w:t>
      </w:r>
      <w:r>
        <w:rPr>
          <w:color w:val="000000"/>
          <w:spacing w:val="-2"/>
        </w:rPr>
        <w:t xml:space="preserve">red.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8" w:line="276" w:lineRule="exact"/>
        <w:ind w:left="2160"/>
        <w:rPr>
          <w:color w:val="000000"/>
          <w:spacing w:val="-2"/>
        </w:rPr>
      </w:pPr>
      <w:r>
        <w:rPr>
          <w:color w:val="000000"/>
          <w:spacing w:val="-2"/>
        </w:rPr>
        <w:t xml:space="preserve">The following telecommunications will be required at the Middle Road Substation: </w:t>
      </w:r>
    </w:p>
    <w:p w:rsidR="000647B2" w:rsidRDefault="000647B2">
      <w:pPr>
        <w:autoSpaceDE w:val="0"/>
        <w:autoSpaceDN w:val="0"/>
        <w:adjustRightInd w:val="0"/>
        <w:spacing w:line="280" w:lineRule="exact"/>
        <w:ind w:left="1800"/>
        <w:jc w:val="both"/>
        <w:rPr>
          <w:color w:val="000000"/>
          <w:spacing w:val="-2"/>
        </w:rPr>
      </w:pPr>
    </w:p>
    <w:p w:rsidR="000647B2" w:rsidRDefault="00013395">
      <w:pPr>
        <w:tabs>
          <w:tab w:val="left" w:pos="2160"/>
        </w:tabs>
        <w:autoSpaceDE w:val="0"/>
        <w:autoSpaceDN w:val="0"/>
        <w:adjustRightInd w:val="0"/>
        <w:spacing w:before="1" w:line="280" w:lineRule="exact"/>
        <w:ind w:left="1800" w:right="167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All-dielectric self-supporting (“ADSS”) cable will be installed from the Middle Road </w:t>
      </w:r>
      <w:r>
        <w:rPr>
          <w:color w:val="000000"/>
          <w:spacing w:val="-2"/>
        </w:rPr>
        <w:br/>
      </w:r>
      <w:r>
        <w:rPr>
          <w:color w:val="000000"/>
          <w:spacing w:val="-2"/>
        </w:rPr>
        <w:tab/>
      </w:r>
      <w:r>
        <w:rPr>
          <w:color w:val="000000"/>
          <w:spacing w:val="-3"/>
        </w:rPr>
        <w:t xml:space="preserve">Substation control house to Structure 42; </w:t>
      </w:r>
    </w:p>
    <w:p w:rsidR="000647B2" w:rsidRDefault="00013395">
      <w:pPr>
        <w:autoSpaceDE w:val="0"/>
        <w:autoSpaceDN w:val="0"/>
        <w:adjustRightInd w:val="0"/>
        <w:spacing w:before="24"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A patch panel will be required at Middle Road Substation for the fiber line that the </w:t>
      </w:r>
    </w:p>
    <w:p w:rsidR="000647B2" w:rsidRDefault="00013395">
      <w:pPr>
        <w:autoSpaceDE w:val="0"/>
        <w:autoSpaceDN w:val="0"/>
        <w:adjustRightInd w:val="0"/>
        <w:spacing w:line="280" w:lineRule="exact"/>
        <w:ind w:left="2160" w:right="1704"/>
        <w:jc w:val="both"/>
        <w:rPr>
          <w:color w:val="000000"/>
          <w:spacing w:val="-3"/>
        </w:rPr>
      </w:pPr>
      <w:r>
        <w:rPr>
          <w:color w:val="000000"/>
          <w:spacing w:val="-2"/>
        </w:rPr>
        <w:t xml:space="preserve">Developer must install between the Copenhagen Collector Substation and the Middle </w:t>
      </w:r>
      <w:r>
        <w:rPr>
          <w:color w:val="000000"/>
          <w:spacing w:val="-3"/>
        </w:rPr>
        <w:t xml:space="preserve">Road Substation; </w:t>
      </w:r>
    </w:p>
    <w:p w:rsidR="000647B2" w:rsidRDefault="00013395">
      <w:pPr>
        <w:tabs>
          <w:tab w:val="left" w:pos="2160"/>
        </w:tabs>
        <w:autoSpaceDE w:val="0"/>
        <w:autoSpaceDN w:val="0"/>
        <w:adjustRightInd w:val="0"/>
        <w:spacing w:before="18" w:line="260" w:lineRule="exact"/>
        <w:ind w:left="1800" w:right="129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Two (2) Plain Old Telephone Service (“POTS”) 1MB lines for the r</w:t>
      </w:r>
      <w:r>
        <w:rPr>
          <w:color w:val="000000"/>
          <w:spacing w:val="-2"/>
        </w:rPr>
        <w:t xml:space="preserve">evenue metering, and </w:t>
      </w:r>
      <w:r>
        <w:rPr>
          <w:color w:val="000000"/>
          <w:spacing w:val="-2"/>
        </w:rPr>
        <w:br/>
      </w:r>
      <w:r>
        <w:rPr>
          <w:color w:val="000000"/>
          <w:spacing w:val="-2"/>
        </w:rPr>
        <w:tab/>
      </w:r>
      <w:r>
        <w:rPr>
          <w:color w:val="000000"/>
          <w:spacing w:val="-3"/>
        </w:rPr>
        <w:t xml:space="preserve">911 emergencies; </w:t>
      </w:r>
    </w:p>
    <w:p w:rsidR="000647B2" w:rsidRDefault="00013395">
      <w:pPr>
        <w:tabs>
          <w:tab w:val="left" w:pos="2160"/>
        </w:tabs>
        <w:autoSpaceDE w:val="0"/>
        <w:autoSpaceDN w:val="0"/>
        <w:adjustRightInd w:val="0"/>
        <w:spacing w:before="24" w:line="280" w:lineRule="exact"/>
        <w:ind w:left="1800" w:right="170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new Verizon (“VZ”) 64k Multiprotocol Label Switching Services (“MPLS”) </w:t>
      </w:r>
      <w:r>
        <w:rPr>
          <w:color w:val="000000"/>
          <w:spacing w:val="-2"/>
        </w:rPr>
        <w:br/>
      </w:r>
      <w:r>
        <w:rPr>
          <w:color w:val="000000"/>
          <w:spacing w:val="-2"/>
        </w:rPr>
        <w:tab/>
        <w:t xml:space="preserve">circuit terminating on VZ Data Service Unit DSU/DSU interface, mounted on phone </w:t>
      </w:r>
      <w:r>
        <w:rPr>
          <w:color w:val="000000"/>
          <w:spacing w:val="-2"/>
        </w:rPr>
        <w:br/>
      </w:r>
      <w:r>
        <w:rPr>
          <w:color w:val="000000"/>
          <w:spacing w:val="-2"/>
        </w:rPr>
        <w:tab/>
      </w:r>
      <w:r>
        <w:rPr>
          <w:color w:val="000000"/>
          <w:spacing w:val="-3"/>
        </w:rPr>
        <w:t>backboard to be used for the EMS RTU application</w:t>
      </w:r>
      <w:r>
        <w:rPr>
          <w:color w:val="000000"/>
          <w:spacing w:val="-3"/>
        </w:rPr>
        <w:t xml:space="preserve">; and </w:t>
      </w:r>
    </w:p>
    <w:p w:rsidR="000647B2" w:rsidRDefault="00013395">
      <w:pPr>
        <w:autoSpaceDE w:val="0"/>
        <w:autoSpaceDN w:val="0"/>
        <w:adjustRightInd w:val="0"/>
        <w:spacing w:before="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Leased T-1 for one of the protection relay schemes. </w:t>
      </w: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13395">
      <w:pPr>
        <w:autoSpaceDE w:val="0"/>
        <w:autoSpaceDN w:val="0"/>
        <w:adjustRightInd w:val="0"/>
        <w:spacing w:before="80" w:line="276" w:lineRule="exact"/>
        <w:ind w:left="5934"/>
        <w:rPr>
          <w:color w:val="000000"/>
          <w:spacing w:val="-3"/>
        </w:rPr>
      </w:pPr>
      <w:r>
        <w:rPr>
          <w:color w:val="000000"/>
          <w:spacing w:val="-3"/>
        </w:rPr>
        <w:t xml:space="preserve">A-6 </w:t>
      </w:r>
    </w:p>
    <w:p w:rsidR="000647B2" w:rsidRDefault="000647B2">
      <w:pPr>
        <w:autoSpaceDE w:val="0"/>
        <w:autoSpaceDN w:val="0"/>
        <w:adjustRightInd w:val="0"/>
        <w:rPr>
          <w:color w:val="000000"/>
          <w:spacing w:val="-3"/>
        </w:rPr>
        <w:sectPr w:rsidR="000647B2">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7" w:name="Pg78"/>
      <w:bookmarkEnd w:id="7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520"/>
        <w:rPr>
          <w:rFonts w:ascii="Times New Roman Bold" w:hAnsi="Times New Roman Bold"/>
          <w:color w:val="000000"/>
          <w:spacing w:val="-3"/>
        </w:rPr>
      </w:pPr>
    </w:p>
    <w:p w:rsidR="000647B2" w:rsidRDefault="00013395">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0647B2" w:rsidRDefault="00013395">
      <w:pPr>
        <w:autoSpaceDE w:val="0"/>
        <w:autoSpaceDN w:val="0"/>
        <w:adjustRightInd w:val="0"/>
        <w:spacing w:before="261" w:line="280" w:lineRule="exact"/>
        <w:ind w:left="1440" w:right="1310" w:firstLine="719"/>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0647B2" w:rsidRDefault="00013395">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Transmission Line Facilities </w:t>
      </w:r>
    </w:p>
    <w:p w:rsidR="000647B2" w:rsidRDefault="000647B2">
      <w:pPr>
        <w:autoSpaceDE w:val="0"/>
        <w:autoSpaceDN w:val="0"/>
        <w:adjustRightInd w:val="0"/>
        <w:spacing w:line="276" w:lineRule="exact"/>
        <w:ind w:left="2880"/>
        <w:rPr>
          <w:rFonts w:ascii="Times New Roman Italic" w:hAnsi="Times New Roman Italic"/>
          <w:color w:val="000000"/>
          <w:spacing w:val="-3"/>
        </w:rPr>
      </w:pPr>
    </w:p>
    <w:p w:rsidR="000647B2" w:rsidRDefault="00013395">
      <w:pPr>
        <w:autoSpaceDE w:val="0"/>
        <w:autoSpaceDN w:val="0"/>
        <w:adjustRightInd w:val="0"/>
        <w:spacing w:before="8" w:line="276" w:lineRule="exact"/>
        <w:ind w:left="2880"/>
        <w:rPr>
          <w:color w:val="000000"/>
          <w:spacing w:val="-2"/>
          <w:u w:val="single"/>
        </w:rPr>
      </w:pPr>
      <w:r>
        <w:rPr>
          <w:color w:val="000000"/>
          <w:spacing w:val="-2"/>
          <w:u w:val="single"/>
        </w:rPr>
        <w:t xml:space="preserve">Black River - Lighthouse Line #6 Interconnection </w:t>
      </w:r>
    </w:p>
    <w:p w:rsidR="000647B2" w:rsidRDefault="000647B2">
      <w:pPr>
        <w:autoSpaceDE w:val="0"/>
        <w:autoSpaceDN w:val="0"/>
        <w:adjustRightInd w:val="0"/>
        <w:spacing w:line="275" w:lineRule="exact"/>
        <w:ind w:left="1440"/>
        <w:rPr>
          <w:color w:val="000000"/>
          <w:spacing w:val="-2"/>
          <w:u w:val="single"/>
        </w:rPr>
      </w:pPr>
    </w:p>
    <w:p w:rsidR="000647B2" w:rsidRDefault="00013395">
      <w:pPr>
        <w:autoSpaceDE w:val="0"/>
        <w:autoSpaceDN w:val="0"/>
        <w:adjustRightInd w:val="0"/>
        <w:spacing w:before="10" w:line="275" w:lineRule="exact"/>
        <w:ind w:left="1440" w:right="1363" w:firstLine="719"/>
        <w:rPr>
          <w:color w:val="000000"/>
          <w:spacing w:val="-2"/>
        </w:rPr>
      </w:pPr>
      <w:r>
        <w:rPr>
          <w:color w:val="000000"/>
          <w:spacing w:val="-2"/>
        </w:rPr>
        <w:t xml:space="preserve">The Middle Road Substation is to be located directly adjacent to Line 6, and will tie into </w:t>
      </w:r>
      <w:r>
        <w:rPr>
          <w:color w:val="000000"/>
          <w:spacing w:val="-2"/>
        </w:rPr>
        <w:br/>
        <w:t>it via a loop tap configuration between stru</w:t>
      </w:r>
      <w:r>
        <w:rPr>
          <w:color w:val="000000"/>
          <w:spacing w:val="-2"/>
        </w:rPr>
        <w:t xml:space="preserve">ctures 42 and 43.  The loop in-loop out tap will </w:t>
      </w:r>
      <w:r>
        <w:rPr>
          <w:color w:val="000000"/>
          <w:spacing w:val="-2"/>
        </w:rPr>
        <w:br/>
        <w:t xml:space="preserve">consist of removing one (1) double circuit steel flex tower (Structure 43), and installing two (2) </w:t>
      </w:r>
      <w:r>
        <w:rPr>
          <w:color w:val="000000"/>
          <w:spacing w:val="-2"/>
        </w:rPr>
        <w:br/>
        <w:t xml:space="preserve">single steel pole vertical dead end tap structures approximately 85’ in height and 400 circuit feet </w:t>
      </w:r>
      <w:r>
        <w:rPr>
          <w:color w:val="000000"/>
          <w:spacing w:val="-2"/>
        </w:rPr>
        <w:br/>
        <w:t>of 79</w:t>
      </w:r>
      <w:r>
        <w:rPr>
          <w:color w:val="000000"/>
          <w:spacing w:val="-2"/>
        </w:rPr>
        <w:t xml:space="preserve">5 kcmil ACSR 26/7 Drake conductor.  The steel pole grounding shall be attached to </w:t>
      </w:r>
      <w:r>
        <w:rPr>
          <w:color w:val="000000"/>
          <w:spacing w:val="-2"/>
        </w:rPr>
        <w:br/>
        <w:t xml:space="preserve">existing counterpoise in the area.  Conductor will be installed between both tap structures but </w:t>
      </w:r>
      <w:r>
        <w:rPr>
          <w:color w:val="000000"/>
          <w:spacing w:val="-2"/>
        </w:rPr>
        <w:br/>
        <w:t xml:space="preserve">loops will be left open at each structure. The existing phasing on the Line </w:t>
      </w:r>
      <w:r>
        <w:rPr>
          <w:color w:val="000000"/>
          <w:spacing w:val="-2"/>
        </w:rPr>
        <w:t xml:space="preserve">6 is 1-3-2 top to </w:t>
      </w:r>
      <w:r>
        <w:rPr>
          <w:color w:val="000000"/>
          <w:spacing w:val="-2"/>
        </w:rPr>
        <w:br/>
        <w:t xml:space="preserve">bottom.  Since the tap will roll from a vertical conductor configuration to horizontal conductor </w:t>
      </w:r>
      <w:r>
        <w:rPr>
          <w:color w:val="000000"/>
          <w:spacing w:val="-2"/>
        </w:rPr>
        <w:br/>
        <w:t xml:space="preserve">configuration, the final Middle Road Substation takeoff structure phasing is flexible. </w:t>
      </w:r>
    </w:p>
    <w:p w:rsidR="000647B2" w:rsidRDefault="000647B2">
      <w:pPr>
        <w:autoSpaceDE w:val="0"/>
        <w:autoSpaceDN w:val="0"/>
        <w:adjustRightInd w:val="0"/>
        <w:spacing w:line="276" w:lineRule="exact"/>
        <w:ind w:left="2880"/>
        <w:rPr>
          <w:color w:val="000000"/>
          <w:spacing w:val="-2"/>
        </w:rPr>
      </w:pPr>
    </w:p>
    <w:p w:rsidR="000647B2" w:rsidRDefault="00013395">
      <w:pPr>
        <w:autoSpaceDE w:val="0"/>
        <w:autoSpaceDN w:val="0"/>
        <w:adjustRightInd w:val="0"/>
        <w:spacing w:before="9" w:line="276" w:lineRule="exact"/>
        <w:ind w:left="2880"/>
        <w:rPr>
          <w:color w:val="000000"/>
          <w:spacing w:val="-2"/>
          <w:u w:val="single"/>
        </w:rPr>
      </w:pPr>
      <w:r>
        <w:rPr>
          <w:color w:val="000000"/>
          <w:spacing w:val="-2"/>
          <w:u w:val="single"/>
        </w:rPr>
        <w:t xml:space="preserve">Black River - Lighthouse Hill Line #6 Telecommunications </w:t>
      </w:r>
    </w:p>
    <w:p w:rsidR="000647B2" w:rsidRDefault="00013395">
      <w:pPr>
        <w:autoSpaceDE w:val="0"/>
        <w:autoSpaceDN w:val="0"/>
        <w:adjustRightInd w:val="0"/>
        <w:spacing w:before="264" w:line="276" w:lineRule="exact"/>
        <w:ind w:left="1440" w:right="1382" w:firstLine="719"/>
        <w:rPr>
          <w:color w:val="000000"/>
          <w:spacing w:val="-3"/>
        </w:rPr>
      </w:pPr>
      <w:r>
        <w:rPr>
          <w:color w:val="000000"/>
          <w:spacing w:val="-2"/>
        </w:rPr>
        <w:t xml:space="preserve">The existing transmission line Optical Ground Wire (“OPGW”) must be spliced and looped into and out of the new Middle Road Substation, utilizing an existing splice box on </w:t>
      </w:r>
      <w:r>
        <w:rPr>
          <w:color w:val="000000"/>
          <w:spacing w:val="-2"/>
        </w:rPr>
        <w:br/>
        <w:t>transmission structure #42</w:t>
      </w:r>
      <w:r>
        <w:rPr>
          <w:color w:val="000000"/>
          <w:spacing w:val="-2"/>
        </w:rPr>
        <w:t xml:space="preserve"> and installing two underground feeds each consisting of 600 linear feet of underground fiber optic cable from structure #42 to the new Middle Road Substation. Each feed would consist of a 4-inch schedule 80 conduit containing Outside plant (“OSP”) fiber </w:t>
      </w:r>
      <w:r>
        <w:rPr>
          <w:color w:val="000000"/>
          <w:spacing w:val="-3"/>
        </w:rPr>
        <w:t>o</w:t>
      </w:r>
      <w:r>
        <w:rPr>
          <w:color w:val="000000"/>
          <w:spacing w:val="-3"/>
        </w:rPr>
        <w:t xml:space="preserve">ptic cable designed for underground applications. </w:t>
      </w:r>
    </w:p>
    <w:p w:rsidR="000647B2" w:rsidRDefault="000647B2">
      <w:pPr>
        <w:autoSpaceDE w:val="0"/>
        <w:autoSpaceDN w:val="0"/>
        <w:adjustRightInd w:val="0"/>
        <w:spacing w:line="276" w:lineRule="exact"/>
        <w:ind w:left="2880"/>
        <w:rPr>
          <w:color w:val="000000"/>
          <w:spacing w:val="-3"/>
        </w:rPr>
      </w:pPr>
    </w:p>
    <w:p w:rsidR="000647B2" w:rsidRDefault="00013395">
      <w:pPr>
        <w:autoSpaceDE w:val="0"/>
        <w:autoSpaceDN w:val="0"/>
        <w:adjustRightInd w:val="0"/>
        <w:spacing w:before="8" w:line="276" w:lineRule="exact"/>
        <w:ind w:left="2880"/>
        <w:rPr>
          <w:color w:val="000000"/>
          <w:spacing w:val="-3"/>
          <w:u w:val="single"/>
        </w:rPr>
      </w:pPr>
      <w:r>
        <w:rPr>
          <w:color w:val="000000"/>
          <w:spacing w:val="-3"/>
          <w:u w:val="single"/>
        </w:rPr>
        <w:t xml:space="preserve">Fiber Extension to Lighthouse Hill Substation </w:t>
      </w:r>
    </w:p>
    <w:p w:rsidR="000647B2" w:rsidRDefault="00013395">
      <w:pPr>
        <w:autoSpaceDE w:val="0"/>
        <w:autoSpaceDN w:val="0"/>
        <w:adjustRightInd w:val="0"/>
        <w:spacing w:before="261" w:line="280" w:lineRule="exact"/>
        <w:ind w:left="1440" w:right="1523" w:firstLine="719"/>
        <w:jc w:val="both"/>
        <w:rPr>
          <w:color w:val="000000"/>
          <w:spacing w:val="-2"/>
        </w:rPr>
      </w:pPr>
      <w:r>
        <w:rPr>
          <w:color w:val="000000"/>
          <w:spacing w:val="-2"/>
        </w:rPr>
        <w:t>Existing OPGW on Line 6 will be extended into the Lighthouse Hill Substation control house by installing ADSS fiber from Structure 318 to Structure 319 of Li</w:t>
      </w:r>
      <w:r>
        <w:rPr>
          <w:color w:val="000000"/>
          <w:spacing w:val="-2"/>
        </w:rPr>
        <w:t xml:space="preserve">ne 6. </w:t>
      </w:r>
    </w:p>
    <w:p w:rsidR="000647B2" w:rsidRDefault="000647B2">
      <w:pPr>
        <w:autoSpaceDE w:val="0"/>
        <w:autoSpaceDN w:val="0"/>
        <w:adjustRightInd w:val="0"/>
        <w:spacing w:line="276" w:lineRule="exact"/>
        <w:ind w:left="2880"/>
        <w:rPr>
          <w:color w:val="000000"/>
          <w:spacing w:val="-2"/>
        </w:rPr>
      </w:pPr>
    </w:p>
    <w:p w:rsidR="000647B2" w:rsidRDefault="00013395">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Remote Stations </w:t>
      </w:r>
    </w:p>
    <w:p w:rsidR="000647B2" w:rsidRDefault="00013395">
      <w:pPr>
        <w:autoSpaceDE w:val="0"/>
        <w:autoSpaceDN w:val="0"/>
        <w:adjustRightInd w:val="0"/>
        <w:spacing w:before="261" w:line="280" w:lineRule="exact"/>
        <w:ind w:left="1440" w:right="1436" w:firstLine="719"/>
        <w:rPr>
          <w:color w:val="000000"/>
          <w:spacing w:val="-2"/>
        </w:rPr>
      </w:pPr>
      <w:r>
        <w:rPr>
          <w:color w:val="000000"/>
          <w:spacing w:val="-2"/>
        </w:rPr>
        <w:t xml:space="preserve">The interconnection of the Large Generating Facility to the 115 kV transmission system via the existing Black River - Lighthouse Hill Line 6 will require the upgrading of system </w:t>
      </w:r>
      <w:r>
        <w:rPr>
          <w:color w:val="000000"/>
          <w:spacing w:val="-2"/>
        </w:rPr>
        <w:br/>
        <w:t>protection and associated telecommunications equ</w:t>
      </w:r>
      <w:r>
        <w:rPr>
          <w:color w:val="000000"/>
          <w:spacing w:val="-2"/>
        </w:rPr>
        <w:t xml:space="preserve">ipment at the Connecting Transmission </w:t>
      </w:r>
      <w:r>
        <w:rPr>
          <w:color w:val="000000"/>
          <w:spacing w:val="-2"/>
        </w:rPr>
        <w:br/>
        <w:t xml:space="preserve">Owner’s Black River Substation and Lighthouse Hill Substation, as follows: </w:t>
      </w:r>
    </w:p>
    <w:p w:rsidR="000647B2" w:rsidRDefault="00013395">
      <w:pPr>
        <w:autoSpaceDE w:val="0"/>
        <w:autoSpaceDN w:val="0"/>
        <w:adjustRightInd w:val="0"/>
        <w:spacing w:before="264" w:line="276" w:lineRule="exact"/>
        <w:ind w:left="2880"/>
        <w:rPr>
          <w:color w:val="000000"/>
          <w:spacing w:val="-3"/>
          <w:u w:val="single"/>
        </w:rPr>
      </w:pPr>
      <w:r>
        <w:rPr>
          <w:color w:val="000000"/>
          <w:spacing w:val="-3"/>
          <w:u w:val="single"/>
        </w:rPr>
        <w:t xml:space="preserve">Black River Substation </w:t>
      </w:r>
    </w:p>
    <w:p w:rsidR="000647B2" w:rsidRDefault="000647B2">
      <w:pPr>
        <w:autoSpaceDE w:val="0"/>
        <w:autoSpaceDN w:val="0"/>
        <w:adjustRightInd w:val="0"/>
        <w:spacing w:line="276" w:lineRule="exact"/>
        <w:ind w:left="2880"/>
        <w:rPr>
          <w:color w:val="000000"/>
          <w:spacing w:val="-3"/>
          <w:u w:val="single"/>
        </w:rPr>
      </w:pPr>
    </w:p>
    <w:p w:rsidR="000647B2" w:rsidRDefault="00013395">
      <w:pPr>
        <w:autoSpaceDE w:val="0"/>
        <w:autoSpaceDN w:val="0"/>
        <w:adjustRightInd w:val="0"/>
        <w:spacing w:before="28"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Line 8 Protection Packages </w:t>
      </w:r>
    </w:p>
    <w:p w:rsidR="000647B2" w:rsidRDefault="00013395">
      <w:pPr>
        <w:autoSpaceDE w:val="0"/>
        <w:autoSpaceDN w:val="0"/>
        <w:adjustRightInd w:val="0"/>
        <w:spacing w:before="261" w:line="280" w:lineRule="exact"/>
        <w:ind w:left="1440" w:right="1390" w:firstLine="719"/>
        <w:jc w:val="both"/>
        <w:rPr>
          <w:color w:val="000000"/>
          <w:spacing w:val="-2"/>
        </w:rPr>
      </w:pPr>
      <w:r>
        <w:rPr>
          <w:color w:val="000000"/>
          <w:spacing w:val="-2"/>
        </w:rPr>
        <w:t xml:space="preserve">For the ‘A’ package, the existing electromechanical line protection will be replaced with </w:t>
      </w:r>
      <w:r>
        <w:rPr>
          <w:color w:val="000000"/>
          <w:spacing w:val="-2"/>
        </w:rPr>
        <w:br/>
        <w:t xml:space="preserve">a GE L90 line differential protection package.  The existing electromechanical relay in the ‘B’ </w:t>
      </w:r>
    </w:p>
    <w:p w:rsidR="000647B2" w:rsidRDefault="00013395">
      <w:pPr>
        <w:autoSpaceDE w:val="0"/>
        <w:autoSpaceDN w:val="0"/>
        <w:adjustRightInd w:val="0"/>
        <w:spacing w:before="144" w:line="276" w:lineRule="exact"/>
        <w:ind w:left="5934"/>
        <w:rPr>
          <w:color w:val="000000"/>
          <w:spacing w:val="-3"/>
        </w:rPr>
      </w:pPr>
      <w:r>
        <w:rPr>
          <w:color w:val="000000"/>
          <w:spacing w:val="-3"/>
        </w:rPr>
        <w:t xml:space="preserve">A-7 </w:t>
      </w:r>
    </w:p>
    <w:p w:rsidR="000647B2" w:rsidRDefault="000647B2">
      <w:pPr>
        <w:autoSpaceDE w:val="0"/>
        <w:autoSpaceDN w:val="0"/>
        <w:adjustRightInd w:val="0"/>
        <w:rPr>
          <w:color w:val="000000"/>
          <w:spacing w:val="-3"/>
        </w:rPr>
        <w:sectPr w:rsidR="000647B2">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78" w:name="Pg79"/>
      <w:bookmarkEnd w:id="7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1498"/>
        <w:rPr>
          <w:color w:val="000000"/>
          <w:spacing w:val="-3"/>
        </w:rPr>
      </w:pPr>
      <w:r>
        <w:rPr>
          <w:color w:val="000000"/>
          <w:spacing w:val="-2"/>
        </w:rPr>
        <w:t xml:space="preserve">package will be replaced with a SEL-311C and converted to a POTT scheme.  Breaker failure protection will be included in the line relay, and a SEL-351-6 will be added for automatic </w:t>
      </w:r>
      <w:r>
        <w:rPr>
          <w:color w:val="000000"/>
          <w:spacing w:val="-2"/>
        </w:rPr>
        <w:br/>
        <w:t>reclosing. ‘A’ and ‘B’ package DTT receive for breaker failure at Middle R</w:t>
      </w:r>
      <w:r>
        <w:rPr>
          <w:color w:val="000000"/>
          <w:spacing w:val="-2"/>
        </w:rPr>
        <w:t xml:space="preserve">oad Substation will </w:t>
      </w:r>
      <w:r>
        <w:rPr>
          <w:color w:val="000000"/>
          <w:spacing w:val="-3"/>
        </w:rPr>
        <w:t xml:space="preserve">be added requiring the addition of two SEL-351-6 relays. </w:t>
      </w:r>
    </w:p>
    <w:p w:rsidR="000647B2" w:rsidRDefault="000647B2">
      <w:pPr>
        <w:autoSpaceDE w:val="0"/>
        <w:autoSpaceDN w:val="0"/>
        <w:adjustRightInd w:val="0"/>
        <w:spacing w:line="276" w:lineRule="exact"/>
        <w:ind w:left="2880"/>
        <w:rPr>
          <w:color w:val="000000"/>
          <w:spacing w:val="-3"/>
        </w:rPr>
      </w:pPr>
    </w:p>
    <w:p w:rsidR="000647B2" w:rsidRDefault="00013395">
      <w:pPr>
        <w:autoSpaceDE w:val="0"/>
        <w:autoSpaceDN w:val="0"/>
        <w:adjustRightInd w:val="0"/>
        <w:spacing w:before="8"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Telecommunications </w:t>
      </w:r>
    </w:p>
    <w:p w:rsidR="000647B2" w:rsidRDefault="000647B2">
      <w:pPr>
        <w:autoSpaceDE w:val="0"/>
        <w:autoSpaceDN w:val="0"/>
        <w:adjustRightInd w:val="0"/>
        <w:spacing w:line="275" w:lineRule="exact"/>
        <w:ind w:left="1440"/>
        <w:rPr>
          <w:color w:val="000000"/>
          <w:spacing w:val="-4"/>
        </w:rPr>
      </w:pPr>
    </w:p>
    <w:p w:rsidR="000647B2" w:rsidRDefault="00013395">
      <w:pPr>
        <w:autoSpaceDE w:val="0"/>
        <w:autoSpaceDN w:val="0"/>
        <w:adjustRightInd w:val="0"/>
        <w:spacing w:before="10" w:line="275" w:lineRule="exact"/>
        <w:ind w:left="1440" w:right="1365" w:firstLine="719"/>
        <w:rPr>
          <w:color w:val="000000"/>
          <w:spacing w:val="-3"/>
        </w:rPr>
      </w:pPr>
      <w:r>
        <w:rPr>
          <w:color w:val="000000"/>
          <w:spacing w:val="-2"/>
        </w:rPr>
        <w:t xml:space="preserve">For the ‘A’ package, an IMUX 2000 with MA- 620 and MTS cards will be added for the </w:t>
      </w:r>
      <w:r>
        <w:rPr>
          <w:color w:val="000000"/>
          <w:spacing w:val="-2"/>
        </w:rPr>
        <w:br/>
      </w:r>
      <w:r>
        <w:rPr>
          <w:color w:val="000000"/>
          <w:spacing w:val="-2"/>
        </w:rPr>
        <w:t xml:space="preserve">line differential and DTT.  For the ‘B’ package, an IMUX 2000 with MTS cards will be added </w:t>
      </w:r>
      <w:r>
        <w:rPr>
          <w:color w:val="000000"/>
          <w:spacing w:val="-2"/>
        </w:rPr>
        <w:br/>
        <w:t xml:space="preserve">for the POTT and DTT.  An underground fiber will be run from the station control house to a </w:t>
      </w:r>
      <w:r>
        <w:rPr>
          <w:color w:val="000000"/>
          <w:spacing w:val="-2"/>
        </w:rPr>
        <w:br/>
        <w:t>new splice box that will be located on the Line 6 termination structure</w:t>
      </w:r>
      <w:r>
        <w:rPr>
          <w:color w:val="000000"/>
          <w:spacing w:val="-2"/>
        </w:rPr>
        <w:t xml:space="preserve"> inside the Black River </w:t>
      </w:r>
      <w:r>
        <w:rPr>
          <w:color w:val="000000"/>
          <w:spacing w:val="-2"/>
        </w:rPr>
        <w:br/>
      </w:r>
      <w:r>
        <w:rPr>
          <w:color w:val="000000"/>
          <w:spacing w:val="-3"/>
        </w:rPr>
        <w:t xml:space="preserve">Substation. </w:t>
      </w:r>
    </w:p>
    <w:p w:rsidR="000647B2" w:rsidRDefault="000647B2">
      <w:pPr>
        <w:autoSpaceDE w:val="0"/>
        <w:autoSpaceDN w:val="0"/>
        <w:adjustRightInd w:val="0"/>
        <w:spacing w:line="276" w:lineRule="exact"/>
        <w:ind w:left="2880"/>
        <w:rPr>
          <w:color w:val="000000"/>
          <w:spacing w:val="-3"/>
        </w:rPr>
      </w:pPr>
    </w:p>
    <w:p w:rsidR="000647B2" w:rsidRDefault="00013395">
      <w:pPr>
        <w:autoSpaceDE w:val="0"/>
        <w:autoSpaceDN w:val="0"/>
        <w:adjustRightInd w:val="0"/>
        <w:spacing w:before="9" w:line="276" w:lineRule="exact"/>
        <w:ind w:left="2880"/>
        <w:rPr>
          <w:color w:val="000000"/>
          <w:spacing w:val="-3"/>
          <w:u w:val="single"/>
        </w:rPr>
      </w:pPr>
      <w:r>
        <w:rPr>
          <w:color w:val="000000"/>
          <w:spacing w:val="-3"/>
          <w:u w:val="single"/>
        </w:rPr>
        <w:t xml:space="preserve">Lighthouse Hill Substation </w:t>
      </w:r>
    </w:p>
    <w:p w:rsidR="000647B2" w:rsidRDefault="000647B2">
      <w:pPr>
        <w:autoSpaceDE w:val="0"/>
        <w:autoSpaceDN w:val="0"/>
        <w:adjustRightInd w:val="0"/>
        <w:spacing w:line="276" w:lineRule="exact"/>
        <w:ind w:left="2880"/>
        <w:rPr>
          <w:color w:val="000000"/>
          <w:spacing w:val="-3"/>
          <w:u w:val="single"/>
        </w:rPr>
      </w:pPr>
    </w:p>
    <w:p w:rsidR="000647B2" w:rsidRDefault="00013395">
      <w:pPr>
        <w:autoSpaceDE w:val="0"/>
        <w:autoSpaceDN w:val="0"/>
        <w:adjustRightInd w:val="0"/>
        <w:spacing w:before="8"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Line 6 Protection Packages </w:t>
      </w:r>
    </w:p>
    <w:p w:rsidR="000647B2" w:rsidRDefault="000647B2">
      <w:pPr>
        <w:autoSpaceDE w:val="0"/>
        <w:autoSpaceDN w:val="0"/>
        <w:adjustRightInd w:val="0"/>
        <w:spacing w:line="273" w:lineRule="exact"/>
        <w:ind w:left="1440"/>
        <w:rPr>
          <w:color w:val="000000"/>
          <w:spacing w:val="-4"/>
        </w:rPr>
      </w:pPr>
    </w:p>
    <w:p w:rsidR="000647B2" w:rsidRDefault="00013395">
      <w:pPr>
        <w:autoSpaceDE w:val="0"/>
        <w:autoSpaceDN w:val="0"/>
        <w:adjustRightInd w:val="0"/>
        <w:spacing w:before="14" w:line="273" w:lineRule="exact"/>
        <w:ind w:left="1440" w:right="1527" w:firstLine="719"/>
        <w:rPr>
          <w:color w:val="000000"/>
          <w:spacing w:val="-3"/>
        </w:rPr>
      </w:pPr>
      <w:r>
        <w:rPr>
          <w:color w:val="000000"/>
          <w:spacing w:val="-2"/>
        </w:rPr>
        <w:t xml:space="preserve">For the ‘A’ package, the existing SEL-321 distance relay will be reused, converted to a </w:t>
      </w:r>
      <w:r>
        <w:rPr>
          <w:color w:val="000000"/>
          <w:spacing w:val="-2"/>
        </w:rPr>
        <w:t xml:space="preserve">POTT scheme, and reset for the shorter line.  The existing SEL 311C relay in the ‘B’ package will be reused and reset for the shorter line.  DTT receive for breaker failure at Middle Road </w:t>
      </w:r>
      <w:r>
        <w:rPr>
          <w:color w:val="000000"/>
          <w:spacing w:val="-3"/>
        </w:rPr>
        <w:t>Substation will be added requiring the addition of an SEL-351-6 rela</w:t>
      </w:r>
      <w:r>
        <w:rPr>
          <w:color w:val="000000"/>
          <w:spacing w:val="-3"/>
        </w:rPr>
        <w:t xml:space="preserve">y. </w:t>
      </w:r>
    </w:p>
    <w:p w:rsidR="000647B2" w:rsidRDefault="000647B2">
      <w:pPr>
        <w:autoSpaceDE w:val="0"/>
        <w:autoSpaceDN w:val="0"/>
        <w:adjustRightInd w:val="0"/>
        <w:spacing w:line="276" w:lineRule="exact"/>
        <w:ind w:left="2880"/>
        <w:rPr>
          <w:color w:val="000000"/>
          <w:spacing w:val="-3"/>
        </w:rPr>
      </w:pPr>
    </w:p>
    <w:p w:rsidR="000647B2" w:rsidRDefault="00013395">
      <w:pPr>
        <w:autoSpaceDE w:val="0"/>
        <w:autoSpaceDN w:val="0"/>
        <w:adjustRightInd w:val="0"/>
        <w:spacing w:before="29" w:line="276" w:lineRule="exact"/>
        <w:ind w:left="288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Telecommunications </w:t>
      </w:r>
    </w:p>
    <w:p w:rsidR="000647B2" w:rsidRDefault="00013395">
      <w:pPr>
        <w:autoSpaceDE w:val="0"/>
        <w:autoSpaceDN w:val="0"/>
        <w:adjustRightInd w:val="0"/>
        <w:spacing w:before="265" w:line="275" w:lineRule="exact"/>
        <w:ind w:left="1440" w:right="1422" w:firstLine="719"/>
        <w:rPr>
          <w:color w:val="000000"/>
          <w:spacing w:val="-2"/>
        </w:rPr>
      </w:pPr>
      <w:r>
        <w:rPr>
          <w:color w:val="000000"/>
          <w:spacing w:val="-2"/>
        </w:rPr>
        <w:t xml:space="preserve">Communication to Middle Road Substation will be via the existing fiber for the POTT and DTT schemes using new MTS cards in an RFL IMUX 2000.  A new panel will be installed </w:t>
      </w:r>
      <w:r>
        <w:rPr>
          <w:color w:val="000000"/>
          <w:spacing w:val="-2"/>
        </w:rPr>
        <w:t xml:space="preserve">adjacent to the existing line relays to house the communication equipment and DTT relay. </w:t>
      </w:r>
      <w:r>
        <w:rPr>
          <w:color w:val="000000"/>
          <w:spacing w:val="-2"/>
        </w:rPr>
        <w:br/>
        <w:t>Therefore, ADSS cable will be extended from Structure 319 outside of the station to the control house.  One (1) free-standing rack will need to be installed to termin</w:t>
      </w:r>
      <w:r>
        <w:rPr>
          <w:color w:val="000000"/>
          <w:spacing w:val="-2"/>
        </w:rPr>
        <w:t xml:space="preserve">ate ADSS. </w:t>
      </w:r>
    </w:p>
    <w:p w:rsidR="000647B2" w:rsidRDefault="000647B2">
      <w:pPr>
        <w:autoSpaceDE w:val="0"/>
        <w:autoSpaceDN w:val="0"/>
        <w:adjustRightInd w:val="0"/>
        <w:spacing w:line="276" w:lineRule="exact"/>
        <w:ind w:left="2160"/>
        <w:rPr>
          <w:color w:val="000000"/>
          <w:spacing w:val="-2"/>
        </w:rPr>
      </w:pPr>
    </w:p>
    <w:p w:rsidR="000647B2" w:rsidRDefault="00013395">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0647B2" w:rsidRDefault="00013395">
      <w:pPr>
        <w:autoSpaceDE w:val="0"/>
        <w:autoSpaceDN w:val="0"/>
        <w:adjustRightInd w:val="0"/>
        <w:spacing w:before="252" w:line="276" w:lineRule="exact"/>
        <w:ind w:left="2160"/>
        <w:rPr>
          <w:color w:val="000000"/>
          <w:spacing w:val="-3"/>
        </w:rPr>
      </w:pPr>
      <w:r>
        <w:rPr>
          <w:color w:val="000000"/>
          <w:spacing w:val="-3"/>
        </w:rPr>
        <w:t xml:space="preserve">None. </w:t>
      </w: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13395">
      <w:pPr>
        <w:autoSpaceDE w:val="0"/>
        <w:autoSpaceDN w:val="0"/>
        <w:adjustRightInd w:val="0"/>
        <w:spacing w:before="116" w:line="276" w:lineRule="exact"/>
        <w:ind w:left="5934"/>
        <w:rPr>
          <w:color w:val="000000"/>
          <w:spacing w:val="-3"/>
        </w:rPr>
      </w:pPr>
      <w:r>
        <w:rPr>
          <w:color w:val="000000"/>
          <w:spacing w:val="-3"/>
        </w:rPr>
        <w:t xml:space="preserve">A-8 </w:t>
      </w:r>
    </w:p>
    <w:p w:rsidR="000647B2" w:rsidRDefault="000647B2">
      <w:pPr>
        <w:autoSpaceDE w:val="0"/>
        <w:autoSpaceDN w:val="0"/>
        <w:adjustRightInd w:val="0"/>
        <w:rPr>
          <w:color w:val="000000"/>
          <w:spacing w:val="-3"/>
        </w:rPr>
        <w:sectPr w:rsidR="000647B2">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612pt;height:11in;z-index:-251658240;mso-position-horizontal-relative:page;mso-position-vertical-relative:page" o:allowincell="f">
            <v:imagedata r:id="rId480" o:title=""/>
            <w10:wrap anchorx="page" anchory="page"/>
          </v:shape>
        </w:pict>
      </w:r>
      <w:bookmarkStart w:id="79" w:name="Pg80"/>
      <w:bookmarkEnd w:id="79"/>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0647B2" w:rsidRDefault="00013395">
      <w:pPr>
        <w:autoSpaceDE w:val="0"/>
        <w:autoSpaceDN w:val="0"/>
        <w:adjustRightInd w:val="0"/>
        <w:spacing w:before="264"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0647B2" w:rsidRDefault="00013395">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w:t>
      </w:r>
      <w:r>
        <w:rPr>
          <w:color w:val="000000"/>
          <w:spacing w:val="-2"/>
        </w:rPr>
        <w:t xml:space="preserve">for the interconnection of the Large Generating Facility </w:t>
      </w:r>
      <w:r>
        <w:rPr>
          <w:color w:val="000000"/>
          <w:spacing w:val="-3"/>
        </w:rPr>
        <w:t xml:space="preserve">are presented in the table below. </w:t>
      </w:r>
    </w:p>
    <w:p w:rsidR="000647B2" w:rsidRDefault="000647B2">
      <w:pPr>
        <w:autoSpaceDE w:val="0"/>
        <w:autoSpaceDN w:val="0"/>
        <w:adjustRightInd w:val="0"/>
        <w:spacing w:line="276" w:lineRule="exact"/>
        <w:ind w:left="2249"/>
        <w:rPr>
          <w:color w:val="000000"/>
          <w:spacing w:val="-3"/>
        </w:rPr>
      </w:pPr>
    </w:p>
    <w:p w:rsidR="000647B2" w:rsidRDefault="00013395">
      <w:pPr>
        <w:autoSpaceDE w:val="0"/>
        <w:autoSpaceDN w:val="0"/>
        <w:adjustRightInd w:val="0"/>
        <w:spacing w:before="28" w:line="276" w:lineRule="exact"/>
        <w:ind w:left="2249"/>
        <w:rPr>
          <w:rFonts w:ascii="Cambria Bold" w:hAnsi="Cambria Bold"/>
          <w:color w:val="000000"/>
          <w:spacing w:val="-3"/>
        </w:rPr>
      </w:pPr>
      <w:r>
        <w:rPr>
          <w:rFonts w:ascii="Cambria Bold" w:hAnsi="Cambria Bold"/>
          <w:color w:val="000000"/>
          <w:spacing w:val="-3"/>
        </w:rPr>
        <w:t>Developer Attachment Facilities (DAF)</w:t>
      </w:r>
    </w:p>
    <w:p w:rsidR="000647B2" w:rsidRDefault="000647B2">
      <w:pPr>
        <w:autoSpaceDE w:val="0"/>
        <w:autoSpaceDN w:val="0"/>
        <w:adjustRightInd w:val="0"/>
        <w:rPr>
          <w:rFonts w:ascii="Cambria Bold" w:hAnsi="Cambria Bold"/>
          <w:color w:val="000000"/>
          <w:spacing w:val="-3"/>
        </w:rPr>
        <w:sectPr w:rsidR="000647B2">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0647B2" w:rsidRDefault="000647B2">
      <w:pPr>
        <w:autoSpaceDE w:val="0"/>
        <w:autoSpaceDN w:val="0"/>
        <w:adjustRightInd w:val="0"/>
        <w:spacing w:line="255" w:lineRule="exact"/>
        <w:ind w:left="2579"/>
        <w:rPr>
          <w:rFonts w:ascii="Cambria Bold" w:hAnsi="Cambria Bold"/>
          <w:color w:val="000000"/>
          <w:spacing w:val="-3"/>
        </w:rPr>
      </w:pPr>
    </w:p>
    <w:p w:rsidR="000647B2" w:rsidRDefault="00013395">
      <w:pPr>
        <w:autoSpaceDE w:val="0"/>
        <w:autoSpaceDN w:val="0"/>
        <w:adjustRightInd w:val="0"/>
        <w:spacing w:before="83" w:line="255" w:lineRule="exact"/>
        <w:ind w:left="2579" w:right="370"/>
        <w:rPr>
          <w:rFonts w:ascii="Arial" w:hAnsi="Arial"/>
          <w:color w:val="000000"/>
          <w:spacing w:val="-2"/>
          <w:sz w:val="19"/>
        </w:rPr>
      </w:pPr>
      <w:r>
        <w:rPr>
          <w:rFonts w:ascii="Arial" w:hAnsi="Arial"/>
          <w:color w:val="000000"/>
          <w:spacing w:val="-4"/>
          <w:sz w:val="19"/>
        </w:rPr>
        <w:t xml:space="preserve">Engineering review and compliance verification of the DAF, </w:t>
      </w:r>
      <w:r>
        <w:rPr>
          <w:rFonts w:ascii="Arial" w:hAnsi="Arial"/>
          <w:color w:val="000000"/>
          <w:spacing w:val="-4"/>
          <w:sz w:val="19"/>
        </w:rPr>
        <w:br/>
      </w:r>
      <w:r>
        <w:rPr>
          <w:rFonts w:ascii="Arial" w:hAnsi="Arial"/>
          <w:color w:val="000000"/>
          <w:spacing w:val="-3"/>
          <w:sz w:val="19"/>
        </w:rPr>
        <w:t>including all required drawings and equipment spec revie</w:t>
      </w:r>
      <w:r>
        <w:rPr>
          <w:rFonts w:ascii="Arial" w:hAnsi="Arial"/>
          <w:color w:val="000000"/>
          <w:spacing w:val="-3"/>
          <w:sz w:val="19"/>
        </w:rPr>
        <w:t xml:space="preserve">ws, relay </w:t>
      </w:r>
      <w:r>
        <w:rPr>
          <w:rFonts w:ascii="Arial" w:hAnsi="Arial"/>
          <w:color w:val="000000"/>
          <w:spacing w:val="-3"/>
          <w:sz w:val="19"/>
        </w:rPr>
        <w:br/>
      </w:r>
      <w:r>
        <w:rPr>
          <w:rFonts w:ascii="Arial" w:hAnsi="Arial"/>
          <w:color w:val="000000"/>
          <w:spacing w:val="-2"/>
          <w:sz w:val="19"/>
        </w:rPr>
        <w:t>settings, and construction and testing assistance by engineering.</w:t>
      </w:r>
    </w:p>
    <w:p w:rsidR="000647B2" w:rsidRDefault="00013395">
      <w:pPr>
        <w:autoSpaceDE w:val="0"/>
        <w:autoSpaceDN w:val="0"/>
        <w:adjustRightInd w:val="0"/>
        <w:spacing w:line="264" w:lineRule="exact"/>
        <w:ind w:left="8791"/>
        <w:rPr>
          <w:rFonts w:ascii="Arial" w:hAnsi="Arial"/>
          <w:color w:val="000000"/>
          <w:spacing w:val="-2"/>
          <w:sz w:val="19"/>
        </w:rPr>
      </w:pPr>
      <w:r>
        <w:rPr>
          <w:rFonts w:ascii="Arial" w:hAnsi="Arial"/>
          <w:color w:val="000000"/>
          <w:spacing w:val="-2"/>
          <w:sz w:val="19"/>
        </w:rPr>
        <w:br w:type="column"/>
      </w:r>
    </w:p>
    <w:p w:rsidR="000647B2" w:rsidRDefault="00013395">
      <w:pPr>
        <w:autoSpaceDE w:val="0"/>
        <w:autoSpaceDN w:val="0"/>
        <w:adjustRightInd w:val="0"/>
        <w:spacing w:before="186" w:line="264" w:lineRule="exact"/>
        <w:ind w:left="20"/>
        <w:rPr>
          <w:rFonts w:ascii="Cambria Bold" w:hAnsi="Cambria Bold"/>
          <w:color w:val="000000"/>
          <w:spacing w:val="-3"/>
          <w:sz w:val="22"/>
        </w:rPr>
      </w:pPr>
      <w:r>
        <w:rPr>
          <w:rFonts w:ascii="Cambria Bold" w:hAnsi="Cambria Bold"/>
          <w:color w:val="000000"/>
          <w:spacing w:val="-3"/>
          <w:sz w:val="22"/>
        </w:rPr>
        <w:t xml:space="preserve">$120,000 </w:t>
      </w:r>
    </w:p>
    <w:p w:rsidR="000647B2" w:rsidRDefault="000647B2">
      <w:pPr>
        <w:autoSpaceDE w:val="0"/>
        <w:autoSpaceDN w:val="0"/>
        <w:adjustRightInd w:val="0"/>
        <w:rPr>
          <w:rFonts w:ascii="Cambria Bold" w:hAnsi="Cambria Bold"/>
          <w:color w:val="000000"/>
          <w:spacing w:val="-3"/>
          <w:sz w:val="22"/>
        </w:rPr>
        <w:sectPr w:rsidR="000647B2">
          <w:headerReference w:type="even" r:id="rId487"/>
          <w:headerReference w:type="default" r:id="rId488"/>
          <w:footerReference w:type="even" r:id="rId489"/>
          <w:footerReference w:type="default" r:id="rId490"/>
          <w:headerReference w:type="first" r:id="rId491"/>
          <w:footerReference w:type="first" r:id="rId492"/>
          <w:type w:val="continuous"/>
          <w:pgSz w:w="12240" w:h="15840"/>
          <w:pgMar w:top="0" w:right="0" w:bottom="0" w:left="0" w:header="720" w:footer="720" w:gutter="0"/>
          <w:cols w:num="2" w:space="720" w:equalWidth="0">
            <w:col w:w="8631" w:space="160"/>
            <w:col w:w="3309" w:space="160"/>
          </w:cols>
        </w:sectPr>
      </w:pPr>
    </w:p>
    <w:p w:rsidR="000647B2" w:rsidRDefault="00013395">
      <w:pPr>
        <w:autoSpaceDE w:val="0"/>
        <w:autoSpaceDN w:val="0"/>
        <w:adjustRightInd w:val="0"/>
        <w:spacing w:before="40" w:line="276" w:lineRule="exact"/>
        <w:ind w:left="2249"/>
        <w:rPr>
          <w:rFonts w:ascii="Cambria Bold" w:hAnsi="Cambria Bold"/>
          <w:color w:val="000000"/>
          <w:spacing w:val="-2"/>
        </w:rPr>
      </w:pPr>
      <w:r>
        <w:rPr>
          <w:rFonts w:ascii="Cambria Bold" w:hAnsi="Cambria Bold"/>
          <w:color w:val="000000"/>
          <w:spacing w:val="-2"/>
        </w:rPr>
        <w:t>Connecting Transmission Owner Attachment Facilities (CTO AF)</w:t>
      </w:r>
    </w:p>
    <w:p w:rsidR="000647B2" w:rsidRDefault="000647B2">
      <w:pPr>
        <w:autoSpaceDE w:val="0"/>
        <w:autoSpaceDN w:val="0"/>
        <w:adjustRightInd w:val="0"/>
        <w:rPr>
          <w:rFonts w:ascii="Cambria Bold" w:hAnsi="Cambria Bold"/>
          <w:color w:val="000000"/>
          <w:spacing w:val="-2"/>
        </w:rPr>
        <w:sectPr w:rsidR="000647B2">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space="720"/>
        </w:sectPr>
      </w:pPr>
    </w:p>
    <w:p w:rsidR="000647B2" w:rsidRDefault="00013395">
      <w:pPr>
        <w:autoSpaceDE w:val="0"/>
        <w:autoSpaceDN w:val="0"/>
        <w:adjustRightInd w:val="0"/>
        <w:spacing w:before="149" w:line="255" w:lineRule="exact"/>
        <w:ind w:left="2579" w:right="187"/>
        <w:jc w:val="both"/>
        <w:rPr>
          <w:rFonts w:ascii="Arial" w:hAnsi="Arial"/>
          <w:color w:val="000000"/>
          <w:spacing w:val="-1"/>
          <w:sz w:val="19"/>
        </w:rPr>
      </w:pPr>
      <w:r>
        <w:rPr>
          <w:rFonts w:ascii="Arial" w:hAnsi="Arial"/>
          <w:color w:val="000000"/>
          <w:spacing w:val="-3"/>
          <w:sz w:val="19"/>
        </w:rPr>
        <w:t xml:space="preserve">Engineering, design, construction &amp; testing for revenue metering, </w:t>
      </w:r>
      <w:r>
        <w:rPr>
          <w:rFonts w:ascii="Arial" w:hAnsi="Arial"/>
          <w:color w:val="000000"/>
          <w:spacing w:val="-1"/>
          <w:sz w:val="19"/>
        </w:rPr>
        <w:t xml:space="preserve">bus </w:t>
      </w:r>
      <w:r>
        <w:rPr>
          <w:rFonts w:ascii="Arial" w:hAnsi="Arial"/>
          <w:color w:val="000000"/>
          <w:spacing w:val="-1"/>
          <w:sz w:val="19"/>
        </w:rPr>
        <w:t>tie, and disconnect switch.</w:t>
      </w:r>
    </w:p>
    <w:p w:rsidR="000647B2" w:rsidRDefault="00013395">
      <w:pPr>
        <w:autoSpaceDE w:val="0"/>
        <w:autoSpaceDN w:val="0"/>
        <w:adjustRightInd w:val="0"/>
        <w:spacing w:before="43" w:line="276" w:lineRule="exact"/>
        <w:ind w:left="2249"/>
        <w:rPr>
          <w:rFonts w:ascii="Cambria Bold" w:hAnsi="Cambria Bold"/>
          <w:color w:val="000000"/>
          <w:spacing w:val="-2"/>
        </w:rPr>
      </w:pPr>
      <w:r>
        <w:rPr>
          <w:rFonts w:ascii="Cambria Bold" w:hAnsi="Cambria Bold"/>
          <w:color w:val="000000"/>
          <w:spacing w:val="-2"/>
        </w:rPr>
        <w:t>Stand Alone System Upgrade Facilities (SA SUF)</w:t>
      </w:r>
    </w:p>
    <w:p w:rsidR="000647B2" w:rsidRDefault="00013395">
      <w:pPr>
        <w:autoSpaceDE w:val="0"/>
        <w:autoSpaceDN w:val="0"/>
        <w:adjustRightInd w:val="0"/>
        <w:spacing w:before="118" w:line="255" w:lineRule="exact"/>
        <w:ind w:left="2579" w:right="182"/>
        <w:jc w:val="both"/>
        <w:rPr>
          <w:rFonts w:ascii="Arial" w:hAnsi="Arial"/>
          <w:color w:val="000000"/>
          <w:spacing w:val="-3"/>
          <w:sz w:val="19"/>
        </w:rPr>
      </w:pPr>
      <w:r>
        <w:rPr>
          <w:rFonts w:ascii="Arial" w:hAnsi="Arial"/>
          <w:color w:val="000000"/>
          <w:spacing w:val="-2"/>
          <w:sz w:val="19"/>
        </w:rPr>
        <w:t xml:space="preserve">Engineering, design, construction, testing &amp; commissioning, and </w:t>
      </w:r>
      <w:r>
        <w:rPr>
          <w:rFonts w:ascii="Arial" w:hAnsi="Arial"/>
          <w:color w:val="000000"/>
          <w:spacing w:val="-3"/>
          <w:sz w:val="19"/>
        </w:rPr>
        <w:t>energization of new POI Station.</w:t>
      </w:r>
    </w:p>
    <w:p w:rsidR="000647B2" w:rsidRDefault="00013395">
      <w:pPr>
        <w:autoSpaceDE w:val="0"/>
        <w:autoSpaceDN w:val="0"/>
        <w:adjustRightInd w:val="0"/>
        <w:spacing w:before="148" w:line="276" w:lineRule="exact"/>
        <w:ind w:left="2249"/>
        <w:rPr>
          <w:rFonts w:ascii="Cambria Bold" w:hAnsi="Cambria Bold"/>
          <w:color w:val="000000"/>
          <w:spacing w:val="-3"/>
        </w:rPr>
      </w:pPr>
      <w:r>
        <w:rPr>
          <w:rFonts w:ascii="Cambria Bold" w:hAnsi="Cambria Bold"/>
          <w:color w:val="000000"/>
          <w:spacing w:val="-3"/>
        </w:rPr>
        <w:t>System Upgrade Facilities (SUF)</w:t>
      </w:r>
    </w:p>
    <w:p w:rsidR="000647B2" w:rsidRDefault="00013395">
      <w:pPr>
        <w:autoSpaceDE w:val="0"/>
        <w:autoSpaceDN w:val="0"/>
        <w:adjustRightInd w:val="0"/>
        <w:spacing w:before="137" w:line="230" w:lineRule="exact"/>
        <w:ind w:left="2579"/>
        <w:rPr>
          <w:rFonts w:ascii="Arial" w:hAnsi="Arial"/>
          <w:color w:val="000000"/>
          <w:spacing w:val="-3"/>
          <w:sz w:val="19"/>
        </w:rPr>
      </w:pPr>
      <w:r>
        <w:rPr>
          <w:rFonts w:ascii="Arial" w:hAnsi="Arial"/>
          <w:color w:val="000000"/>
          <w:spacing w:val="-3"/>
          <w:sz w:val="19"/>
        </w:rPr>
        <w:t>Loop Tap and Fiber Extension</w:t>
      </w:r>
    </w:p>
    <w:p w:rsidR="000647B2" w:rsidRDefault="00013395">
      <w:pPr>
        <w:autoSpaceDE w:val="0"/>
        <w:autoSpaceDN w:val="0"/>
        <w:adjustRightInd w:val="0"/>
        <w:spacing w:before="111" w:line="255" w:lineRule="exact"/>
        <w:ind w:left="2940" w:right="16"/>
        <w:jc w:val="both"/>
        <w:rPr>
          <w:rFonts w:ascii="Arial" w:hAnsi="Arial"/>
          <w:color w:val="000000"/>
          <w:spacing w:val="-3"/>
          <w:sz w:val="19"/>
        </w:rPr>
      </w:pPr>
      <w:r>
        <w:rPr>
          <w:rFonts w:ascii="Arial" w:hAnsi="Arial"/>
          <w:color w:val="000000"/>
          <w:spacing w:val="-2"/>
          <w:sz w:val="19"/>
        </w:rPr>
        <w:t xml:space="preserve">Engineering, design, construction, testing, commissioning and </w:t>
      </w:r>
      <w:r>
        <w:rPr>
          <w:rFonts w:ascii="Arial" w:hAnsi="Arial"/>
          <w:color w:val="000000"/>
          <w:spacing w:val="-3"/>
          <w:sz w:val="19"/>
        </w:rPr>
        <w:t>energization of loop tap and extension of existing fiber.</w:t>
      </w:r>
    </w:p>
    <w:p w:rsidR="000647B2" w:rsidRDefault="000647B2">
      <w:pPr>
        <w:autoSpaceDE w:val="0"/>
        <w:autoSpaceDN w:val="0"/>
        <w:adjustRightInd w:val="0"/>
        <w:spacing w:line="255" w:lineRule="exact"/>
        <w:ind w:left="2160"/>
        <w:jc w:val="both"/>
        <w:rPr>
          <w:rFonts w:ascii="Arial" w:hAnsi="Arial"/>
          <w:color w:val="000000"/>
          <w:spacing w:val="-3"/>
          <w:sz w:val="19"/>
        </w:rPr>
      </w:pPr>
    </w:p>
    <w:p w:rsidR="000647B2" w:rsidRDefault="00013395">
      <w:pPr>
        <w:autoSpaceDE w:val="0"/>
        <w:autoSpaceDN w:val="0"/>
        <w:adjustRightInd w:val="0"/>
        <w:spacing w:before="166" w:line="255" w:lineRule="exact"/>
        <w:ind w:left="2579" w:right="227"/>
        <w:jc w:val="both"/>
        <w:rPr>
          <w:rFonts w:ascii="Arial" w:hAnsi="Arial"/>
          <w:color w:val="000000"/>
          <w:spacing w:val="-2"/>
          <w:sz w:val="19"/>
        </w:rPr>
      </w:pPr>
      <w:r>
        <w:rPr>
          <w:rFonts w:ascii="Arial" w:hAnsi="Arial"/>
          <w:color w:val="000000"/>
          <w:spacing w:val="-2"/>
          <w:sz w:val="19"/>
        </w:rPr>
        <w:t>Engineering, design, construction, commissioning and testing of modifications at the remote stations</w:t>
      </w:r>
    </w:p>
    <w:p w:rsidR="000647B2" w:rsidRDefault="00013395">
      <w:pPr>
        <w:autoSpaceDE w:val="0"/>
        <w:autoSpaceDN w:val="0"/>
        <w:adjustRightInd w:val="0"/>
        <w:spacing w:line="384" w:lineRule="exact"/>
        <w:ind w:left="5760" w:right="302" w:firstLine="270"/>
        <w:jc w:val="both"/>
        <w:rPr>
          <w:rFonts w:ascii="Arial Italic" w:hAnsi="Arial Italic"/>
          <w:color w:val="000000"/>
          <w:spacing w:val="-2"/>
          <w:sz w:val="19"/>
        </w:rPr>
      </w:pPr>
      <w:r>
        <w:rPr>
          <w:rFonts w:ascii="Arial Italic" w:hAnsi="Arial Italic"/>
          <w:color w:val="000000"/>
          <w:sz w:val="19"/>
        </w:rPr>
        <w:t xml:space="preserve">Black River Substation </w:t>
      </w:r>
      <w:r>
        <w:rPr>
          <w:rFonts w:ascii="Arial Italic" w:hAnsi="Arial Italic"/>
          <w:color w:val="000000"/>
          <w:sz w:val="19"/>
        </w:rPr>
        <w:br/>
      </w:r>
      <w:r>
        <w:rPr>
          <w:rFonts w:ascii="Arial Italic" w:hAnsi="Arial Italic"/>
          <w:color w:val="000000"/>
          <w:spacing w:val="-2"/>
          <w:sz w:val="19"/>
        </w:rPr>
        <w:t>Lighthouse</w:t>
      </w:r>
      <w:r>
        <w:rPr>
          <w:rFonts w:ascii="Arial Italic" w:hAnsi="Arial Italic"/>
          <w:color w:val="000000"/>
          <w:spacing w:val="-2"/>
          <w:sz w:val="19"/>
        </w:rPr>
        <w:t xml:space="preserve"> Hill Substation</w:t>
      </w:r>
    </w:p>
    <w:p w:rsidR="000647B2" w:rsidRDefault="00013395">
      <w:pPr>
        <w:autoSpaceDE w:val="0"/>
        <w:autoSpaceDN w:val="0"/>
        <w:adjustRightInd w:val="0"/>
        <w:spacing w:before="265" w:line="333" w:lineRule="exact"/>
        <w:ind w:left="7530"/>
        <w:rPr>
          <w:rFonts w:ascii="Cambria Bold" w:hAnsi="Cambria Bold"/>
          <w:color w:val="000000"/>
          <w:spacing w:val="-5"/>
          <w:sz w:val="28"/>
        </w:rPr>
      </w:pPr>
      <w:r>
        <w:rPr>
          <w:rFonts w:ascii="Cambria Bold" w:hAnsi="Cambria Bold"/>
          <w:color w:val="000000"/>
          <w:spacing w:val="-5"/>
          <w:sz w:val="28"/>
        </w:rPr>
        <w:t>TOTAL</w:t>
      </w:r>
    </w:p>
    <w:p w:rsidR="000647B2" w:rsidRDefault="000647B2">
      <w:pPr>
        <w:autoSpaceDE w:val="0"/>
        <w:autoSpaceDN w:val="0"/>
        <w:adjustRightInd w:val="0"/>
        <w:spacing w:line="276" w:lineRule="exact"/>
        <w:ind w:left="2160"/>
        <w:rPr>
          <w:rFonts w:ascii="Cambria Bold" w:hAnsi="Cambria Bold"/>
          <w:color w:val="000000"/>
          <w:spacing w:val="-5"/>
          <w:sz w:val="28"/>
        </w:rPr>
      </w:pPr>
    </w:p>
    <w:p w:rsidR="000647B2" w:rsidRDefault="000647B2">
      <w:pPr>
        <w:autoSpaceDE w:val="0"/>
        <w:autoSpaceDN w:val="0"/>
        <w:adjustRightInd w:val="0"/>
        <w:spacing w:line="276" w:lineRule="exact"/>
        <w:ind w:left="2160"/>
        <w:rPr>
          <w:rFonts w:ascii="Cambria Bold" w:hAnsi="Cambria Bold"/>
          <w:color w:val="000000"/>
          <w:spacing w:val="-5"/>
          <w:sz w:val="28"/>
        </w:rPr>
      </w:pPr>
    </w:p>
    <w:p w:rsidR="000647B2" w:rsidRDefault="00013395">
      <w:pPr>
        <w:tabs>
          <w:tab w:val="left" w:pos="2875"/>
        </w:tabs>
        <w:autoSpaceDE w:val="0"/>
        <w:autoSpaceDN w:val="0"/>
        <w:adjustRightInd w:val="0"/>
        <w:spacing w:before="28"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0647B2" w:rsidRDefault="00013395">
      <w:pPr>
        <w:autoSpaceDE w:val="0"/>
        <w:autoSpaceDN w:val="0"/>
        <w:adjustRightInd w:val="0"/>
        <w:spacing w:before="231" w:line="264" w:lineRule="exact"/>
        <w:ind w:left="260"/>
        <w:rPr>
          <w:rFonts w:ascii="Cambria Bold" w:hAnsi="Cambria Bold"/>
          <w:color w:val="000000"/>
          <w:spacing w:val="-3"/>
          <w:sz w:val="22"/>
        </w:rPr>
      </w:pPr>
      <w:r>
        <w:rPr>
          <w:rFonts w:ascii="Times New Roman Bold" w:hAnsi="Times New Roman Bold"/>
          <w:color w:val="000000"/>
          <w:spacing w:val="-3"/>
        </w:rPr>
        <w:br w:type="column"/>
      </w:r>
      <w:r>
        <w:rPr>
          <w:rFonts w:ascii="Cambria Bold" w:hAnsi="Cambria Bold"/>
          <w:color w:val="000000"/>
          <w:spacing w:val="-3"/>
          <w:sz w:val="22"/>
        </w:rPr>
        <w:t>$330,300</w:t>
      </w:r>
    </w:p>
    <w:p w:rsidR="000647B2" w:rsidRDefault="000647B2">
      <w:pPr>
        <w:autoSpaceDE w:val="0"/>
        <w:autoSpaceDN w:val="0"/>
        <w:adjustRightInd w:val="0"/>
        <w:spacing w:line="264" w:lineRule="exact"/>
        <w:ind w:left="8701"/>
        <w:rPr>
          <w:rFonts w:ascii="Cambria Bold" w:hAnsi="Cambria Bold"/>
          <w:color w:val="000000"/>
          <w:spacing w:val="-3"/>
          <w:sz w:val="22"/>
        </w:rPr>
      </w:pPr>
    </w:p>
    <w:p w:rsidR="000647B2" w:rsidRDefault="000647B2">
      <w:pPr>
        <w:autoSpaceDE w:val="0"/>
        <w:autoSpaceDN w:val="0"/>
        <w:adjustRightInd w:val="0"/>
        <w:spacing w:line="264" w:lineRule="exact"/>
        <w:ind w:left="8701"/>
        <w:rPr>
          <w:rFonts w:ascii="Cambria Bold" w:hAnsi="Cambria Bold"/>
          <w:color w:val="000000"/>
          <w:spacing w:val="-3"/>
          <w:sz w:val="22"/>
        </w:rPr>
      </w:pPr>
    </w:p>
    <w:p w:rsidR="000647B2" w:rsidRDefault="00013395">
      <w:pPr>
        <w:autoSpaceDE w:val="0"/>
        <w:autoSpaceDN w:val="0"/>
        <w:adjustRightInd w:val="0"/>
        <w:spacing w:before="214" w:line="264" w:lineRule="exact"/>
        <w:ind w:left="170"/>
        <w:rPr>
          <w:rFonts w:ascii="Cambria Bold" w:hAnsi="Cambria Bold"/>
          <w:color w:val="000000"/>
          <w:spacing w:val="-3"/>
          <w:sz w:val="22"/>
        </w:rPr>
      </w:pPr>
      <w:r>
        <w:rPr>
          <w:rFonts w:ascii="Cambria Bold" w:hAnsi="Cambria Bold"/>
          <w:color w:val="000000"/>
          <w:spacing w:val="-3"/>
          <w:sz w:val="22"/>
        </w:rPr>
        <w:t>$6,413,000</w:t>
      </w:r>
    </w:p>
    <w:p w:rsidR="000647B2" w:rsidRDefault="000647B2">
      <w:pPr>
        <w:autoSpaceDE w:val="0"/>
        <w:autoSpaceDN w:val="0"/>
        <w:adjustRightInd w:val="0"/>
        <w:spacing w:line="264" w:lineRule="exact"/>
        <w:ind w:left="8701"/>
        <w:rPr>
          <w:rFonts w:ascii="Cambria Bold" w:hAnsi="Cambria Bold"/>
          <w:color w:val="000000"/>
          <w:spacing w:val="-3"/>
          <w:sz w:val="22"/>
        </w:rPr>
      </w:pPr>
    </w:p>
    <w:p w:rsidR="000647B2" w:rsidRDefault="000647B2">
      <w:pPr>
        <w:autoSpaceDE w:val="0"/>
        <w:autoSpaceDN w:val="0"/>
        <w:adjustRightInd w:val="0"/>
        <w:spacing w:line="264" w:lineRule="exact"/>
        <w:ind w:left="8701"/>
        <w:rPr>
          <w:rFonts w:ascii="Cambria Bold" w:hAnsi="Cambria Bold"/>
          <w:color w:val="000000"/>
          <w:spacing w:val="-3"/>
          <w:sz w:val="22"/>
        </w:rPr>
      </w:pPr>
    </w:p>
    <w:p w:rsidR="000647B2" w:rsidRDefault="000647B2">
      <w:pPr>
        <w:autoSpaceDE w:val="0"/>
        <w:autoSpaceDN w:val="0"/>
        <w:adjustRightInd w:val="0"/>
        <w:spacing w:line="264" w:lineRule="exact"/>
        <w:ind w:left="8701"/>
        <w:rPr>
          <w:rFonts w:ascii="Cambria Bold" w:hAnsi="Cambria Bold"/>
          <w:color w:val="000000"/>
          <w:spacing w:val="-3"/>
          <w:sz w:val="22"/>
        </w:rPr>
      </w:pPr>
    </w:p>
    <w:p w:rsidR="000647B2" w:rsidRDefault="00013395">
      <w:pPr>
        <w:autoSpaceDE w:val="0"/>
        <w:autoSpaceDN w:val="0"/>
        <w:adjustRightInd w:val="0"/>
        <w:spacing w:before="191" w:line="264" w:lineRule="exact"/>
        <w:ind w:left="170"/>
        <w:rPr>
          <w:rFonts w:ascii="Cambria Bold" w:hAnsi="Cambria Bold"/>
          <w:color w:val="000000"/>
          <w:spacing w:val="-3"/>
          <w:sz w:val="22"/>
        </w:rPr>
      </w:pPr>
      <w:r>
        <w:rPr>
          <w:rFonts w:ascii="Cambria Bold" w:hAnsi="Cambria Bold"/>
          <w:color w:val="000000"/>
          <w:spacing w:val="-3"/>
          <w:sz w:val="22"/>
        </w:rPr>
        <w:t>$1,040,000</w:t>
      </w:r>
    </w:p>
    <w:p w:rsidR="000647B2" w:rsidRDefault="000647B2">
      <w:pPr>
        <w:autoSpaceDE w:val="0"/>
        <w:autoSpaceDN w:val="0"/>
        <w:adjustRightInd w:val="0"/>
        <w:spacing w:line="264" w:lineRule="exact"/>
        <w:ind w:left="8551"/>
        <w:rPr>
          <w:rFonts w:ascii="Cambria Bold" w:hAnsi="Cambria Bold"/>
          <w:color w:val="000000"/>
          <w:spacing w:val="-3"/>
          <w:sz w:val="22"/>
        </w:rPr>
      </w:pPr>
    </w:p>
    <w:p w:rsidR="000647B2" w:rsidRDefault="000647B2">
      <w:pPr>
        <w:autoSpaceDE w:val="0"/>
        <w:autoSpaceDN w:val="0"/>
        <w:adjustRightInd w:val="0"/>
        <w:spacing w:line="264" w:lineRule="exact"/>
        <w:ind w:left="8551"/>
        <w:rPr>
          <w:rFonts w:ascii="Cambria Bold" w:hAnsi="Cambria Bold"/>
          <w:color w:val="000000"/>
          <w:spacing w:val="-3"/>
          <w:sz w:val="22"/>
        </w:rPr>
      </w:pPr>
    </w:p>
    <w:p w:rsidR="000647B2" w:rsidRDefault="000647B2">
      <w:pPr>
        <w:autoSpaceDE w:val="0"/>
        <w:autoSpaceDN w:val="0"/>
        <w:adjustRightInd w:val="0"/>
        <w:spacing w:line="264" w:lineRule="exact"/>
        <w:ind w:left="8551"/>
        <w:rPr>
          <w:rFonts w:ascii="Cambria Bold" w:hAnsi="Cambria Bold"/>
          <w:color w:val="000000"/>
          <w:spacing w:val="-3"/>
          <w:sz w:val="22"/>
        </w:rPr>
      </w:pPr>
    </w:p>
    <w:p w:rsidR="000647B2" w:rsidRDefault="000647B2">
      <w:pPr>
        <w:autoSpaceDE w:val="0"/>
        <w:autoSpaceDN w:val="0"/>
        <w:adjustRightInd w:val="0"/>
        <w:spacing w:line="264" w:lineRule="exact"/>
        <w:ind w:left="8551"/>
        <w:rPr>
          <w:rFonts w:ascii="Cambria Bold" w:hAnsi="Cambria Bold"/>
          <w:color w:val="000000"/>
          <w:spacing w:val="-3"/>
          <w:sz w:val="22"/>
        </w:rPr>
      </w:pPr>
    </w:p>
    <w:p w:rsidR="000647B2" w:rsidRDefault="00013395">
      <w:pPr>
        <w:autoSpaceDE w:val="0"/>
        <w:autoSpaceDN w:val="0"/>
        <w:adjustRightInd w:val="0"/>
        <w:spacing w:before="182" w:line="264" w:lineRule="exact"/>
        <w:ind w:left="260"/>
        <w:rPr>
          <w:rFonts w:ascii="Cambria Bold" w:hAnsi="Cambria Bold"/>
          <w:color w:val="000000"/>
          <w:spacing w:val="-3"/>
          <w:sz w:val="22"/>
        </w:rPr>
      </w:pPr>
      <w:r>
        <w:rPr>
          <w:rFonts w:ascii="Cambria Bold" w:hAnsi="Cambria Bold"/>
          <w:color w:val="000000"/>
          <w:spacing w:val="-3"/>
          <w:sz w:val="22"/>
        </w:rPr>
        <w:t>$677,000</w:t>
      </w:r>
    </w:p>
    <w:p w:rsidR="000647B2" w:rsidRDefault="00013395">
      <w:pPr>
        <w:autoSpaceDE w:val="0"/>
        <w:autoSpaceDN w:val="0"/>
        <w:adjustRightInd w:val="0"/>
        <w:spacing w:before="171" w:line="264" w:lineRule="exact"/>
        <w:ind w:left="260"/>
        <w:rPr>
          <w:rFonts w:ascii="Cambria Bold" w:hAnsi="Cambria Bold"/>
          <w:color w:val="000000"/>
          <w:spacing w:val="-3"/>
          <w:sz w:val="22"/>
        </w:rPr>
      </w:pPr>
      <w:r>
        <w:rPr>
          <w:rFonts w:ascii="Cambria Bold" w:hAnsi="Cambria Bold"/>
          <w:color w:val="000000"/>
          <w:spacing w:val="-3"/>
          <w:sz w:val="22"/>
        </w:rPr>
        <w:t>$421,000</w:t>
      </w:r>
    </w:p>
    <w:p w:rsidR="000647B2" w:rsidRDefault="00013395">
      <w:pPr>
        <w:autoSpaceDE w:val="0"/>
        <w:autoSpaceDN w:val="0"/>
        <w:adjustRightInd w:val="0"/>
        <w:spacing w:before="295" w:line="333" w:lineRule="exact"/>
        <w:ind w:left="20"/>
        <w:rPr>
          <w:rFonts w:ascii="Cambria Bold" w:hAnsi="Cambria Bold"/>
          <w:color w:val="000000"/>
          <w:spacing w:val="-7"/>
          <w:sz w:val="28"/>
        </w:rPr>
      </w:pPr>
      <w:r>
        <w:rPr>
          <w:rFonts w:ascii="Cambria Bold" w:hAnsi="Cambria Bold"/>
          <w:color w:val="000000"/>
          <w:spacing w:val="-7"/>
          <w:sz w:val="28"/>
        </w:rPr>
        <w:t xml:space="preserve">$9,001,300 </w:t>
      </w:r>
    </w:p>
    <w:p w:rsidR="000647B2" w:rsidRDefault="000647B2">
      <w:pPr>
        <w:autoSpaceDE w:val="0"/>
        <w:autoSpaceDN w:val="0"/>
        <w:adjustRightInd w:val="0"/>
        <w:rPr>
          <w:rFonts w:ascii="Cambria Bold" w:hAnsi="Cambria Bold"/>
          <w:color w:val="000000"/>
          <w:spacing w:val="-7"/>
          <w:sz w:val="28"/>
        </w:rPr>
        <w:sectPr w:rsidR="000647B2">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num="2" w:space="720" w:equalWidth="0">
            <w:col w:w="8491" w:space="60"/>
            <w:col w:w="3549" w:space="160"/>
          </w:cols>
        </w:sectPr>
      </w:pPr>
    </w:p>
    <w:p w:rsidR="000647B2" w:rsidRDefault="00013395">
      <w:pPr>
        <w:autoSpaceDE w:val="0"/>
        <w:autoSpaceDN w:val="0"/>
        <w:adjustRightInd w:val="0"/>
        <w:spacing w:before="243" w:line="280" w:lineRule="exact"/>
        <w:ind w:left="1440" w:right="1246" w:firstLine="719"/>
        <w:jc w:val="both"/>
        <w:rPr>
          <w:color w:val="000000"/>
          <w:spacing w:val="-3"/>
        </w:rPr>
      </w:pPr>
      <w:r>
        <w:rPr>
          <w:color w:val="000000"/>
          <w:spacing w:val="-1"/>
        </w:rPr>
        <w:t xml:space="preserve">In accordance with Article 10.5 of this Agreement, the Developer shall be responsible for </w:t>
      </w:r>
      <w:r>
        <w:rPr>
          <w:color w:val="000000"/>
          <w:w w:val="102"/>
        </w:rPr>
        <w:t xml:space="preserve">all reasonable expenses associated with the operation, maintenance, repair and replacement of </w:t>
      </w:r>
      <w:r>
        <w:rPr>
          <w:color w:val="000000"/>
          <w:spacing w:val="-2"/>
        </w:rPr>
        <w:t xml:space="preserve">the Connecting Transmission Owner’s Attachment Facilities, as such facilities are detailed in this </w:t>
      </w:r>
      <w:r>
        <w:rPr>
          <w:color w:val="000000"/>
          <w:spacing w:val="-3"/>
        </w:rPr>
        <w:t xml:space="preserve">Appendix A  (“O&amp;M Expenses”). </w:t>
      </w:r>
    </w:p>
    <w:p w:rsidR="000647B2" w:rsidRDefault="00013395">
      <w:pPr>
        <w:autoSpaceDE w:val="0"/>
        <w:autoSpaceDN w:val="0"/>
        <w:adjustRightInd w:val="0"/>
        <w:spacing w:before="260" w:line="280" w:lineRule="exact"/>
        <w:ind w:left="2160" w:right="1255"/>
        <w:jc w:val="both"/>
        <w:rPr>
          <w:color w:val="000000"/>
          <w:spacing w:val="-3"/>
        </w:rPr>
      </w:pPr>
      <w:r>
        <w:rPr>
          <w:color w:val="000000"/>
          <w:w w:val="109"/>
        </w:rPr>
        <w:t>The Developer shall have the opt</w:t>
      </w:r>
      <w:r>
        <w:rPr>
          <w:color w:val="000000"/>
          <w:w w:val="109"/>
        </w:rPr>
        <w:t xml:space="preserve">ion to pay such O&amp;M Expenses either under the </w:t>
      </w:r>
      <w:r>
        <w:rPr>
          <w:color w:val="000000"/>
          <w:spacing w:val="-3"/>
        </w:rPr>
        <w:t xml:space="preserve">procedure described in Option 1 or in Option 2 below. </w:t>
      </w:r>
    </w:p>
    <w:p w:rsidR="000647B2" w:rsidRDefault="00013395">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13395">
      <w:pPr>
        <w:autoSpaceDE w:val="0"/>
        <w:autoSpaceDN w:val="0"/>
        <w:adjustRightInd w:val="0"/>
        <w:spacing w:before="12" w:line="276" w:lineRule="exact"/>
        <w:ind w:left="5934"/>
        <w:rPr>
          <w:color w:val="000000"/>
          <w:spacing w:val="-3"/>
        </w:rPr>
      </w:pPr>
      <w:r>
        <w:rPr>
          <w:color w:val="000000"/>
          <w:spacing w:val="-3"/>
        </w:rPr>
        <w:t xml:space="preserve">A-9 </w:t>
      </w:r>
    </w:p>
    <w:p w:rsidR="000647B2" w:rsidRDefault="000647B2">
      <w:pPr>
        <w:autoSpaceDE w:val="0"/>
        <w:autoSpaceDN w:val="0"/>
        <w:adjustRightInd w:val="0"/>
        <w:rPr>
          <w:color w:val="000000"/>
          <w:spacing w:val="-3"/>
        </w:rPr>
        <w:sectPr w:rsidR="000647B2">
          <w:headerReference w:type="even" r:id="rId505"/>
          <w:headerReference w:type="default" r:id="rId506"/>
          <w:footerReference w:type="even" r:id="rId507"/>
          <w:footerReference w:type="default" r:id="rId508"/>
          <w:headerReference w:type="first" r:id="rId509"/>
          <w:footerReference w:type="first" r:id="rId510"/>
          <w:type w:val="continuous"/>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0" w:name="Pg81"/>
      <w:bookmarkEnd w:id="8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288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2880" w:right="1248"/>
        <w:jc w:val="both"/>
        <w:rPr>
          <w:color w:val="000000"/>
          <w:spacing w:val="-3"/>
        </w:rPr>
      </w:pPr>
      <w:r>
        <w:rPr>
          <w:color w:val="000000"/>
          <w:w w:val="104"/>
        </w:rPr>
        <w:t xml:space="preserve">The Connecting Transmission Owner will invoice and Developer shall pay an </w:t>
      </w:r>
      <w:r>
        <w:rPr>
          <w:color w:val="000000"/>
          <w:w w:val="102"/>
        </w:rPr>
        <w:t xml:space="preserve">annual payment to the Connecting Transmission Owner equal to the product of </w:t>
      </w:r>
      <w:r>
        <w:rPr>
          <w:color w:val="000000"/>
        </w:rPr>
        <w:t xml:space="preserve">the Gross Plant Investment associated with the Connecting Transmission Owner </w:t>
      </w:r>
      <w:r>
        <w:rPr>
          <w:color w:val="000000"/>
          <w:spacing w:val="-2"/>
        </w:rPr>
        <w:t xml:space="preserve">Interconnection Facility and </w:t>
      </w:r>
      <w:r>
        <w:rPr>
          <w:color w:val="000000"/>
          <w:spacing w:val="-2"/>
        </w:rPr>
        <w:t xml:space="preserve">the Annual Transmission Ongoing Charge Factor, for </w:t>
      </w:r>
      <w:r>
        <w:rPr>
          <w:color w:val="000000"/>
          <w:spacing w:val="-3"/>
        </w:rPr>
        <w:t xml:space="preserve">the term of this Interconnection Agreement. </w:t>
      </w:r>
    </w:p>
    <w:p w:rsidR="000647B2" w:rsidRDefault="00013395">
      <w:pPr>
        <w:autoSpaceDE w:val="0"/>
        <w:autoSpaceDN w:val="0"/>
        <w:adjustRightInd w:val="0"/>
        <w:spacing w:before="260" w:line="280" w:lineRule="exact"/>
        <w:ind w:left="2880" w:right="1250"/>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0647B2" w:rsidRDefault="000647B2">
      <w:pPr>
        <w:autoSpaceDE w:val="0"/>
        <w:autoSpaceDN w:val="0"/>
        <w:adjustRightInd w:val="0"/>
        <w:spacing w:line="270" w:lineRule="exact"/>
        <w:ind w:left="2880"/>
        <w:jc w:val="both"/>
        <w:rPr>
          <w:color w:val="000000"/>
          <w:spacing w:val="-2"/>
        </w:rPr>
      </w:pPr>
    </w:p>
    <w:p w:rsidR="000647B2" w:rsidRDefault="00013395">
      <w:pPr>
        <w:autoSpaceDE w:val="0"/>
        <w:autoSpaceDN w:val="0"/>
        <w:adjustRightInd w:val="0"/>
        <w:spacing w:before="19" w:line="270" w:lineRule="exact"/>
        <w:ind w:left="2880" w:right="1250"/>
        <w:jc w:val="both"/>
        <w:rPr>
          <w:color w:val="000000"/>
          <w:spacing w:val="-2"/>
        </w:rPr>
      </w:pPr>
      <w:r>
        <w:rPr>
          <w:color w:val="000000"/>
          <w:spacing w:val="-1"/>
        </w:rPr>
        <w:t>The Proj</w:t>
      </w:r>
      <w:r>
        <w:rPr>
          <w:color w:val="000000"/>
          <w:spacing w:val="-1"/>
        </w:rPr>
        <w:t xml:space="preserve">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0647B2" w:rsidRDefault="00013395">
      <w:pPr>
        <w:autoSpaceDE w:val="0"/>
        <w:autoSpaceDN w:val="0"/>
        <w:adjustRightInd w:val="0"/>
        <w:spacing w:before="248" w:line="273" w:lineRule="exact"/>
        <w:ind w:left="2880" w:right="1247"/>
        <w:jc w:val="both"/>
        <w:rPr>
          <w:color w:val="000000"/>
          <w:w w:val="114"/>
        </w:rPr>
      </w:pPr>
      <w:r>
        <w:rPr>
          <w:color w:val="000000"/>
        </w:rPr>
        <w:t xml:space="preserve">The Annual Transmission On-Going Charge Factor shall be calculated annually </w:t>
      </w:r>
      <w:r>
        <w:rPr>
          <w:color w:val="000000"/>
        </w:rPr>
        <w:br/>
      </w:r>
      <w:r>
        <w:rPr>
          <w:color w:val="000000"/>
          <w:w w:val="105"/>
        </w:rPr>
        <w:t xml:space="preserve">each July based on the Connecting Transmission Owner’s most recent FERC </w:t>
      </w:r>
      <w:r>
        <w:rPr>
          <w:color w:val="000000"/>
          <w:w w:val="105"/>
        </w:rPr>
        <w:br/>
      </w:r>
      <w:r>
        <w:rPr>
          <w:color w:val="000000"/>
        </w:rPr>
        <w:t xml:space="preserve">Form 1 data and will equal the sum of the Revenue Requirement Components as </w:t>
      </w:r>
      <w:r>
        <w:rPr>
          <w:color w:val="000000"/>
        </w:rPr>
        <w:br/>
      </w:r>
      <w:r>
        <w:rPr>
          <w:color w:val="000000"/>
          <w:w w:val="105"/>
        </w:rPr>
        <w:t xml:space="preserve">identified in O&amp;M Attachment </w:t>
      </w:r>
      <w:r>
        <w:rPr>
          <w:color w:val="000000"/>
          <w:w w:val="114"/>
        </w:rPr>
        <w:t xml:space="preserve">1 divided by the Total Gross Plant of the </w:t>
      </w:r>
    </w:p>
    <w:p w:rsidR="000647B2" w:rsidRDefault="00013395">
      <w:pPr>
        <w:autoSpaceDE w:val="0"/>
        <w:autoSpaceDN w:val="0"/>
        <w:adjustRightInd w:val="0"/>
        <w:spacing w:before="2" w:line="280" w:lineRule="exact"/>
        <w:ind w:left="2880" w:right="1250"/>
        <w:jc w:val="both"/>
        <w:rPr>
          <w:color w:val="000000"/>
          <w:spacing w:val="-3"/>
        </w:rPr>
      </w:pPr>
      <w:r>
        <w:rPr>
          <w:color w:val="000000"/>
        </w:rPr>
        <w:t xml:space="preserve">Connecting Transmission Owner.  Total Gross Plant shall equal the sum of Item </w:t>
      </w:r>
      <w:r>
        <w:rPr>
          <w:color w:val="000000"/>
          <w:spacing w:val="-3"/>
        </w:rPr>
        <w:t xml:space="preserve">Nos. A (1)(a)(b)(c) in O&amp;M Attachment 1. </w:t>
      </w:r>
    </w:p>
    <w:p w:rsidR="000647B2" w:rsidRDefault="00013395">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0647B2" w:rsidRDefault="00013395">
      <w:pPr>
        <w:autoSpaceDE w:val="0"/>
        <w:autoSpaceDN w:val="0"/>
        <w:adjustRightInd w:val="0"/>
        <w:spacing w:before="247" w:line="273" w:lineRule="exact"/>
        <w:ind w:left="2880" w:right="1247"/>
        <w:jc w:val="both"/>
        <w:rPr>
          <w:color w:val="000000"/>
          <w:spacing w:val="-3"/>
        </w:rPr>
      </w:pPr>
      <w:r>
        <w:rPr>
          <w:color w:val="000000"/>
          <w:spacing w:val="-2"/>
        </w:rPr>
        <w:t>The Developer shall pay for all actual O&amp;M Expenses inc</w:t>
      </w:r>
      <w:r>
        <w:rPr>
          <w:color w:val="000000"/>
          <w:spacing w:val="-2"/>
        </w:rPr>
        <w:t xml:space="preserve">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 xml:space="preserve">were incurred. </w:t>
      </w:r>
    </w:p>
    <w:p w:rsidR="000647B2" w:rsidRDefault="000647B2">
      <w:pPr>
        <w:autoSpaceDE w:val="0"/>
        <w:autoSpaceDN w:val="0"/>
        <w:adjustRightInd w:val="0"/>
        <w:spacing w:line="270" w:lineRule="exact"/>
        <w:ind w:left="2880"/>
        <w:jc w:val="both"/>
        <w:rPr>
          <w:color w:val="000000"/>
          <w:spacing w:val="-3"/>
        </w:rPr>
      </w:pPr>
    </w:p>
    <w:p w:rsidR="000647B2" w:rsidRDefault="00013395">
      <w:pPr>
        <w:autoSpaceDE w:val="0"/>
        <w:autoSpaceDN w:val="0"/>
        <w:adjustRightInd w:val="0"/>
        <w:spacing w:before="20" w:line="270" w:lineRule="exact"/>
        <w:ind w:left="2880" w:right="1248"/>
        <w:jc w:val="both"/>
        <w:rPr>
          <w:color w:val="000000"/>
          <w:spacing w:val="-2"/>
        </w:rPr>
      </w:pPr>
      <w:r>
        <w:rPr>
          <w:color w:val="000000"/>
          <w:w w:val="102"/>
        </w:rPr>
        <w:t>All payments due to be made by the Developer shall be ma</w:t>
      </w:r>
      <w:r>
        <w:rPr>
          <w:color w:val="000000"/>
          <w:w w:val="102"/>
        </w:rPr>
        <w:t xml:space="preserve">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0647B2" w:rsidRDefault="00013395">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0647B2" w:rsidRDefault="00013395">
      <w:pPr>
        <w:autoSpaceDE w:val="0"/>
        <w:autoSpaceDN w:val="0"/>
        <w:adjustRightInd w:val="0"/>
        <w:spacing w:before="224" w:line="277" w:lineRule="exact"/>
        <w:ind w:left="2880" w:right="1249"/>
        <w:jc w:val="both"/>
        <w:rPr>
          <w:color w:val="000000"/>
          <w:spacing w:val="-3"/>
        </w:rPr>
      </w:pPr>
      <w:r>
        <w:rPr>
          <w:color w:val="000000"/>
          <w:w w:val="106"/>
        </w:rPr>
        <w:t>The Developer shall select which option for pa</w:t>
      </w:r>
      <w:r>
        <w:rPr>
          <w:color w:val="000000"/>
          <w:w w:val="106"/>
        </w:rPr>
        <w:t xml:space="preserve">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w w:val="105"/>
        </w:rPr>
        <w:t xml:space="preserve">Factor have been provided to the Developer. If the Developer fails to provide </w:t>
      </w:r>
      <w:r>
        <w:rPr>
          <w:color w:val="000000"/>
          <w:w w:val="105"/>
        </w:rPr>
        <w:br/>
      </w:r>
      <w:r>
        <w:rPr>
          <w:color w:val="000000"/>
          <w:w w:val="102"/>
        </w:rPr>
        <w:t xml:space="preserve">timely notice to the Connecting Transmission Owner of the option selected, the </w:t>
      </w:r>
      <w:r>
        <w:rPr>
          <w:color w:val="000000"/>
          <w:w w:val="102"/>
        </w:rPr>
        <w:br/>
      </w:r>
      <w:r>
        <w:rPr>
          <w:color w:val="000000"/>
          <w:w w:val="107"/>
        </w:rPr>
        <w:t>Developer will be d</w:t>
      </w:r>
      <w:r>
        <w:rPr>
          <w:color w:val="000000"/>
          <w:w w:val="107"/>
        </w:rPr>
        <w:t xml:space="preserve">eemed to have selected Option 2: Annual Actual O&amp;M </w:t>
      </w:r>
      <w:r>
        <w:rPr>
          <w:color w:val="000000"/>
          <w:w w:val="107"/>
        </w:rPr>
        <w:br/>
      </w:r>
      <w:r>
        <w:rPr>
          <w:color w:val="000000"/>
          <w:spacing w:val="-3"/>
        </w:rPr>
        <w:t xml:space="preserve">Expenses. </w:t>
      </w: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13395">
      <w:pPr>
        <w:autoSpaceDE w:val="0"/>
        <w:autoSpaceDN w:val="0"/>
        <w:adjustRightInd w:val="0"/>
        <w:spacing w:before="48" w:line="276" w:lineRule="exact"/>
        <w:ind w:left="5874"/>
        <w:rPr>
          <w:color w:val="000000"/>
          <w:spacing w:val="-3"/>
        </w:rPr>
      </w:pPr>
      <w:r>
        <w:rPr>
          <w:color w:val="000000"/>
          <w:spacing w:val="-3"/>
        </w:rPr>
        <w:t xml:space="preserve">A-10 </w:t>
      </w:r>
    </w:p>
    <w:p w:rsidR="000647B2" w:rsidRDefault="000647B2">
      <w:pPr>
        <w:autoSpaceDE w:val="0"/>
        <w:autoSpaceDN w:val="0"/>
        <w:adjustRightInd w:val="0"/>
        <w:rPr>
          <w:color w:val="000000"/>
          <w:spacing w:val="-3"/>
        </w:rPr>
        <w:sectPr w:rsidR="000647B2">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1" w:name="Pg82"/>
      <w:bookmarkEnd w:id="8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4820"/>
        <w:rPr>
          <w:rFonts w:ascii="Times New Roman Bold" w:hAnsi="Times New Roman Bold"/>
          <w:color w:val="000000"/>
          <w:spacing w:val="-3"/>
        </w:rPr>
      </w:pPr>
    </w:p>
    <w:p w:rsidR="000647B2" w:rsidRDefault="00013395">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647B2" w:rsidRDefault="000647B2">
      <w:pPr>
        <w:autoSpaceDE w:val="0"/>
        <w:autoSpaceDN w:val="0"/>
        <w:adjustRightInd w:val="0"/>
        <w:spacing w:line="276" w:lineRule="exact"/>
        <w:ind w:left="1440"/>
        <w:rPr>
          <w:rFonts w:ascii="Times New Roman Bold" w:hAnsi="Times New Roman Bold"/>
          <w:color w:val="000000"/>
          <w:spacing w:val="-3"/>
          <w:u w:val="single"/>
        </w:rPr>
      </w:pPr>
    </w:p>
    <w:p w:rsidR="000647B2" w:rsidRDefault="00013395">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0647B2" w:rsidRDefault="0001339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647B2" w:rsidRDefault="00013395">
      <w:pPr>
        <w:tabs>
          <w:tab w:val="left" w:pos="2160"/>
        </w:tabs>
        <w:autoSpaceDE w:val="0"/>
        <w:autoSpaceDN w:val="0"/>
        <w:adjustRightInd w:val="0"/>
        <w:spacing w:before="249" w:line="270" w:lineRule="exact"/>
        <w:ind w:left="1440" w:right="1247"/>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0647B2" w:rsidRDefault="00013395">
      <w:pPr>
        <w:tabs>
          <w:tab w:val="left" w:pos="2160"/>
        </w:tabs>
        <w:autoSpaceDE w:val="0"/>
        <w:autoSpaceDN w:val="0"/>
        <w:adjustRightInd w:val="0"/>
        <w:spacing w:before="248" w:line="273" w:lineRule="exact"/>
        <w:ind w:left="1440" w:right="1252"/>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0647B2" w:rsidRDefault="00013395">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w:t>
      </w:r>
      <w:r>
        <w:rPr>
          <w:color w:val="000000"/>
          <w:spacing w:val="-1"/>
        </w:rPr>
        <w:t xml:space="preserve">and salaries including any direct </w:t>
      </w:r>
      <w:r>
        <w:rPr>
          <w:color w:val="000000"/>
          <w:w w:val="103"/>
        </w:rPr>
        <w:t xml:space="preserve">wages or salaries charged to Connecting Transmission Owner by a National Grid Affiliate to </w:t>
      </w:r>
      <w:r>
        <w:rPr>
          <w:color w:val="000000"/>
        </w:rPr>
        <w:t>Connecting Transmission Owner’s total electric direct wages and salaries including any wages charged to Connecting Transmission Own</w:t>
      </w:r>
      <w:r>
        <w:rPr>
          <w:color w:val="000000"/>
        </w:rPr>
        <w:t xml:space="preserve">er by a National Grid Affiliate excluding any electric </w:t>
      </w:r>
      <w:r>
        <w:rPr>
          <w:color w:val="000000"/>
          <w:spacing w:val="-3"/>
        </w:rPr>
        <w:t xml:space="preserve">administrative and general wages and salaries. </w:t>
      </w:r>
    </w:p>
    <w:p w:rsidR="000647B2" w:rsidRDefault="00013395">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0647B2" w:rsidRDefault="00013395">
      <w:pPr>
        <w:tabs>
          <w:tab w:val="left" w:pos="2160"/>
        </w:tabs>
        <w:autoSpaceDE w:val="0"/>
        <w:autoSpaceDN w:val="0"/>
        <w:adjustRightInd w:val="0"/>
        <w:spacing w:before="129" w:line="276" w:lineRule="exact"/>
        <w:ind w:left="1440"/>
        <w:rPr>
          <w:color w:val="000000"/>
          <w:w w:val="102"/>
        </w:rPr>
      </w:pPr>
      <w:r>
        <w:rPr>
          <w:color w:val="000000"/>
          <w:w w:val="101"/>
        </w:rPr>
        <w:t>(1)</w:t>
      </w:r>
      <w:r>
        <w:rPr>
          <w:color w:val="000000"/>
          <w:w w:val="101"/>
        </w:rPr>
        <w:tab/>
      </w:r>
      <w:r>
        <w:rPr>
          <w:color w:val="000000"/>
          <w:w w:val="102"/>
        </w:rPr>
        <w:t>Administrative and General Expense shall equal electric expenses as recorded in FERC</w:t>
      </w:r>
    </w:p>
    <w:p w:rsidR="000647B2" w:rsidRDefault="00013395">
      <w:pPr>
        <w:autoSpaceDE w:val="0"/>
        <w:autoSpaceDN w:val="0"/>
        <w:adjustRightInd w:val="0"/>
        <w:spacing w:line="276" w:lineRule="exact"/>
        <w:ind w:left="1440"/>
        <w:rPr>
          <w:color w:val="000000"/>
          <w:w w:val="101"/>
        </w:rPr>
      </w:pPr>
      <w:r>
        <w:rPr>
          <w:color w:val="000000"/>
          <w:w w:val="101"/>
        </w:rPr>
        <w:t>Account Nos. 920-935.</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(2)</w:t>
      </w:r>
      <w:r>
        <w:rPr>
          <w:color w:val="000000"/>
          <w:w w:val="101"/>
        </w:rPr>
        <w:tab/>
      </w:r>
      <w:r>
        <w:rPr>
          <w:color w:val="000000"/>
          <w:w w:val="102"/>
        </w:rPr>
        <w:t>Amortization of Investment Tax Credits shall equal electric credits as recorded in FERC</w:t>
      </w:r>
    </w:p>
    <w:p w:rsidR="000647B2" w:rsidRDefault="00013395">
      <w:pPr>
        <w:autoSpaceDE w:val="0"/>
        <w:autoSpaceDN w:val="0"/>
        <w:adjustRightInd w:val="0"/>
        <w:spacing w:line="276" w:lineRule="exact"/>
        <w:ind w:left="1440"/>
        <w:rPr>
          <w:color w:val="000000"/>
          <w:w w:val="101"/>
        </w:rPr>
      </w:pPr>
      <w:r>
        <w:rPr>
          <w:color w:val="000000"/>
          <w:w w:val="101"/>
        </w:rPr>
        <w:t>Account No. 411.4.</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(3)</w:t>
      </w:r>
      <w:r>
        <w:rPr>
          <w:color w:val="000000"/>
          <w:w w:val="101"/>
        </w:rPr>
        <w:tab/>
      </w:r>
      <w:r>
        <w:rPr>
          <w:color w:val="000000"/>
          <w:w w:val="102"/>
        </w:rPr>
        <w:t>Distribution Plant in Service shall equal the gross plant balance as recorded in FERC</w:t>
      </w:r>
    </w:p>
    <w:p w:rsidR="000647B2" w:rsidRDefault="00013395">
      <w:pPr>
        <w:autoSpaceDE w:val="0"/>
        <w:autoSpaceDN w:val="0"/>
        <w:adjustRightInd w:val="0"/>
        <w:spacing w:line="276" w:lineRule="exact"/>
        <w:ind w:left="1440"/>
        <w:rPr>
          <w:color w:val="000000"/>
          <w:w w:val="101"/>
        </w:rPr>
      </w:pPr>
      <w:r>
        <w:rPr>
          <w:color w:val="000000"/>
          <w:w w:val="101"/>
        </w:rPr>
        <w:t>Account Nos. 360 - 374.</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(4)</w:t>
      </w:r>
      <w:r>
        <w:rPr>
          <w:color w:val="000000"/>
          <w:w w:val="101"/>
        </w:rPr>
        <w:tab/>
      </w:r>
      <w:r>
        <w:rPr>
          <w:color w:val="000000"/>
          <w:w w:val="102"/>
        </w:rPr>
        <w:t>Electric Common Plant shall equ</w:t>
      </w:r>
      <w:r>
        <w:rPr>
          <w:color w:val="000000"/>
          <w:w w:val="102"/>
        </w:rPr>
        <w:t>al the balance of Common Plant recorded in FERC</w:t>
      </w:r>
    </w:p>
    <w:p w:rsidR="000647B2" w:rsidRDefault="00013395">
      <w:pPr>
        <w:autoSpaceDE w:val="0"/>
        <w:autoSpaceDN w:val="0"/>
        <w:adjustRightInd w:val="0"/>
        <w:spacing w:line="276" w:lineRule="exact"/>
        <w:ind w:left="1440"/>
        <w:rPr>
          <w:color w:val="000000"/>
          <w:w w:val="102"/>
        </w:rPr>
      </w:pPr>
      <w:r>
        <w:rPr>
          <w:color w:val="000000"/>
          <w:w w:val="102"/>
        </w:rPr>
        <w:t>Account Nos. 389-399 multiplied by the General Plant Allocation Factor.</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(5)</w:t>
      </w:r>
      <w:r>
        <w:rPr>
          <w:color w:val="000000"/>
          <w:w w:val="101"/>
        </w:rPr>
        <w:tab/>
      </w:r>
      <w:r>
        <w:rPr>
          <w:color w:val="000000"/>
          <w:w w:val="102"/>
        </w:rPr>
        <w:t>General Plant shall equal electric gross general plant balance recorded in FERC Account</w:t>
      </w:r>
    </w:p>
    <w:p w:rsidR="000647B2" w:rsidRDefault="00013395">
      <w:pPr>
        <w:autoSpaceDE w:val="0"/>
        <w:autoSpaceDN w:val="0"/>
        <w:adjustRightInd w:val="0"/>
        <w:spacing w:line="276" w:lineRule="exact"/>
        <w:ind w:left="1440"/>
        <w:rPr>
          <w:color w:val="000000"/>
          <w:w w:val="101"/>
        </w:rPr>
      </w:pPr>
      <w:r>
        <w:rPr>
          <w:color w:val="000000"/>
          <w:w w:val="101"/>
        </w:rPr>
        <w:t>Nos. 389-399.</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(6)</w:t>
      </w:r>
      <w:r>
        <w:rPr>
          <w:color w:val="000000"/>
          <w:w w:val="101"/>
        </w:rPr>
        <w:tab/>
      </w:r>
      <w:r>
        <w:rPr>
          <w:color w:val="000000"/>
          <w:w w:val="102"/>
        </w:rPr>
        <w:t>Materials and Supplies sha</w:t>
      </w:r>
      <w:r>
        <w:rPr>
          <w:color w:val="000000"/>
          <w:w w:val="102"/>
        </w:rPr>
        <w:t>ll equal electric materials and supplies balance as recorded in</w:t>
      </w:r>
    </w:p>
    <w:p w:rsidR="000647B2" w:rsidRDefault="00013395">
      <w:pPr>
        <w:autoSpaceDE w:val="0"/>
        <w:autoSpaceDN w:val="0"/>
        <w:adjustRightInd w:val="0"/>
        <w:spacing w:line="276" w:lineRule="exact"/>
        <w:ind w:left="1440"/>
        <w:rPr>
          <w:color w:val="000000"/>
          <w:w w:val="101"/>
        </w:rPr>
      </w:pPr>
      <w:r>
        <w:rPr>
          <w:color w:val="000000"/>
          <w:w w:val="101"/>
        </w:rPr>
        <w:t>FERC Account No. 154.</w:t>
      </w:r>
    </w:p>
    <w:p w:rsidR="000647B2" w:rsidRDefault="00013395">
      <w:pPr>
        <w:tabs>
          <w:tab w:val="left" w:pos="2160"/>
        </w:tabs>
        <w:autoSpaceDE w:val="0"/>
        <w:autoSpaceDN w:val="0"/>
        <w:adjustRightInd w:val="0"/>
        <w:spacing w:before="241" w:line="276" w:lineRule="exact"/>
        <w:ind w:left="1440"/>
        <w:rPr>
          <w:color w:val="000000"/>
          <w:w w:val="102"/>
        </w:rPr>
      </w:pPr>
      <w:r>
        <w:rPr>
          <w:color w:val="000000"/>
          <w:w w:val="101"/>
        </w:rPr>
        <w:t>(7)</w:t>
      </w:r>
      <w:r>
        <w:rPr>
          <w:color w:val="000000"/>
          <w:w w:val="101"/>
        </w:rPr>
        <w:tab/>
      </w:r>
      <w:r>
        <w:rPr>
          <w:color w:val="000000"/>
          <w:w w:val="102"/>
        </w:rPr>
        <w:t>Payroll Taxes shall equal those electric payroll tax expenses as recorded in FERC</w:t>
      </w:r>
    </w:p>
    <w:p w:rsidR="000647B2" w:rsidRDefault="00013395">
      <w:pPr>
        <w:autoSpaceDE w:val="0"/>
        <w:autoSpaceDN w:val="0"/>
        <w:adjustRightInd w:val="0"/>
        <w:spacing w:line="276" w:lineRule="exact"/>
        <w:ind w:left="1440"/>
        <w:rPr>
          <w:color w:val="000000"/>
          <w:w w:val="101"/>
        </w:rPr>
      </w:pPr>
      <w:r>
        <w:rPr>
          <w:color w:val="000000"/>
          <w:w w:val="101"/>
        </w:rPr>
        <w:t>Account Nos. 408.100, 408.110 and 408.130.</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(8)</w:t>
      </w:r>
      <w:r>
        <w:rPr>
          <w:color w:val="000000"/>
          <w:w w:val="101"/>
        </w:rPr>
        <w:tab/>
      </w:r>
      <w:r>
        <w:rPr>
          <w:color w:val="000000"/>
          <w:w w:val="102"/>
        </w:rPr>
        <w:t>Prepayments shall equal electric prep</w:t>
      </w:r>
      <w:r>
        <w:rPr>
          <w:color w:val="000000"/>
          <w:w w:val="102"/>
        </w:rPr>
        <w:t>ayment balance as recorded in FERC Account</w:t>
      </w:r>
    </w:p>
    <w:p w:rsidR="000647B2" w:rsidRDefault="00013395">
      <w:pPr>
        <w:autoSpaceDE w:val="0"/>
        <w:autoSpaceDN w:val="0"/>
        <w:adjustRightInd w:val="0"/>
        <w:spacing w:before="1" w:line="274" w:lineRule="exact"/>
        <w:ind w:left="1440"/>
        <w:rPr>
          <w:color w:val="000000"/>
          <w:w w:val="101"/>
        </w:rPr>
      </w:pPr>
      <w:r>
        <w:rPr>
          <w:color w:val="000000"/>
          <w:w w:val="101"/>
        </w:rPr>
        <w:t>No. 165.</w:t>
      </w:r>
    </w:p>
    <w:p w:rsidR="000647B2" w:rsidRDefault="00013395">
      <w:pPr>
        <w:autoSpaceDE w:val="0"/>
        <w:autoSpaceDN w:val="0"/>
        <w:adjustRightInd w:val="0"/>
        <w:spacing w:before="220" w:line="276" w:lineRule="exact"/>
        <w:ind w:left="5874"/>
        <w:rPr>
          <w:color w:val="000000"/>
          <w:spacing w:val="-3"/>
        </w:rPr>
      </w:pPr>
      <w:r>
        <w:rPr>
          <w:color w:val="000000"/>
          <w:spacing w:val="-3"/>
        </w:rPr>
        <w:t xml:space="preserve">A-11 </w:t>
      </w:r>
    </w:p>
    <w:p w:rsidR="000647B2" w:rsidRDefault="000647B2">
      <w:pPr>
        <w:autoSpaceDE w:val="0"/>
        <w:autoSpaceDN w:val="0"/>
        <w:adjustRightInd w:val="0"/>
        <w:rPr>
          <w:color w:val="000000"/>
          <w:spacing w:val="-3"/>
        </w:rPr>
        <w:sectPr w:rsidR="000647B2">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2" w:name="Pg83"/>
      <w:bookmarkEnd w:id="8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tabs>
          <w:tab w:val="left" w:pos="2160"/>
        </w:tabs>
        <w:autoSpaceDE w:val="0"/>
        <w:autoSpaceDN w:val="0"/>
        <w:adjustRightInd w:val="0"/>
        <w:spacing w:before="141" w:line="280" w:lineRule="exact"/>
        <w:ind w:left="1440" w:right="1247"/>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0647B2" w:rsidRDefault="00013395">
      <w:pPr>
        <w:tabs>
          <w:tab w:val="left" w:pos="2160"/>
        </w:tabs>
        <w:autoSpaceDE w:val="0"/>
        <w:autoSpaceDN w:val="0"/>
        <w:adjustRightInd w:val="0"/>
        <w:spacing w:before="252"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0647B2" w:rsidRDefault="00013395">
      <w:pPr>
        <w:autoSpaceDE w:val="0"/>
        <w:autoSpaceDN w:val="0"/>
        <w:adjustRightInd w:val="0"/>
        <w:spacing w:line="276" w:lineRule="exact"/>
        <w:ind w:left="1440"/>
        <w:rPr>
          <w:color w:val="000000"/>
          <w:w w:val="101"/>
        </w:rPr>
      </w:pPr>
      <w:r>
        <w:rPr>
          <w:color w:val="000000"/>
          <w:w w:val="101"/>
        </w:rPr>
        <w:t>recorded in FERC Account Nos. 560, 562-573.</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0647B2" w:rsidRDefault="00013395">
      <w:pPr>
        <w:autoSpaceDE w:val="0"/>
        <w:autoSpaceDN w:val="0"/>
        <w:adjustRightInd w:val="0"/>
        <w:spacing w:line="276" w:lineRule="exact"/>
        <w:ind w:left="1440"/>
        <w:rPr>
          <w:color w:val="000000"/>
          <w:w w:val="101"/>
        </w:rPr>
      </w:pPr>
      <w:r>
        <w:rPr>
          <w:color w:val="000000"/>
          <w:w w:val="101"/>
        </w:rPr>
        <w:t>Account Nos. 350-359.</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0647B2" w:rsidRDefault="00013395">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0647B2" w:rsidRDefault="00013395">
      <w:pPr>
        <w:autoSpaceDE w:val="0"/>
        <w:autoSpaceDN w:val="0"/>
        <w:adjustRightInd w:val="0"/>
        <w:spacing w:line="272" w:lineRule="exact"/>
        <w:ind w:left="1440"/>
        <w:rPr>
          <w:color w:val="000000"/>
          <w:spacing w:val="-3"/>
        </w:rPr>
      </w:pPr>
      <w:r>
        <w:rPr>
          <w:color w:val="000000"/>
          <w:spacing w:val="-3"/>
        </w:rPr>
        <w:t xml:space="preserve">Account 904 related to transmission billing. </w:t>
      </w:r>
    </w:p>
    <w:p w:rsidR="000647B2" w:rsidRDefault="00013395">
      <w:pPr>
        <w:tabs>
          <w:tab w:val="left" w:pos="2160"/>
        </w:tabs>
        <w:autoSpaceDE w:val="0"/>
        <w:autoSpaceDN w:val="0"/>
        <w:adjustRightInd w:val="0"/>
        <w:spacing w:before="246"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w:t>
      </w:r>
      <w:r>
        <w:rPr>
          <w:color w:val="000000"/>
        </w:rPr>
        <w:t xml:space="preserve">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wholesale meters i</w:t>
      </w:r>
      <w:r>
        <w:rPr>
          <w:color w:val="000000"/>
          <w:spacing w:val="-1"/>
        </w:rPr>
        <w:t xml:space="preserve">n FERC Account No. 370.3 by the average cost of the meters plus the average </w:t>
      </w:r>
      <w:r>
        <w:rPr>
          <w:color w:val="000000"/>
          <w:spacing w:val="-1"/>
        </w:rPr>
        <w:br/>
      </w:r>
      <w:r>
        <w:rPr>
          <w:color w:val="000000"/>
          <w:spacing w:val="-2"/>
        </w:rPr>
        <w:t xml:space="preserve">costs of installation. </w:t>
      </w:r>
    </w:p>
    <w:p w:rsidR="000647B2" w:rsidRDefault="00013395">
      <w:pPr>
        <w:autoSpaceDE w:val="0"/>
        <w:autoSpaceDN w:val="0"/>
        <w:adjustRightInd w:val="0"/>
        <w:spacing w:before="250" w:line="270" w:lineRule="exact"/>
        <w:ind w:left="1440" w:right="1251" w:firstLine="719"/>
        <w:jc w:val="both"/>
        <w:rPr>
          <w:color w:val="000000"/>
          <w:spacing w:val="-3"/>
        </w:rPr>
      </w:pPr>
      <w:r>
        <w:rPr>
          <w:color w:val="000000"/>
          <w:w w:val="106"/>
        </w:rPr>
        <w:t xml:space="preserve">In the event that the above-referenced FERC accounts are renumbered, renamed, or </w:t>
      </w:r>
      <w:r>
        <w:rPr>
          <w:color w:val="000000"/>
          <w:w w:val="104"/>
        </w:rPr>
        <w:t xml:space="preserve">otherwise  modified,  the  above  sections  shall  be  deemed  amended  to  incorporate  such </w:t>
      </w:r>
      <w:r>
        <w:rPr>
          <w:color w:val="000000"/>
          <w:spacing w:val="-3"/>
        </w:rPr>
        <w:t xml:space="preserve">renumbered, renamed, modified or additional accounts. </w:t>
      </w:r>
    </w:p>
    <w:p w:rsidR="000647B2" w:rsidRDefault="00013395">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0647B2" w:rsidRDefault="000647B2">
      <w:pPr>
        <w:autoSpaceDE w:val="0"/>
        <w:autoSpaceDN w:val="0"/>
        <w:adjustRightInd w:val="0"/>
        <w:spacing w:line="273" w:lineRule="exact"/>
        <w:ind w:left="1440"/>
        <w:jc w:val="both"/>
        <w:rPr>
          <w:rFonts w:ascii="Times New Roman Bold" w:hAnsi="Times New Roman Bold"/>
          <w:color w:val="000000"/>
          <w:spacing w:val="-3"/>
          <w:u w:val="single"/>
        </w:rPr>
      </w:pPr>
    </w:p>
    <w:p w:rsidR="000647B2" w:rsidRDefault="00013395">
      <w:pPr>
        <w:autoSpaceDE w:val="0"/>
        <w:autoSpaceDN w:val="0"/>
        <w:adjustRightInd w:val="0"/>
        <w:spacing w:before="14" w:line="273" w:lineRule="exact"/>
        <w:ind w:left="1440" w:right="1253" w:firstLine="719"/>
        <w:jc w:val="both"/>
        <w:rPr>
          <w:color w:val="000000"/>
          <w:spacing w:val="-4"/>
        </w:rPr>
      </w:pPr>
      <w:r>
        <w:rPr>
          <w:color w:val="000000"/>
          <w:w w:val="103"/>
        </w:rPr>
        <w:t>The Revenue Requirement Components shall be the sum of Connecting Transmis</w:t>
      </w:r>
      <w:r>
        <w:rPr>
          <w:color w:val="000000"/>
          <w:w w:val="103"/>
        </w:rPr>
        <w:t xml:space="preserve">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w:t>
      </w:r>
      <w:r>
        <w:rPr>
          <w:color w:val="000000"/>
          <w:w w:val="105"/>
        </w:rPr>
        <w:t xml:space="preserve">ce Expense, </w:t>
      </w:r>
      <w:r>
        <w:rPr>
          <w:color w:val="000000"/>
          <w:spacing w:val="-4"/>
        </w:rPr>
        <w:t xml:space="preserve">(F) </w:t>
      </w:r>
    </w:p>
    <w:p w:rsidR="000647B2" w:rsidRDefault="00013395">
      <w:pPr>
        <w:autoSpaceDE w:val="0"/>
        <w:autoSpaceDN w:val="0"/>
        <w:adjustRightInd w:val="0"/>
        <w:spacing w:before="2" w:line="280" w:lineRule="exact"/>
        <w:ind w:left="1440" w:right="1254"/>
        <w:jc w:val="both"/>
        <w:rPr>
          <w:color w:val="000000"/>
          <w:spacing w:val="-3"/>
        </w:rPr>
      </w:pPr>
      <w:r>
        <w:rPr>
          <w:color w:val="000000"/>
          <w:spacing w:val="-1"/>
        </w:rPr>
        <w:t xml:space="preserve">Transmission Related Administrative and General Expenses, less (G) Revenue Credits, plus (H) </w:t>
      </w:r>
      <w:r>
        <w:rPr>
          <w:color w:val="000000"/>
          <w:spacing w:val="-3"/>
        </w:rPr>
        <w:t xml:space="preserve">Bad Debt Expense. </w:t>
      </w:r>
    </w:p>
    <w:p w:rsidR="000647B2" w:rsidRDefault="00013395">
      <w:pPr>
        <w:tabs>
          <w:tab w:val="left" w:pos="2880"/>
        </w:tabs>
        <w:autoSpaceDE w:val="0"/>
        <w:autoSpaceDN w:val="0"/>
        <w:adjustRightInd w:val="0"/>
        <w:spacing w:before="220" w:line="280" w:lineRule="exact"/>
        <w:ind w:left="1440" w:right="1250"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0647B2" w:rsidRDefault="00013395">
      <w:pPr>
        <w:tabs>
          <w:tab w:val="left" w:pos="3601"/>
        </w:tabs>
        <w:autoSpaceDE w:val="0"/>
        <w:autoSpaceDN w:val="0"/>
        <w:adjustRightInd w:val="0"/>
        <w:spacing w:before="133" w:line="276" w:lineRule="exact"/>
        <w:ind w:left="2880"/>
        <w:rPr>
          <w:color w:val="000000"/>
          <w:spacing w:val="-3"/>
        </w:rPr>
      </w:pPr>
      <w:r>
        <w:rPr>
          <w:color w:val="000000"/>
          <w:spacing w:val="-3"/>
        </w:rPr>
        <w:t>1.</w:t>
      </w:r>
      <w:r>
        <w:rPr>
          <w:color w:val="000000"/>
          <w:spacing w:val="-3"/>
        </w:rPr>
        <w:tab/>
        <w:t>Transmission Investment Base shall be defined as</w:t>
      </w:r>
    </w:p>
    <w:p w:rsidR="000647B2" w:rsidRDefault="00013395">
      <w:pPr>
        <w:autoSpaceDE w:val="0"/>
        <w:autoSpaceDN w:val="0"/>
        <w:adjustRightInd w:val="0"/>
        <w:spacing w:before="118" w:line="273" w:lineRule="exact"/>
        <w:ind w:left="3601" w:right="1250"/>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Transm</w:t>
      </w:r>
      <w:r>
        <w:rPr>
          <w:color w:val="000000"/>
          <w:w w:val="104"/>
        </w:rPr>
        <w:t xml:space="preserve">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0647B2" w:rsidRDefault="00013395">
      <w:pPr>
        <w:tabs>
          <w:tab w:val="left" w:pos="4321"/>
        </w:tabs>
        <w:autoSpaceDE w:val="0"/>
        <w:autoSpaceDN w:val="0"/>
        <w:adjustRightInd w:val="0"/>
        <w:spacing w:before="245" w:line="276" w:lineRule="exact"/>
        <w:ind w:left="3601"/>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0647B2" w:rsidRDefault="00013395">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0647B2" w:rsidRDefault="00013395">
      <w:pPr>
        <w:tabs>
          <w:tab w:val="left" w:pos="4321"/>
        </w:tabs>
        <w:autoSpaceDE w:val="0"/>
        <w:autoSpaceDN w:val="0"/>
        <w:adjustRightInd w:val="0"/>
        <w:spacing w:before="244" w:line="276" w:lineRule="exact"/>
        <w:ind w:left="3601"/>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0647B2" w:rsidRDefault="00013395">
      <w:pPr>
        <w:autoSpaceDE w:val="0"/>
        <w:autoSpaceDN w:val="0"/>
        <w:adjustRightInd w:val="0"/>
        <w:spacing w:line="280" w:lineRule="exact"/>
        <w:ind w:left="4321" w:right="1248"/>
        <w:jc w:val="both"/>
        <w:rPr>
          <w:color w:val="000000"/>
          <w:spacing w:val="-2"/>
        </w:rPr>
      </w:pPr>
      <w:r>
        <w:rPr>
          <w:color w:val="000000"/>
          <w:spacing w:val="-2"/>
        </w:rPr>
        <w:t xml:space="preserve">investment in General Plant multiplied by the Transmission Wages and Salaries Allocation Factor. </w:t>
      </w:r>
    </w:p>
    <w:p w:rsidR="000647B2" w:rsidRDefault="00013395">
      <w:pPr>
        <w:autoSpaceDE w:val="0"/>
        <w:autoSpaceDN w:val="0"/>
        <w:adjustRightInd w:val="0"/>
        <w:spacing w:line="257" w:lineRule="exact"/>
        <w:ind w:left="5874"/>
        <w:rPr>
          <w:color w:val="000000"/>
          <w:spacing w:val="-3"/>
        </w:rPr>
      </w:pPr>
      <w:r>
        <w:rPr>
          <w:color w:val="000000"/>
          <w:spacing w:val="-3"/>
        </w:rPr>
        <w:t xml:space="preserve">A-12 </w:t>
      </w:r>
    </w:p>
    <w:p w:rsidR="000647B2" w:rsidRDefault="000647B2">
      <w:pPr>
        <w:autoSpaceDE w:val="0"/>
        <w:autoSpaceDN w:val="0"/>
        <w:adjustRightInd w:val="0"/>
        <w:rPr>
          <w:color w:val="000000"/>
          <w:spacing w:val="-3"/>
        </w:rPr>
        <w:sectPr w:rsidR="000647B2">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3" w:name="Pg84"/>
      <w:bookmarkEnd w:id="8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2334 </w:t>
      </w:r>
    </w:p>
    <w:p w:rsidR="000647B2" w:rsidRDefault="000647B2">
      <w:pPr>
        <w:autoSpaceDE w:val="0"/>
        <w:autoSpaceDN w:val="0"/>
        <w:adjustRightInd w:val="0"/>
        <w:spacing w:line="276" w:lineRule="exact"/>
        <w:ind w:left="3601"/>
        <w:rPr>
          <w:rFonts w:ascii="Times New Roman Bold" w:hAnsi="Times New Roman Bold"/>
          <w:color w:val="000000"/>
          <w:spacing w:val="-3"/>
        </w:rPr>
      </w:pPr>
    </w:p>
    <w:p w:rsidR="000647B2" w:rsidRDefault="00013395">
      <w:pPr>
        <w:tabs>
          <w:tab w:val="left" w:pos="4321"/>
        </w:tabs>
        <w:autoSpaceDE w:val="0"/>
        <w:autoSpaceDN w:val="0"/>
        <w:adjustRightInd w:val="0"/>
        <w:spacing w:before="148" w:line="276" w:lineRule="exact"/>
        <w:ind w:left="3601"/>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0647B2" w:rsidRDefault="00013395">
      <w:pPr>
        <w:autoSpaceDE w:val="0"/>
        <w:autoSpaceDN w:val="0"/>
        <w:adjustRightInd w:val="0"/>
        <w:spacing w:before="1" w:line="280" w:lineRule="exact"/>
        <w:ind w:left="4321" w:right="1245"/>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0647B2" w:rsidRDefault="00013395">
      <w:pPr>
        <w:tabs>
          <w:tab w:val="left" w:pos="4321"/>
        </w:tabs>
        <w:autoSpaceDE w:val="0"/>
        <w:autoSpaceDN w:val="0"/>
        <w:adjustRightInd w:val="0"/>
        <w:spacing w:before="244" w:line="276" w:lineRule="exact"/>
        <w:ind w:left="3601"/>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0647B2" w:rsidRDefault="00013395">
      <w:pPr>
        <w:autoSpaceDE w:val="0"/>
        <w:autoSpaceDN w:val="0"/>
        <w:adjustRightInd w:val="0"/>
        <w:spacing w:line="280" w:lineRule="exact"/>
        <w:ind w:left="4321" w:right="1251"/>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 Fact</w:t>
      </w:r>
      <w:r>
        <w:rPr>
          <w:color w:val="000000"/>
          <w:spacing w:val="-3"/>
        </w:rPr>
        <w:t xml:space="preserve">or </w:t>
      </w:r>
    </w:p>
    <w:p w:rsidR="000647B2" w:rsidRDefault="00013395">
      <w:pPr>
        <w:tabs>
          <w:tab w:val="left" w:pos="4321"/>
        </w:tabs>
        <w:autoSpaceDE w:val="0"/>
        <w:autoSpaceDN w:val="0"/>
        <w:adjustRightInd w:val="0"/>
        <w:spacing w:before="225" w:line="276" w:lineRule="exact"/>
        <w:ind w:left="3601"/>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0647B2" w:rsidRDefault="00013395">
      <w:pPr>
        <w:autoSpaceDE w:val="0"/>
        <w:autoSpaceDN w:val="0"/>
        <w:adjustRightInd w:val="0"/>
        <w:spacing w:before="18" w:line="260" w:lineRule="exact"/>
        <w:ind w:left="4321" w:right="1250"/>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0647B2" w:rsidRDefault="00013395">
      <w:pPr>
        <w:tabs>
          <w:tab w:val="left" w:pos="4321"/>
        </w:tabs>
        <w:autoSpaceDE w:val="0"/>
        <w:autoSpaceDN w:val="0"/>
        <w:adjustRightInd w:val="0"/>
        <w:spacing w:before="247" w:line="276" w:lineRule="exact"/>
        <w:ind w:left="3601"/>
        <w:rPr>
          <w:color w:val="000000"/>
          <w:w w:val="101"/>
        </w:rPr>
      </w:pPr>
      <w:r>
        <w:rPr>
          <w:color w:val="000000"/>
          <w:spacing w:val="-4"/>
        </w:rPr>
        <w:t xml:space="preserve">(f) </w:t>
      </w:r>
      <w:r>
        <w:rPr>
          <w:color w:val="000000"/>
          <w:spacing w:val="-4"/>
        </w:rPr>
        <w:tab/>
      </w:r>
      <w:r>
        <w:rPr>
          <w:color w:val="000000"/>
          <w:w w:val="101"/>
        </w:rPr>
        <w:t xml:space="preserve">Transmission  Related  Materials  and  Supplies  shall  equal  the </w:t>
      </w:r>
    </w:p>
    <w:p w:rsidR="000647B2" w:rsidRDefault="00013395">
      <w:pPr>
        <w:autoSpaceDE w:val="0"/>
        <w:autoSpaceDN w:val="0"/>
        <w:adjustRightInd w:val="0"/>
        <w:spacing w:before="7" w:line="273" w:lineRule="exact"/>
        <w:ind w:left="4321" w:right="1246"/>
        <w:jc w:val="both"/>
        <w:rPr>
          <w:color w:val="000000"/>
          <w:spacing w:val="-3"/>
        </w:rPr>
      </w:pPr>
      <w:r>
        <w:rPr>
          <w:color w:val="000000"/>
          <w:spacing w:val="-1"/>
        </w:rPr>
        <w:t xml:space="preserve">balance of Materials and Supplies assigned to Transmission added </w:t>
      </w:r>
      <w:r>
        <w:rPr>
          <w:color w:val="000000"/>
        </w:rPr>
        <w:t xml:space="preserve">to the remainder of Material and Supplies not directly assigned to </w:t>
      </w:r>
      <w:r>
        <w:rPr>
          <w:color w:val="000000"/>
          <w:w w:val="103"/>
        </w:rPr>
        <w:t xml:space="preserve">either  Transmission  or  Distribution  multiplied  by  the  Gross </w:t>
      </w:r>
      <w:r>
        <w:rPr>
          <w:color w:val="000000"/>
          <w:spacing w:val="-3"/>
        </w:rPr>
        <w:t xml:space="preserve">Transmission Plant Allocation Factor. </w:t>
      </w:r>
    </w:p>
    <w:p w:rsidR="000647B2" w:rsidRDefault="00013395">
      <w:pPr>
        <w:tabs>
          <w:tab w:val="left" w:pos="4321"/>
        </w:tabs>
        <w:autoSpaceDE w:val="0"/>
        <w:autoSpaceDN w:val="0"/>
        <w:adjustRightInd w:val="0"/>
        <w:spacing w:before="245" w:line="276" w:lineRule="exact"/>
        <w:ind w:left="3601"/>
        <w:rPr>
          <w:color w:val="000000"/>
          <w:w w:val="106"/>
        </w:rPr>
      </w:pPr>
      <w:r>
        <w:rPr>
          <w:color w:val="000000"/>
          <w:spacing w:val="-3"/>
        </w:rPr>
        <w:t xml:space="preserve">(g) </w:t>
      </w:r>
      <w:r>
        <w:rPr>
          <w:color w:val="000000"/>
          <w:spacing w:val="-3"/>
        </w:rPr>
        <w:tab/>
      </w:r>
      <w:r>
        <w:rPr>
          <w:color w:val="000000"/>
          <w:w w:val="106"/>
        </w:rPr>
        <w:t xml:space="preserve">Transmission </w:t>
      </w:r>
      <w:r>
        <w:rPr>
          <w:color w:val="000000"/>
          <w:w w:val="106"/>
        </w:rPr>
        <w:t xml:space="preserve">Related Cash Working Capital shall be a 12.5% </w:t>
      </w:r>
    </w:p>
    <w:p w:rsidR="000647B2" w:rsidRDefault="00013395">
      <w:pPr>
        <w:autoSpaceDE w:val="0"/>
        <w:autoSpaceDN w:val="0"/>
        <w:adjustRightInd w:val="0"/>
        <w:spacing w:before="7" w:line="273" w:lineRule="exact"/>
        <w:ind w:left="4321" w:right="1246"/>
        <w:jc w:val="both"/>
        <w:rPr>
          <w:color w:val="000000"/>
          <w:spacing w:val="-3"/>
        </w:rPr>
      </w:pPr>
      <w:r>
        <w:rPr>
          <w:color w:val="000000"/>
          <w:w w:val="101"/>
        </w:rPr>
        <w:t xml:space="preserve">allowance (45 days/360 days) of the Transmission Operation and </w:t>
      </w:r>
      <w:r>
        <w:rPr>
          <w:color w:val="000000"/>
        </w:rPr>
        <w:t xml:space="preserve">Maintenance Expense (less FERC Account 565:  Transmission of </w:t>
      </w:r>
      <w:r>
        <w:rPr>
          <w:color w:val="000000"/>
          <w:w w:val="102"/>
        </w:rPr>
        <w:t xml:space="preserve">Electricity by Others) and Transmission-Related Administrative </w:t>
      </w:r>
      <w:r>
        <w:rPr>
          <w:color w:val="000000"/>
          <w:spacing w:val="-3"/>
        </w:rPr>
        <w:t xml:space="preserve">and General Expense. </w:t>
      </w:r>
    </w:p>
    <w:p w:rsidR="000647B2" w:rsidRDefault="00013395">
      <w:pPr>
        <w:tabs>
          <w:tab w:val="left" w:pos="3601"/>
        </w:tabs>
        <w:autoSpaceDE w:val="0"/>
        <w:autoSpaceDN w:val="0"/>
        <w:adjustRightInd w:val="0"/>
        <w:spacing w:before="258" w:line="276" w:lineRule="exact"/>
        <w:ind w:left="2880"/>
        <w:rPr>
          <w:color w:val="000000"/>
          <w:spacing w:val="-3"/>
        </w:rPr>
      </w:pPr>
      <w:r>
        <w:rPr>
          <w:color w:val="000000"/>
          <w:spacing w:val="-3"/>
        </w:rPr>
        <w:t>2.</w:t>
      </w:r>
      <w:r>
        <w:rPr>
          <w:color w:val="000000"/>
          <w:spacing w:val="-3"/>
        </w:rPr>
        <w:tab/>
        <w:t>Cost of Capital Rate</w:t>
      </w:r>
    </w:p>
    <w:p w:rsidR="000647B2" w:rsidRDefault="00013395">
      <w:pPr>
        <w:autoSpaceDE w:val="0"/>
        <w:autoSpaceDN w:val="0"/>
        <w:adjustRightInd w:val="0"/>
        <w:spacing w:before="228" w:line="280" w:lineRule="exact"/>
        <w:ind w:left="3601" w:right="1250"/>
        <w:jc w:val="both"/>
        <w:rPr>
          <w:color w:val="000000"/>
          <w:spacing w:val="-3"/>
        </w:rPr>
      </w:pPr>
      <w:r>
        <w:rPr>
          <w:color w:val="000000"/>
          <w:w w:val="106"/>
        </w:rPr>
        <w:t xml:space="preserve">The Cost of Capital Rate shall equal the proposed Weighted Costs of </w:t>
      </w:r>
      <w:r>
        <w:rPr>
          <w:color w:val="000000"/>
          <w:spacing w:val="-3"/>
        </w:rPr>
        <w:t xml:space="preserve">Capital plus Federal Income Taxes and State Income Taxes. </w:t>
      </w:r>
    </w:p>
    <w:p w:rsidR="000647B2" w:rsidRDefault="00013395">
      <w:pPr>
        <w:tabs>
          <w:tab w:val="left" w:pos="4321"/>
        </w:tabs>
        <w:autoSpaceDE w:val="0"/>
        <w:autoSpaceDN w:val="0"/>
        <w:adjustRightInd w:val="0"/>
        <w:spacing w:before="244" w:line="276" w:lineRule="exact"/>
        <w:ind w:left="3601"/>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0647B2" w:rsidRDefault="00013395">
      <w:pPr>
        <w:autoSpaceDE w:val="0"/>
        <w:autoSpaceDN w:val="0"/>
        <w:adjustRightInd w:val="0"/>
        <w:spacing w:line="280" w:lineRule="exact"/>
        <w:ind w:left="4321" w:right="1248"/>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0647B2" w:rsidRDefault="00013395">
      <w:pPr>
        <w:tabs>
          <w:tab w:val="left" w:pos="5041"/>
        </w:tabs>
        <w:autoSpaceDE w:val="0"/>
        <w:autoSpaceDN w:val="0"/>
        <w:adjustRightInd w:val="0"/>
        <w:spacing w:before="225"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0647B2" w:rsidRDefault="00013395">
      <w:pPr>
        <w:autoSpaceDE w:val="0"/>
        <w:autoSpaceDN w:val="0"/>
        <w:adjustRightInd w:val="0"/>
        <w:spacing w:before="7" w:line="273" w:lineRule="exact"/>
        <w:ind w:left="5041" w:right="1247"/>
        <w:jc w:val="both"/>
        <w:rPr>
          <w:color w:val="000000"/>
          <w:spacing w:val="-3"/>
        </w:rPr>
      </w:pPr>
      <w:r>
        <w:rPr>
          <w:color w:val="000000"/>
          <w:w w:val="101"/>
        </w:rPr>
        <w:t>the actual weighted average embedded cost t</w:t>
      </w:r>
      <w:r>
        <w:rPr>
          <w:color w:val="000000"/>
          <w:w w:val="101"/>
        </w:rPr>
        <w:t xml:space="preserve">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0647B2" w:rsidRDefault="00013395">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0647B2" w:rsidRDefault="00013395">
      <w:pPr>
        <w:autoSpaceDE w:val="0"/>
        <w:autoSpaceDN w:val="0"/>
        <w:adjustRightInd w:val="0"/>
        <w:spacing w:before="7" w:line="273" w:lineRule="exact"/>
        <w:ind w:left="5041" w:right="1247"/>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0647B2" w:rsidRDefault="00013395">
      <w:pPr>
        <w:autoSpaceDE w:val="0"/>
        <w:autoSpaceDN w:val="0"/>
        <w:adjustRightInd w:val="0"/>
        <w:spacing w:before="205" w:line="276" w:lineRule="exact"/>
        <w:ind w:left="5874"/>
        <w:rPr>
          <w:color w:val="000000"/>
          <w:spacing w:val="-3"/>
        </w:rPr>
      </w:pPr>
      <w:r>
        <w:rPr>
          <w:color w:val="000000"/>
          <w:spacing w:val="-3"/>
        </w:rPr>
        <w:t xml:space="preserve">A-13 </w:t>
      </w:r>
    </w:p>
    <w:p w:rsidR="000647B2" w:rsidRDefault="000647B2">
      <w:pPr>
        <w:autoSpaceDE w:val="0"/>
        <w:autoSpaceDN w:val="0"/>
        <w:adjustRightInd w:val="0"/>
        <w:rPr>
          <w:color w:val="000000"/>
          <w:spacing w:val="-3"/>
        </w:rPr>
        <w:sectPr w:rsidR="000647B2">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4" w:name="Pg85"/>
      <w:bookmarkEnd w:id="8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4321"/>
        <w:rPr>
          <w:rFonts w:ascii="Times New Roman Bold" w:hAnsi="Times New Roman Bold"/>
          <w:color w:val="000000"/>
          <w:spacing w:val="-3"/>
        </w:rPr>
      </w:pPr>
    </w:p>
    <w:p w:rsidR="000647B2" w:rsidRDefault="00013395">
      <w:pPr>
        <w:tabs>
          <w:tab w:val="left" w:pos="5041"/>
        </w:tabs>
        <w:autoSpaceDE w:val="0"/>
        <w:autoSpaceDN w:val="0"/>
        <w:adjustRightInd w:val="0"/>
        <w:spacing w:before="148" w:line="276" w:lineRule="exact"/>
        <w:ind w:left="4321"/>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0647B2" w:rsidRDefault="00013395">
      <w:pPr>
        <w:autoSpaceDE w:val="0"/>
        <w:autoSpaceDN w:val="0"/>
        <w:adjustRightInd w:val="0"/>
        <w:spacing w:before="1" w:line="280" w:lineRule="exact"/>
        <w:ind w:left="5041" w:right="1249"/>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0647B2" w:rsidRDefault="00013395">
      <w:pPr>
        <w:tabs>
          <w:tab w:val="left" w:pos="4321"/>
        </w:tabs>
        <w:autoSpaceDE w:val="0"/>
        <w:autoSpaceDN w:val="0"/>
        <w:adjustRightInd w:val="0"/>
        <w:spacing w:before="244" w:line="276" w:lineRule="exact"/>
        <w:ind w:left="3601"/>
        <w:rPr>
          <w:color w:val="000000"/>
          <w:spacing w:val="-3"/>
        </w:rPr>
      </w:pPr>
      <w:r>
        <w:rPr>
          <w:color w:val="000000"/>
          <w:spacing w:val="-3"/>
        </w:rPr>
        <w:t>(b)</w:t>
      </w:r>
      <w:r>
        <w:rPr>
          <w:color w:val="000000"/>
          <w:spacing w:val="-3"/>
        </w:rPr>
        <w:tab/>
        <w:t>Federal Income Tax shall equal</w:t>
      </w:r>
    </w:p>
    <w:p w:rsidR="000647B2" w:rsidRDefault="00013395">
      <w:pPr>
        <w:autoSpaceDE w:val="0"/>
        <w:autoSpaceDN w:val="0"/>
        <w:adjustRightInd w:val="0"/>
        <w:spacing w:before="221" w:line="280" w:lineRule="exact"/>
        <w:ind w:left="4321" w:right="4702"/>
        <w:jc w:val="both"/>
        <w:rPr>
          <w:color w:val="000000"/>
          <w:spacing w:val="-3"/>
        </w:rPr>
      </w:pPr>
      <w:r>
        <w:rPr>
          <w:color w:val="000000"/>
          <w:spacing w:val="-3"/>
          <w:u w:val="single"/>
        </w:rPr>
        <w:t>A</w:t>
      </w:r>
      <w:r>
        <w:rPr>
          <w:color w:val="000000"/>
          <w:spacing w:val="-3"/>
          <w:u w:val="single"/>
        </w:rPr>
        <w:t xml:space="preserve">  x   Federal Income Tax Rate </w:t>
      </w:r>
      <w:r>
        <w:rPr>
          <w:color w:val="000000"/>
          <w:spacing w:val="-3"/>
          <w:u w:val="single"/>
        </w:rPr>
        <w:br/>
      </w:r>
      <w:r>
        <w:rPr>
          <w:color w:val="000000"/>
          <w:spacing w:val="-3"/>
        </w:rPr>
        <w:t xml:space="preserve">(1 - Federal Income Tax Rate) </w:t>
      </w:r>
    </w:p>
    <w:p w:rsidR="000647B2" w:rsidRDefault="00013395">
      <w:pPr>
        <w:autoSpaceDE w:val="0"/>
        <w:autoSpaceDN w:val="0"/>
        <w:adjustRightInd w:val="0"/>
        <w:spacing w:before="240" w:line="280" w:lineRule="exact"/>
        <w:ind w:left="4321" w:right="1250"/>
        <w:jc w:val="both"/>
        <w:rPr>
          <w:color w:val="000000"/>
          <w:w w:val="101"/>
        </w:rPr>
      </w:pPr>
      <w:r>
        <w:rPr>
          <w:color w:val="000000"/>
          <w:w w:val="108"/>
        </w:rPr>
        <w:t xml:space="preserve">where A is the sum of the preferred stock component and the </w:t>
      </w:r>
      <w:r>
        <w:rPr>
          <w:color w:val="000000"/>
          <w:w w:val="108"/>
        </w:rPr>
        <w:br/>
      </w:r>
      <w:r>
        <w:rPr>
          <w:color w:val="000000"/>
          <w:w w:val="101"/>
        </w:rPr>
        <w:t xml:space="preserve">return  on  equity  component,  each  as  determined  in  Sections </w:t>
      </w:r>
    </w:p>
    <w:p w:rsidR="000647B2" w:rsidRDefault="00013395">
      <w:pPr>
        <w:autoSpaceDE w:val="0"/>
        <w:autoSpaceDN w:val="0"/>
        <w:adjustRightInd w:val="0"/>
        <w:spacing w:before="4" w:line="276" w:lineRule="exact"/>
        <w:ind w:left="4321"/>
        <w:rPr>
          <w:color w:val="000000"/>
          <w:spacing w:val="-3"/>
        </w:rPr>
      </w:pPr>
      <w:r>
        <w:rPr>
          <w:color w:val="000000"/>
          <w:spacing w:val="-3"/>
        </w:rPr>
        <w:t xml:space="preserve">2.(a)(ii) and for the ROE set forth in 2.(a)(iii) above </w:t>
      </w:r>
    </w:p>
    <w:p w:rsidR="000647B2" w:rsidRDefault="00013395">
      <w:pPr>
        <w:tabs>
          <w:tab w:val="left" w:pos="4321"/>
        </w:tabs>
        <w:autoSpaceDE w:val="0"/>
        <w:autoSpaceDN w:val="0"/>
        <w:adjustRightInd w:val="0"/>
        <w:spacing w:before="240" w:line="276" w:lineRule="exact"/>
        <w:ind w:left="3601"/>
        <w:rPr>
          <w:color w:val="000000"/>
          <w:spacing w:val="-3"/>
        </w:rPr>
      </w:pPr>
      <w:r>
        <w:rPr>
          <w:color w:val="000000"/>
          <w:spacing w:val="-3"/>
        </w:rPr>
        <w:t>(c)</w:t>
      </w:r>
      <w:r>
        <w:rPr>
          <w:color w:val="000000"/>
          <w:spacing w:val="-3"/>
        </w:rPr>
        <w:tab/>
      </w:r>
      <w:r>
        <w:rPr>
          <w:color w:val="000000"/>
          <w:spacing w:val="-3"/>
        </w:rPr>
        <w:t>State Income Tax shall equal</w:t>
      </w:r>
    </w:p>
    <w:p w:rsidR="000647B2" w:rsidRDefault="00013395">
      <w:pPr>
        <w:tabs>
          <w:tab w:val="left" w:pos="5041"/>
        </w:tabs>
        <w:autoSpaceDE w:val="0"/>
        <w:autoSpaceDN w:val="0"/>
        <w:adjustRightInd w:val="0"/>
        <w:spacing w:before="225" w:line="28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0647B2" w:rsidRDefault="00013395">
      <w:pPr>
        <w:autoSpaceDE w:val="0"/>
        <w:autoSpaceDN w:val="0"/>
        <w:adjustRightInd w:val="0"/>
        <w:spacing w:before="249" w:line="270" w:lineRule="exact"/>
        <w:ind w:left="3601" w:right="1251"/>
        <w:jc w:val="both"/>
        <w:rPr>
          <w:color w:val="000000"/>
          <w:spacing w:val="-3"/>
        </w:rPr>
      </w:pPr>
      <w:r>
        <w:rPr>
          <w:color w:val="000000"/>
          <w:w w:val="102"/>
        </w:rPr>
        <w:t xml:space="preserve">Where A is the sum of the preferred stock component and the return on </w:t>
      </w:r>
      <w:r>
        <w:rPr>
          <w:color w:val="000000"/>
        </w:rPr>
        <w:t xml:space="preserve">equity component as determined in A.2.(a)(ii) and A.2.(a)(iii) above and </w:t>
      </w:r>
      <w:r>
        <w:rPr>
          <w:color w:val="000000"/>
          <w:spacing w:val="-3"/>
        </w:rPr>
        <w:t xml:space="preserve">Federal income Tax is determined in 2.(b) above. </w:t>
      </w:r>
    </w:p>
    <w:p w:rsidR="000647B2" w:rsidRDefault="00013395">
      <w:pPr>
        <w:tabs>
          <w:tab w:val="left" w:pos="2880"/>
        </w:tabs>
        <w:autoSpaceDE w:val="0"/>
        <w:autoSpaceDN w:val="0"/>
        <w:adjustRightInd w:val="0"/>
        <w:spacing w:before="259" w:line="276" w:lineRule="exact"/>
        <w:ind w:left="1440" w:firstLine="719"/>
        <w:rPr>
          <w:color w:val="000000"/>
        </w:rPr>
      </w:pPr>
      <w:r>
        <w:rPr>
          <w:color w:val="000000"/>
          <w:spacing w:val="-1"/>
        </w:rPr>
        <w:t>B.</w:t>
      </w:r>
      <w:r>
        <w:rPr>
          <w:color w:val="000000"/>
          <w:spacing w:val="-1"/>
        </w:rPr>
        <w:tab/>
      </w:r>
      <w:r>
        <w:rPr>
          <w:color w:val="000000"/>
        </w:rPr>
        <w:t>Transmission Related Real Estate Tax Expense shall equal the Real Estate Tax</w:t>
      </w:r>
    </w:p>
    <w:p w:rsidR="000647B2" w:rsidRDefault="00013395">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0647B2" w:rsidRDefault="00013395">
      <w:pPr>
        <w:tabs>
          <w:tab w:val="left" w:pos="2880"/>
        </w:tabs>
        <w:autoSpaceDE w:val="0"/>
        <w:autoSpaceDN w:val="0"/>
        <w:adjustRightInd w:val="0"/>
        <w:spacing w:before="120" w:line="276" w:lineRule="exact"/>
        <w:ind w:left="1440" w:firstLine="719"/>
        <w:rPr>
          <w:color w:val="000000"/>
        </w:rPr>
      </w:pPr>
      <w:r>
        <w:rPr>
          <w:color w:val="000000"/>
          <w:spacing w:val="-1"/>
        </w:rPr>
        <w:t>C.</w:t>
      </w:r>
      <w:r>
        <w:rPr>
          <w:color w:val="000000"/>
          <w:spacing w:val="-1"/>
        </w:rPr>
        <w:tab/>
      </w:r>
      <w:r>
        <w:rPr>
          <w:color w:val="000000"/>
        </w:rPr>
        <w:t>Transmission Related Amortization of Investment Tax Credits shall</w:t>
      </w:r>
      <w:r>
        <w:rPr>
          <w:color w:val="000000"/>
        </w:rPr>
        <w:t xml:space="preserve"> equal the</w:t>
      </w:r>
    </w:p>
    <w:p w:rsidR="000647B2" w:rsidRDefault="00013395">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0647B2" w:rsidRDefault="00013395">
      <w:pPr>
        <w:autoSpaceDE w:val="0"/>
        <w:autoSpaceDN w:val="0"/>
        <w:adjustRightInd w:val="0"/>
        <w:spacing w:line="276" w:lineRule="exact"/>
        <w:ind w:left="1440"/>
        <w:rPr>
          <w:color w:val="000000"/>
          <w:spacing w:val="-1"/>
        </w:rPr>
      </w:pPr>
      <w:r>
        <w:rPr>
          <w:color w:val="000000"/>
          <w:spacing w:val="-1"/>
        </w:rPr>
        <w:t>Allocation Factor.</w:t>
      </w:r>
    </w:p>
    <w:p w:rsidR="000647B2" w:rsidRDefault="00013395">
      <w:pPr>
        <w:tabs>
          <w:tab w:val="left" w:pos="2880"/>
        </w:tabs>
        <w:autoSpaceDE w:val="0"/>
        <w:autoSpaceDN w:val="0"/>
        <w:adjustRightInd w:val="0"/>
        <w:spacing w:before="120" w:line="276" w:lineRule="exact"/>
        <w:ind w:left="1440" w:firstLine="719"/>
        <w:rPr>
          <w:color w:val="000000"/>
        </w:rPr>
      </w:pPr>
      <w:r>
        <w:rPr>
          <w:color w:val="000000"/>
          <w:spacing w:val="-1"/>
        </w:rPr>
        <w:t>D.</w:t>
      </w:r>
      <w:r>
        <w:rPr>
          <w:color w:val="000000"/>
          <w:spacing w:val="-1"/>
        </w:rPr>
        <w:tab/>
      </w:r>
      <w:r>
        <w:rPr>
          <w:color w:val="000000"/>
        </w:rPr>
        <w:t>Transmission Related Payroll Tax Expense shall equal Payroll Taxes multiplied</w:t>
      </w:r>
    </w:p>
    <w:p w:rsidR="000647B2" w:rsidRDefault="00013395">
      <w:pPr>
        <w:autoSpaceDE w:val="0"/>
        <w:autoSpaceDN w:val="0"/>
        <w:adjustRightInd w:val="0"/>
        <w:spacing w:line="276" w:lineRule="exact"/>
        <w:ind w:left="1440"/>
        <w:rPr>
          <w:color w:val="000000"/>
          <w:spacing w:val="-1"/>
        </w:rPr>
      </w:pPr>
      <w:r>
        <w:rPr>
          <w:color w:val="000000"/>
          <w:spacing w:val="-1"/>
        </w:rPr>
        <w:t xml:space="preserve">by the Transmission Wages and Salaries Allocation </w:t>
      </w:r>
      <w:r>
        <w:rPr>
          <w:color w:val="000000"/>
          <w:spacing w:val="-1"/>
        </w:rPr>
        <w:t>Factor.</w:t>
      </w:r>
    </w:p>
    <w:p w:rsidR="000647B2" w:rsidRDefault="00013395">
      <w:pPr>
        <w:tabs>
          <w:tab w:val="left" w:pos="2880"/>
        </w:tabs>
        <w:autoSpaceDE w:val="0"/>
        <w:autoSpaceDN w:val="0"/>
        <w:adjustRightInd w:val="0"/>
        <w:spacing w:before="120" w:line="276" w:lineRule="exact"/>
        <w:ind w:left="1440" w:firstLine="719"/>
        <w:rPr>
          <w:color w:val="000000"/>
        </w:rPr>
      </w:pPr>
      <w:r>
        <w:rPr>
          <w:color w:val="000000"/>
          <w:spacing w:val="-1"/>
        </w:rPr>
        <w:t>E.</w:t>
      </w:r>
      <w:r>
        <w:rPr>
          <w:color w:val="000000"/>
          <w:spacing w:val="-1"/>
        </w:rPr>
        <w:tab/>
      </w:r>
      <w:r>
        <w:rPr>
          <w:color w:val="000000"/>
        </w:rPr>
        <w:t>Transmission Operation and Maintenance Expense shall equal the Transmission</w:t>
      </w:r>
    </w:p>
    <w:p w:rsidR="000647B2" w:rsidRDefault="00013395">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0647B2" w:rsidRDefault="00013395">
      <w:pPr>
        <w:tabs>
          <w:tab w:val="left" w:pos="2880"/>
        </w:tabs>
        <w:autoSpaceDE w:val="0"/>
        <w:autoSpaceDN w:val="0"/>
        <w:adjustRightInd w:val="0"/>
        <w:spacing w:before="120" w:line="276" w:lineRule="exact"/>
        <w:ind w:left="1440" w:firstLine="719"/>
        <w:rPr>
          <w:color w:val="000000"/>
        </w:rPr>
      </w:pPr>
      <w:r>
        <w:rPr>
          <w:color w:val="000000"/>
          <w:spacing w:val="-1"/>
        </w:rPr>
        <w:t>F.</w:t>
      </w:r>
      <w:r>
        <w:rPr>
          <w:color w:val="000000"/>
          <w:spacing w:val="-1"/>
        </w:rPr>
        <w:tab/>
      </w:r>
      <w:r>
        <w:rPr>
          <w:color w:val="000000"/>
        </w:rPr>
        <w:t>Transmission Related Administrative and General Expenses shall equal the sum</w:t>
      </w:r>
    </w:p>
    <w:p w:rsidR="000647B2" w:rsidRDefault="00013395">
      <w:pPr>
        <w:autoSpaceDE w:val="0"/>
        <w:autoSpaceDN w:val="0"/>
        <w:adjustRightInd w:val="0"/>
        <w:spacing w:line="276" w:lineRule="exact"/>
        <w:ind w:left="1440"/>
        <w:rPr>
          <w:color w:val="000000"/>
        </w:rPr>
      </w:pPr>
      <w:r>
        <w:rPr>
          <w:color w:val="000000"/>
        </w:rPr>
        <w:t>of the electric Administrative a</w:t>
      </w:r>
      <w:r>
        <w:rPr>
          <w:color w:val="000000"/>
        </w:rPr>
        <w:t>nd General Expenses multiplied by the Transmission Wages and</w:t>
      </w:r>
    </w:p>
    <w:p w:rsidR="000647B2" w:rsidRDefault="00013395">
      <w:pPr>
        <w:autoSpaceDE w:val="0"/>
        <w:autoSpaceDN w:val="0"/>
        <w:adjustRightInd w:val="0"/>
        <w:spacing w:line="276" w:lineRule="exact"/>
        <w:ind w:left="1440"/>
        <w:rPr>
          <w:color w:val="000000"/>
          <w:spacing w:val="-1"/>
        </w:rPr>
      </w:pPr>
      <w:r>
        <w:rPr>
          <w:color w:val="000000"/>
          <w:spacing w:val="-1"/>
        </w:rPr>
        <w:t>Salaries Allocation Factor.</w:t>
      </w:r>
    </w:p>
    <w:p w:rsidR="000647B2" w:rsidRDefault="00013395">
      <w:pPr>
        <w:tabs>
          <w:tab w:val="left" w:pos="2880"/>
        </w:tabs>
        <w:autoSpaceDE w:val="0"/>
        <w:autoSpaceDN w:val="0"/>
        <w:adjustRightInd w:val="0"/>
        <w:spacing w:before="120" w:line="276" w:lineRule="exact"/>
        <w:ind w:left="1440" w:firstLine="719"/>
        <w:rPr>
          <w:color w:val="000000"/>
        </w:rPr>
      </w:pPr>
      <w:r>
        <w:rPr>
          <w:color w:val="000000"/>
          <w:spacing w:val="-1"/>
        </w:rPr>
        <w:t>G.</w:t>
      </w:r>
      <w:r>
        <w:rPr>
          <w:color w:val="000000"/>
          <w:spacing w:val="-1"/>
        </w:rPr>
        <w:tab/>
      </w:r>
      <w:r>
        <w:rPr>
          <w:color w:val="000000"/>
        </w:rPr>
        <w:t>Revenue Credits shall equal all Transmission revenue recorded in FERC account</w:t>
      </w:r>
    </w:p>
    <w:p w:rsidR="000647B2" w:rsidRDefault="00013395">
      <w:pPr>
        <w:autoSpaceDE w:val="0"/>
        <w:autoSpaceDN w:val="0"/>
        <w:adjustRightInd w:val="0"/>
        <w:spacing w:line="276" w:lineRule="exact"/>
        <w:ind w:left="1440"/>
        <w:rPr>
          <w:color w:val="000000"/>
          <w:spacing w:val="-1"/>
        </w:rPr>
      </w:pPr>
      <w:r>
        <w:rPr>
          <w:color w:val="000000"/>
          <w:spacing w:val="-1"/>
        </w:rPr>
        <w:t>456.</w:t>
      </w:r>
    </w:p>
    <w:p w:rsidR="000647B2" w:rsidRDefault="00013395">
      <w:pPr>
        <w:tabs>
          <w:tab w:val="left" w:pos="2880"/>
        </w:tabs>
        <w:autoSpaceDE w:val="0"/>
        <w:autoSpaceDN w:val="0"/>
        <w:adjustRightInd w:val="0"/>
        <w:spacing w:before="120" w:line="276" w:lineRule="exact"/>
        <w:ind w:left="1440" w:firstLine="719"/>
        <w:rPr>
          <w:color w:val="000000"/>
        </w:rPr>
      </w:pPr>
      <w:r>
        <w:rPr>
          <w:color w:val="000000"/>
          <w:spacing w:val="-1"/>
        </w:rPr>
        <w:t>H.</w:t>
      </w:r>
      <w:r>
        <w:rPr>
          <w:color w:val="000000"/>
          <w:spacing w:val="-1"/>
        </w:rPr>
        <w:tab/>
      </w:r>
      <w:r>
        <w:rPr>
          <w:color w:val="000000"/>
        </w:rPr>
        <w:t>Transmission Related Bad Debt Expense shall equal Transmission Related Bad</w:t>
      </w:r>
    </w:p>
    <w:p w:rsidR="000647B2" w:rsidRDefault="00013395">
      <w:pPr>
        <w:autoSpaceDE w:val="0"/>
        <w:autoSpaceDN w:val="0"/>
        <w:adjustRightInd w:val="0"/>
        <w:spacing w:line="276" w:lineRule="exact"/>
        <w:ind w:left="1440"/>
        <w:rPr>
          <w:color w:val="000000"/>
          <w:spacing w:val="-1"/>
        </w:rPr>
      </w:pPr>
      <w:r>
        <w:rPr>
          <w:color w:val="000000"/>
          <w:spacing w:val="-1"/>
        </w:rPr>
        <w:t>Deb</w:t>
      </w:r>
      <w:r>
        <w:rPr>
          <w:color w:val="000000"/>
          <w:spacing w:val="-1"/>
        </w:rPr>
        <w:t>t Expense as previously defined.</w:t>
      </w:r>
    </w:p>
    <w:p w:rsidR="000647B2" w:rsidRDefault="000647B2">
      <w:pPr>
        <w:autoSpaceDE w:val="0"/>
        <w:autoSpaceDN w:val="0"/>
        <w:adjustRightInd w:val="0"/>
        <w:spacing w:line="276" w:lineRule="exact"/>
        <w:ind w:left="5874"/>
        <w:rPr>
          <w:color w:val="000000"/>
          <w:spacing w:val="-1"/>
        </w:rPr>
      </w:pPr>
    </w:p>
    <w:p w:rsidR="000647B2" w:rsidRDefault="000647B2">
      <w:pPr>
        <w:autoSpaceDE w:val="0"/>
        <w:autoSpaceDN w:val="0"/>
        <w:adjustRightInd w:val="0"/>
        <w:spacing w:line="276" w:lineRule="exact"/>
        <w:ind w:left="5874"/>
        <w:rPr>
          <w:color w:val="000000"/>
          <w:spacing w:val="-1"/>
        </w:rPr>
      </w:pPr>
    </w:p>
    <w:p w:rsidR="000647B2" w:rsidRDefault="000647B2">
      <w:pPr>
        <w:autoSpaceDE w:val="0"/>
        <w:autoSpaceDN w:val="0"/>
        <w:adjustRightInd w:val="0"/>
        <w:spacing w:line="276" w:lineRule="exact"/>
        <w:ind w:left="5874"/>
        <w:rPr>
          <w:color w:val="000000"/>
          <w:spacing w:val="-1"/>
        </w:rPr>
      </w:pPr>
    </w:p>
    <w:p w:rsidR="000647B2" w:rsidRDefault="000647B2">
      <w:pPr>
        <w:autoSpaceDE w:val="0"/>
        <w:autoSpaceDN w:val="0"/>
        <w:adjustRightInd w:val="0"/>
        <w:spacing w:line="276" w:lineRule="exact"/>
        <w:ind w:left="5874"/>
        <w:rPr>
          <w:color w:val="000000"/>
          <w:spacing w:val="-1"/>
        </w:rPr>
      </w:pPr>
    </w:p>
    <w:p w:rsidR="000647B2" w:rsidRDefault="000647B2">
      <w:pPr>
        <w:autoSpaceDE w:val="0"/>
        <w:autoSpaceDN w:val="0"/>
        <w:adjustRightInd w:val="0"/>
        <w:spacing w:line="276" w:lineRule="exact"/>
        <w:ind w:left="5874"/>
        <w:rPr>
          <w:color w:val="000000"/>
          <w:spacing w:val="-1"/>
        </w:rPr>
      </w:pPr>
    </w:p>
    <w:p w:rsidR="000647B2" w:rsidRDefault="00013395">
      <w:pPr>
        <w:autoSpaceDE w:val="0"/>
        <w:autoSpaceDN w:val="0"/>
        <w:adjustRightInd w:val="0"/>
        <w:spacing w:before="231" w:line="276" w:lineRule="exact"/>
        <w:ind w:left="5874"/>
        <w:rPr>
          <w:color w:val="000000"/>
          <w:spacing w:val="-3"/>
        </w:rPr>
      </w:pPr>
      <w:r>
        <w:rPr>
          <w:color w:val="000000"/>
          <w:spacing w:val="-3"/>
        </w:rPr>
        <w:t xml:space="preserve">A-14 </w:t>
      </w:r>
    </w:p>
    <w:p w:rsidR="000647B2" w:rsidRDefault="000647B2">
      <w:pPr>
        <w:autoSpaceDE w:val="0"/>
        <w:autoSpaceDN w:val="0"/>
        <w:adjustRightInd w:val="0"/>
        <w:rPr>
          <w:color w:val="000000"/>
          <w:spacing w:val="-3"/>
        </w:rPr>
        <w:sectPr w:rsidR="000647B2">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5" w:name="Pg86"/>
      <w:bookmarkEnd w:id="85"/>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5590"/>
        <w:rPr>
          <w:rFonts w:ascii="Times New Roman Bold" w:hAnsi="Times New Roman Bold"/>
          <w:color w:val="000000"/>
          <w:spacing w:val="-3"/>
        </w:rPr>
      </w:pPr>
    </w:p>
    <w:p w:rsidR="000647B2" w:rsidRDefault="00013395">
      <w:pPr>
        <w:autoSpaceDE w:val="0"/>
        <w:autoSpaceDN w:val="0"/>
        <w:adjustRightInd w:val="0"/>
        <w:spacing w:before="148" w:line="276" w:lineRule="exact"/>
        <w:ind w:left="5590"/>
        <w:rPr>
          <w:color w:val="000000"/>
          <w:spacing w:val="-3"/>
          <w:u w:val="single"/>
        </w:rPr>
      </w:pPr>
      <w:r>
        <w:rPr>
          <w:color w:val="000000"/>
          <w:spacing w:val="-3"/>
          <w:u w:val="single"/>
        </w:rPr>
        <w:t xml:space="preserve">Figure A-1 </w:t>
      </w:r>
    </w:p>
    <w:p w:rsidR="000647B2" w:rsidRDefault="000647B2">
      <w:pPr>
        <w:autoSpaceDE w:val="0"/>
        <w:autoSpaceDN w:val="0"/>
        <w:adjustRightInd w:val="0"/>
        <w:spacing w:line="276" w:lineRule="exact"/>
        <w:ind w:left="5112"/>
        <w:rPr>
          <w:color w:val="000000"/>
          <w:spacing w:val="-3"/>
          <w:u w:val="single"/>
        </w:rPr>
      </w:pPr>
    </w:p>
    <w:p w:rsidR="000647B2" w:rsidRDefault="00013395">
      <w:pPr>
        <w:autoSpaceDE w:val="0"/>
        <w:autoSpaceDN w:val="0"/>
        <w:adjustRightInd w:val="0"/>
        <w:spacing w:before="8" w:line="276" w:lineRule="exact"/>
        <w:ind w:left="5112"/>
        <w:rPr>
          <w:color w:val="000000"/>
          <w:spacing w:val="-3"/>
        </w:rPr>
      </w:pPr>
      <w:r>
        <w:rPr>
          <w:color w:val="000000"/>
          <w:spacing w:val="-3"/>
        </w:rPr>
        <w:t xml:space="preserve">(See following page) </w:t>
      </w: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647B2">
      <w:pPr>
        <w:autoSpaceDE w:val="0"/>
        <w:autoSpaceDN w:val="0"/>
        <w:adjustRightInd w:val="0"/>
        <w:spacing w:line="276" w:lineRule="exact"/>
        <w:ind w:left="5874"/>
        <w:rPr>
          <w:color w:val="000000"/>
          <w:spacing w:val="-3"/>
        </w:rPr>
      </w:pPr>
    </w:p>
    <w:p w:rsidR="000647B2" w:rsidRDefault="00013395">
      <w:pPr>
        <w:autoSpaceDE w:val="0"/>
        <w:autoSpaceDN w:val="0"/>
        <w:adjustRightInd w:val="0"/>
        <w:spacing w:before="164" w:line="276" w:lineRule="exact"/>
        <w:ind w:left="5874"/>
        <w:rPr>
          <w:color w:val="000000"/>
          <w:spacing w:val="-3"/>
        </w:rPr>
      </w:pPr>
      <w:r>
        <w:rPr>
          <w:color w:val="000000"/>
          <w:spacing w:val="-3"/>
        </w:rPr>
        <w:t xml:space="preserve">A-15 </w:t>
      </w:r>
    </w:p>
    <w:p w:rsidR="000647B2" w:rsidRDefault="000647B2">
      <w:pPr>
        <w:autoSpaceDE w:val="0"/>
        <w:autoSpaceDN w:val="0"/>
        <w:adjustRightInd w:val="0"/>
        <w:rPr>
          <w:color w:val="000000"/>
          <w:spacing w:val="-3"/>
        </w:rPr>
        <w:sectPr w:rsidR="000647B2">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6" w:name="Pg87"/>
      <w:bookmarkEnd w:id="86"/>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13395">
      <w:pPr>
        <w:autoSpaceDE w:val="0"/>
        <w:autoSpaceDN w:val="0"/>
        <w:adjustRightInd w:val="0"/>
        <w:spacing w:before="32" w:line="276" w:lineRule="exact"/>
        <w:ind w:left="7673"/>
        <w:rPr>
          <w:color w:val="000000"/>
          <w:spacing w:val="-3"/>
        </w:rPr>
      </w:pPr>
      <w:r>
        <w:rPr>
          <w:color w:val="000000"/>
          <w:spacing w:val="-3"/>
        </w:rPr>
        <w:t xml:space="preserve">A-16 </w:t>
      </w:r>
    </w:p>
    <w:p w:rsidR="000647B2" w:rsidRDefault="000647B2">
      <w:pPr>
        <w:autoSpaceDE w:val="0"/>
        <w:autoSpaceDN w:val="0"/>
        <w:adjustRightInd w:val="0"/>
        <w:rPr>
          <w:color w:val="000000"/>
          <w:spacing w:val="-3"/>
        </w:rPr>
        <w:sectPr w:rsidR="000647B2">
          <w:headerReference w:type="even" r:id="rId547"/>
          <w:headerReference w:type="default" r:id="rId548"/>
          <w:footerReference w:type="even" r:id="rId549"/>
          <w:footerReference w:type="default" r:id="rId550"/>
          <w:headerReference w:type="first" r:id="rId551"/>
          <w:footerReference w:type="first" r:id="rId552"/>
          <w:pgSz w:w="15840" w:h="122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r>
        <w:rPr>
          <w:color w:val="000000"/>
          <w:spacing w:val="-3"/>
        </w:rPr>
        <w:pict>
          <v:shape id="_x0000_s1035" type="#_x0000_t75" style="position:absolute;margin-left:36pt;margin-top:1in;width:755.65pt;height:454.2pt;z-index:-251654144;mso-position-horizontal-relative:page;mso-position-vertical-relative:page" o:allowincell="f">
            <v:imagedata r:id="rId553" o:title=""/>
            <w10:wrap anchorx="page" anchory="page"/>
          </v:shape>
        </w:pict>
      </w:r>
      <w:bookmarkStart w:id="87" w:name="Pg88"/>
      <w:bookmarkEnd w:id="87"/>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647B2">
      <w:pPr>
        <w:autoSpaceDE w:val="0"/>
        <w:autoSpaceDN w:val="0"/>
        <w:adjustRightInd w:val="0"/>
        <w:spacing w:line="276" w:lineRule="exact"/>
        <w:ind w:left="7673"/>
        <w:rPr>
          <w:rFonts w:ascii="Times New Roman Bold" w:hAnsi="Times New Roman Bold"/>
          <w:color w:val="000000"/>
          <w:spacing w:val="-3"/>
        </w:rPr>
      </w:pPr>
    </w:p>
    <w:p w:rsidR="000647B2" w:rsidRDefault="00013395">
      <w:pPr>
        <w:autoSpaceDE w:val="0"/>
        <w:autoSpaceDN w:val="0"/>
        <w:adjustRightInd w:val="0"/>
        <w:spacing w:before="32" w:line="276" w:lineRule="exact"/>
        <w:ind w:left="7673"/>
        <w:rPr>
          <w:color w:val="000000"/>
          <w:spacing w:val="-3"/>
        </w:rPr>
      </w:pPr>
      <w:r>
        <w:rPr>
          <w:color w:val="000000"/>
          <w:spacing w:val="-3"/>
        </w:rPr>
        <w:t xml:space="preserve">A-16 </w:t>
      </w:r>
    </w:p>
    <w:p w:rsidR="000647B2" w:rsidRDefault="000647B2">
      <w:pPr>
        <w:autoSpaceDE w:val="0"/>
        <w:autoSpaceDN w:val="0"/>
        <w:adjustRightInd w:val="0"/>
        <w:rPr>
          <w:color w:val="000000"/>
          <w:spacing w:val="-3"/>
        </w:rPr>
        <w:sectPr w:rsidR="000647B2">
          <w:headerReference w:type="even" r:id="rId554"/>
          <w:headerReference w:type="default" r:id="rId555"/>
          <w:footerReference w:type="even" r:id="rId556"/>
          <w:footerReference w:type="default" r:id="rId557"/>
          <w:headerReference w:type="first" r:id="rId558"/>
          <w:footerReference w:type="first" r:id="rId559"/>
          <w:pgSz w:w="15840" w:h="122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88" w:name="Pg89"/>
      <w:bookmarkEnd w:id="88"/>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0647B2" w:rsidRDefault="00013395">
      <w:pPr>
        <w:autoSpaceDE w:val="0"/>
        <w:autoSpaceDN w:val="0"/>
        <w:adjustRightInd w:val="0"/>
        <w:spacing w:before="22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0647B2" w:rsidRDefault="0001339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Selected Option </w:t>
      </w:r>
      <w:r>
        <w:rPr>
          <w:rFonts w:ascii="Times New Roman Bold" w:hAnsi="Times New Roman Bold"/>
          <w:color w:val="000000"/>
          <w:spacing w:val="-3"/>
        </w:rPr>
        <w:t>Pursuant to Article 5.1</w:t>
      </w:r>
    </w:p>
    <w:p w:rsidR="000647B2" w:rsidRDefault="00013395">
      <w:pPr>
        <w:autoSpaceDE w:val="0"/>
        <w:autoSpaceDN w:val="0"/>
        <w:adjustRightInd w:val="0"/>
        <w:spacing w:before="232" w:line="275" w:lineRule="exact"/>
        <w:ind w:left="1440" w:right="1372" w:firstLine="719"/>
        <w:rPr>
          <w:color w:val="000000"/>
          <w:spacing w:val="-2"/>
        </w:rPr>
      </w:pPr>
      <w:r>
        <w:rPr>
          <w:color w:val="000000"/>
          <w:spacing w:val="-2"/>
        </w:rPr>
        <w:t xml:space="preserve">Developer has elected the Option to Build pursuant to Article 5.1.3 of this Agreement with respect to its responsibilities detailed in Appendix A regarding the Connecting </w:t>
      </w:r>
      <w:r>
        <w:rPr>
          <w:color w:val="000000"/>
          <w:spacing w:val="-2"/>
        </w:rPr>
        <w:br/>
        <w:t>Transmission Owner’s Attachment Facilities and the Stand Alo</w:t>
      </w:r>
      <w:r>
        <w:rPr>
          <w:color w:val="000000"/>
          <w:spacing w:val="-2"/>
        </w:rPr>
        <w:t>ne System Upgrade Facilities. The Connecting Transmission Owner will perform its responsibilities detailed in Appendix A in accordance with the Standard Option set forth in Article 5.1.1 of this Agreement.</w:t>
      </w:r>
    </w:p>
    <w:p w:rsidR="000647B2" w:rsidRDefault="000647B2">
      <w:pPr>
        <w:autoSpaceDE w:val="0"/>
        <w:autoSpaceDN w:val="0"/>
        <w:adjustRightInd w:val="0"/>
        <w:rPr>
          <w:color w:val="000000"/>
          <w:spacing w:val="-2"/>
        </w:rPr>
        <w:sectPr w:rsidR="000647B2">
          <w:headerReference w:type="even" r:id="rId560"/>
          <w:headerReference w:type="default" r:id="rId561"/>
          <w:footerReference w:type="even" r:id="rId562"/>
          <w:footerReference w:type="default" r:id="rId563"/>
          <w:headerReference w:type="first" r:id="rId564"/>
          <w:footerReference w:type="first" r:id="rId565"/>
          <w:pgSz w:w="12240" w:h="15840" w:orient="landscape"/>
          <w:pgMar w:top="0" w:right="0" w:bottom="0" w:left="0" w:header="720" w:footer="720" w:gutter="0"/>
          <w:cols w:space="720"/>
        </w:sectPr>
      </w:pPr>
    </w:p>
    <w:p w:rsidR="000647B2" w:rsidRDefault="000647B2">
      <w:pPr>
        <w:autoSpaceDE w:val="0"/>
        <w:autoSpaceDN w:val="0"/>
        <w:adjustRightInd w:val="0"/>
        <w:spacing w:line="276" w:lineRule="exact"/>
        <w:ind w:left="1440"/>
        <w:rPr>
          <w:color w:val="000000"/>
          <w:spacing w:val="-2"/>
        </w:rPr>
      </w:pPr>
    </w:p>
    <w:p w:rsidR="000647B2" w:rsidRDefault="00013395">
      <w:pPr>
        <w:tabs>
          <w:tab w:val="left" w:pos="2155"/>
        </w:tabs>
        <w:autoSpaceDE w:val="0"/>
        <w:autoSpaceDN w:val="0"/>
        <w:adjustRightInd w:val="0"/>
        <w:spacing w:before="9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0647B2" w:rsidRDefault="000647B2">
      <w:pPr>
        <w:autoSpaceDE w:val="0"/>
        <w:autoSpaceDN w:val="0"/>
        <w:adjustRightInd w:val="0"/>
        <w:spacing w:line="276" w:lineRule="exact"/>
        <w:ind w:left="3627"/>
        <w:rPr>
          <w:rFonts w:ascii="Times New Roman Bold" w:hAnsi="Times New Roman Bold"/>
          <w:color w:val="000000"/>
          <w:spacing w:val="-3"/>
        </w:rPr>
      </w:pPr>
    </w:p>
    <w:p w:rsidR="000647B2" w:rsidRDefault="00013395">
      <w:pPr>
        <w:autoSpaceDE w:val="0"/>
        <w:autoSpaceDN w:val="0"/>
        <w:adjustRightInd w:val="0"/>
        <w:spacing w:before="94" w:line="276" w:lineRule="exact"/>
        <w:ind w:left="3627"/>
        <w:rPr>
          <w:rFonts w:ascii="Times New Roman Bold" w:hAnsi="Times New Roman Bold"/>
          <w:color w:val="000000"/>
          <w:spacing w:val="-3"/>
        </w:rPr>
      </w:pPr>
      <w:r>
        <w:rPr>
          <w:rFonts w:ascii="Times New Roman Bold" w:hAnsi="Times New Roman Bold"/>
          <w:color w:val="000000"/>
          <w:spacing w:val="-3"/>
        </w:rPr>
        <w:t>Milestone</w:t>
      </w:r>
    </w:p>
    <w:p w:rsidR="000647B2" w:rsidRDefault="000647B2">
      <w:pPr>
        <w:autoSpaceDE w:val="0"/>
        <w:autoSpaceDN w:val="0"/>
        <w:adjustRightInd w:val="0"/>
        <w:spacing w:line="276" w:lineRule="exact"/>
        <w:ind w:left="1548"/>
        <w:rPr>
          <w:rFonts w:ascii="Times New Roman Bold" w:hAnsi="Times New Roman Bold"/>
          <w:color w:val="000000"/>
          <w:spacing w:val="-3"/>
        </w:rPr>
      </w:pPr>
    </w:p>
    <w:p w:rsidR="000647B2" w:rsidRDefault="000647B2">
      <w:pPr>
        <w:autoSpaceDE w:val="0"/>
        <w:autoSpaceDN w:val="0"/>
        <w:adjustRightInd w:val="0"/>
        <w:spacing w:line="276" w:lineRule="exact"/>
        <w:ind w:left="1548"/>
        <w:rPr>
          <w:rFonts w:ascii="Times New Roman Bold" w:hAnsi="Times New Roman Bold"/>
          <w:color w:val="000000"/>
          <w:spacing w:val="-3"/>
        </w:rPr>
      </w:pPr>
    </w:p>
    <w:p w:rsidR="000647B2" w:rsidRDefault="00013395">
      <w:pPr>
        <w:autoSpaceDE w:val="0"/>
        <w:autoSpaceDN w:val="0"/>
        <w:adjustRightInd w:val="0"/>
        <w:spacing w:before="144" w:line="276" w:lineRule="exact"/>
        <w:ind w:left="1548"/>
        <w:rPr>
          <w:color w:val="000000"/>
          <w:spacing w:val="-3"/>
        </w:rPr>
      </w:pPr>
      <w:r>
        <w:rPr>
          <w:color w:val="000000"/>
          <w:spacing w:val="-3"/>
        </w:rPr>
        <w:t xml:space="preserve">Execute </w:t>
      </w:r>
      <w:r>
        <w:rPr>
          <w:color w:val="000000"/>
          <w:spacing w:val="-3"/>
        </w:rPr>
        <w:t>Support Services Agreement</w:t>
      </w:r>
    </w:p>
    <w:p w:rsidR="000647B2" w:rsidRDefault="000647B2">
      <w:pPr>
        <w:autoSpaceDE w:val="0"/>
        <w:autoSpaceDN w:val="0"/>
        <w:adjustRightInd w:val="0"/>
        <w:spacing w:line="276" w:lineRule="exact"/>
        <w:ind w:left="1548"/>
        <w:rPr>
          <w:color w:val="000000"/>
          <w:spacing w:val="-3"/>
        </w:rPr>
      </w:pPr>
    </w:p>
    <w:p w:rsidR="000647B2" w:rsidRDefault="000647B2">
      <w:pPr>
        <w:autoSpaceDE w:val="0"/>
        <w:autoSpaceDN w:val="0"/>
        <w:adjustRightInd w:val="0"/>
        <w:spacing w:line="276" w:lineRule="exact"/>
        <w:ind w:left="1548"/>
        <w:rPr>
          <w:color w:val="000000"/>
          <w:spacing w:val="-3"/>
        </w:rPr>
      </w:pP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9" w:line="276" w:lineRule="exact"/>
        <w:ind w:left="1548"/>
        <w:rPr>
          <w:color w:val="000000"/>
          <w:spacing w:val="-3"/>
        </w:rPr>
      </w:pPr>
      <w:r>
        <w:rPr>
          <w:color w:val="000000"/>
          <w:spacing w:val="-3"/>
        </w:rPr>
        <w:t>Start engineering and design</w:t>
      </w:r>
    </w:p>
    <w:p w:rsidR="000647B2" w:rsidRDefault="000647B2">
      <w:pPr>
        <w:autoSpaceDE w:val="0"/>
        <w:autoSpaceDN w:val="0"/>
        <w:adjustRightInd w:val="0"/>
        <w:spacing w:line="276" w:lineRule="exact"/>
        <w:ind w:left="1548"/>
        <w:jc w:val="both"/>
        <w:rPr>
          <w:color w:val="000000"/>
          <w:spacing w:val="-3"/>
        </w:rPr>
      </w:pPr>
    </w:p>
    <w:p w:rsidR="000647B2" w:rsidRDefault="00013395">
      <w:pPr>
        <w:autoSpaceDE w:val="0"/>
        <w:autoSpaceDN w:val="0"/>
        <w:adjustRightInd w:val="0"/>
        <w:spacing w:before="147" w:line="276" w:lineRule="exact"/>
        <w:ind w:left="1548" w:right="1276"/>
        <w:jc w:val="both"/>
        <w:rPr>
          <w:color w:val="000000"/>
          <w:spacing w:val="-3"/>
        </w:rPr>
      </w:pPr>
      <w:r>
        <w:rPr>
          <w:color w:val="000000"/>
          <w:spacing w:val="-3"/>
        </w:rPr>
        <w:t>Provide security pursuant to interconnection agreement</w:t>
      </w:r>
    </w:p>
    <w:p w:rsidR="000647B2" w:rsidRDefault="00013395">
      <w:pPr>
        <w:autoSpaceDE w:val="0"/>
        <w:autoSpaceDN w:val="0"/>
        <w:adjustRightInd w:val="0"/>
        <w:spacing w:before="13" w:line="275" w:lineRule="exact"/>
        <w:ind w:left="1548" w:right="1416"/>
        <w:jc w:val="both"/>
        <w:rPr>
          <w:color w:val="000000"/>
          <w:spacing w:val="-3"/>
        </w:rPr>
      </w:pPr>
      <w:r>
        <w:rPr>
          <w:color w:val="000000"/>
          <w:spacing w:val="-3"/>
        </w:rPr>
        <w:t>Issue written authorization to proceed with engineering design</w:t>
      </w:r>
    </w:p>
    <w:p w:rsidR="000647B2" w:rsidRDefault="00013395">
      <w:pPr>
        <w:autoSpaceDE w:val="0"/>
        <w:autoSpaceDN w:val="0"/>
        <w:adjustRightInd w:val="0"/>
        <w:spacing w:before="11" w:line="276" w:lineRule="exact"/>
        <w:ind w:left="1548"/>
        <w:rPr>
          <w:color w:val="000000"/>
          <w:spacing w:val="-3"/>
        </w:rPr>
      </w:pPr>
      <w:r>
        <w:rPr>
          <w:color w:val="000000"/>
          <w:spacing w:val="-3"/>
        </w:rPr>
        <w:t>Execute interconnection agreement</w:t>
      </w:r>
    </w:p>
    <w:p w:rsidR="000647B2" w:rsidRDefault="000647B2">
      <w:pPr>
        <w:autoSpaceDE w:val="0"/>
        <w:autoSpaceDN w:val="0"/>
        <w:adjustRightInd w:val="0"/>
        <w:spacing w:line="275" w:lineRule="exact"/>
        <w:ind w:left="1548"/>
        <w:jc w:val="both"/>
        <w:rPr>
          <w:color w:val="000000"/>
          <w:spacing w:val="-3"/>
        </w:rPr>
      </w:pPr>
    </w:p>
    <w:p w:rsidR="000647B2" w:rsidRDefault="00013395">
      <w:pPr>
        <w:autoSpaceDE w:val="0"/>
        <w:autoSpaceDN w:val="0"/>
        <w:adjustRightInd w:val="0"/>
        <w:spacing w:before="11" w:line="275" w:lineRule="exact"/>
        <w:ind w:left="1548" w:right="564"/>
        <w:jc w:val="both"/>
        <w:rPr>
          <w:color w:val="000000"/>
          <w:spacing w:val="-3"/>
        </w:rPr>
      </w:pPr>
      <w:r>
        <w:rPr>
          <w:color w:val="000000"/>
          <w:spacing w:val="-3"/>
        </w:rPr>
        <w:t>Complete engineering and procurement of SASUFs and CTOAFs</w:t>
      </w:r>
    </w:p>
    <w:p w:rsidR="000647B2" w:rsidRDefault="000647B2">
      <w:pPr>
        <w:autoSpaceDE w:val="0"/>
        <w:autoSpaceDN w:val="0"/>
        <w:adjustRightInd w:val="0"/>
        <w:spacing w:line="276" w:lineRule="exact"/>
        <w:ind w:left="1548"/>
        <w:jc w:val="both"/>
        <w:rPr>
          <w:color w:val="000000"/>
          <w:spacing w:val="-3"/>
        </w:rPr>
      </w:pPr>
    </w:p>
    <w:p w:rsidR="000647B2" w:rsidRDefault="00013395">
      <w:pPr>
        <w:autoSpaceDE w:val="0"/>
        <w:autoSpaceDN w:val="0"/>
        <w:adjustRightInd w:val="0"/>
        <w:spacing w:before="11" w:line="276" w:lineRule="exact"/>
        <w:ind w:left="1548" w:right="857"/>
        <w:jc w:val="both"/>
        <w:rPr>
          <w:color w:val="000000"/>
          <w:spacing w:val="-3"/>
        </w:rPr>
      </w:pPr>
      <w:r>
        <w:rPr>
          <w:color w:val="000000"/>
          <w:spacing w:val="-3"/>
        </w:rPr>
        <w:t>Start construction of generation facilities, DAFs, CTOAFs, and SASUFs</w:t>
      </w:r>
    </w:p>
    <w:p w:rsidR="000647B2" w:rsidRDefault="000647B2">
      <w:pPr>
        <w:autoSpaceDE w:val="0"/>
        <w:autoSpaceDN w:val="0"/>
        <w:adjustRightInd w:val="0"/>
        <w:spacing w:line="276" w:lineRule="exact"/>
        <w:ind w:left="1548"/>
        <w:jc w:val="both"/>
        <w:rPr>
          <w:color w:val="000000"/>
          <w:spacing w:val="-3"/>
        </w:rPr>
      </w:pPr>
    </w:p>
    <w:p w:rsidR="000647B2" w:rsidRDefault="00013395">
      <w:pPr>
        <w:autoSpaceDE w:val="0"/>
        <w:autoSpaceDN w:val="0"/>
        <w:adjustRightInd w:val="0"/>
        <w:spacing w:before="12" w:line="276" w:lineRule="exact"/>
        <w:ind w:left="1548" w:right="859"/>
        <w:jc w:val="both"/>
        <w:rPr>
          <w:color w:val="000000"/>
          <w:spacing w:val="-3"/>
        </w:rPr>
      </w:pPr>
      <w:r>
        <w:rPr>
          <w:color w:val="000000"/>
          <w:spacing w:val="-3"/>
        </w:rPr>
        <w:t>Complete engineering and procurement of Other System Upgrade Facilities</w:t>
      </w:r>
    </w:p>
    <w:p w:rsidR="000647B2" w:rsidRDefault="000647B2">
      <w:pPr>
        <w:autoSpaceDE w:val="0"/>
        <w:autoSpaceDN w:val="0"/>
        <w:adjustRightInd w:val="0"/>
        <w:spacing w:line="276" w:lineRule="exact"/>
        <w:ind w:left="1548"/>
        <w:rPr>
          <w:color w:val="000000"/>
          <w:spacing w:val="-3"/>
        </w:rPr>
      </w:pP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9" w:line="276" w:lineRule="exact"/>
        <w:ind w:left="1548"/>
        <w:rPr>
          <w:color w:val="000000"/>
          <w:spacing w:val="-3"/>
        </w:rPr>
      </w:pPr>
      <w:r>
        <w:rPr>
          <w:color w:val="000000"/>
          <w:spacing w:val="-3"/>
        </w:rPr>
        <w:t xml:space="preserve">Start construction of Other System Upgrade </w:t>
      </w:r>
      <w:r>
        <w:rPr>
          <w:color w:val="000000"/>
          <w:spacing w:val="-3"/>
        </w:rPr>
        <w:t>Facilities</w:t>
      </w:r>
    </w:p>
    <w:p w:rsidR="000647B2" w:rsidRDefault="000647B2">
      <w:pPr>
        <w:autoSpaceDE w:val="0"/>
        <w:autoSpaceDN w:val="0"/>
        <w:adjustRightInd w:val="0"/>
        <w:spacing w:line="276" w:lineRule="exact"/>
        <w:ind w:left="1548"/>
        <w:jc w:val="both"/>
        <w:rPr>
          <w:color w:val="000000"/>
          <w:spacing w:val="-3"/>
        </w:rPr>
      </w:pPr>
    </w:p>
    <w:p w:rsidR="000647B2" w:rsidRDefault="00013395">
      <w:pPr>
        <w:autoSpaceDE w:val="0"/>
        <w:autoSpaceDN w:val="0"/>
        <w:adjustRightInd w:val="0"/>
        <w:spacing w:before="147" w:line="276" w:lineRule="exact"/>
        <w:ind w:left="1548" w:right="828"/>
        <w:jc w:val="both"/>
        <w:rPr>
          <w:color w:val="000000"/>
          <w:spacing w:val="-3"/>
        </w:rPr>
      </w:pPr>
      <w:r>
        <w:rPr>
          <w:color w:val="000000"/>
          <w:spacing w:val="-3"/>
        </w:rPr>
        <w:t>Complete construction of Other System Upgrade Facilities</w:t>
      </w:r>
    </w:p>
    <w:p w:rsidR="000647B2" w:rsidRDefault="00013395">
      <w:pPr>
        <w:autoSpaceDE w:val="0"/>
        <w:autoSpaceDN w:val="0"/>
        <w:adjustRightInd w:val="0"/>
        <w:spacing w:before="148" w:line="276" w:lineRule="exact"/>
        <w:ind w:left="1548"/>
        <w:rPr>
          <w:color w:val="000000"/>
          <w:spacing w:val="-3"/>
        </w:rPr>
      </w:pPr>
      <w:r>
        <w:rPr>
          <w:color w:val="000000"/>
          <w:spacing w:val="-3"/>
        </w:rPr>
        <w:t>Complete construction of SASUFs and CTOAFs</w:t>
      </w:r>
    </w:p>
    <w:p w:rsidR="000647B2" w:rsidRDefault="00013395">
      <w:pPr>
        <w:autoSpaceDE w:val="0"/>
        <w:autoSpaceDN w:val="0"/>
        <w:adjustRightInd w:val="0"/>
        <w:spacing w:line="276" w:lineRule="exact"/>
        <w:ind w:left="7611"/>
        <w:rPr>
          <w:color w:val="000000"/>
          <w:spacing w:val="-3"/>
        </w:rPr>
      </w:pPr>
      <w:r>
        <w:rPr>
          <w:color w:val="000000"/>
          <w:spacing w:val="-3"/>
        </w:rPr>
        <w:br w:type="column"/>
      </w:r>
    </w:p>
    <w:p w:rsidR="000647B2" w:rsidRDefault="000647B2">
      <w:pPr>
        <w:autoSpaceDE w:val="0"/>
        <w:autoSpaceDN w:val="0"/>
        <w:adjustRightInd w:val="0"/>
        <w:spacing w:line="276" w:lineRule="exact"/>
        <w:ind w:left="7611"/>
        <w:rPr>
          <w:color w:val="000000"/>
          <w:spacing w:val="-3"/>
        </w:rPr>
      </w:pPr>
    </w:p>
    <w:p w:rsidR="000647B2" w:rsidRDefault="000647B2">
      <w:pPr>
        <w:autoSpaceDE w:val="0"/>
        <w:autoSpaceDN w:val="0"/>
        <w:adjustRightInd w:val="0"/>
        <w:spacing w:line="276" w:lineRule="exact"/>
        <w:ind w:left="7611"/>
        <w:rPr>
          <w:color w:val="000000"/>
          <w:spacing w:val="-3"/>
        </w:rPr>
      </w:pPr>
    </w:p>
    <w:p w:rsidR="000647B2" w:rsidRDefault="00013395">
      <w:pPr>
        <w:autoSpaceDE w:val="0"/>
        <w:autoSpaceDN w:val="0"/>
        <w:adjustRightInd w:val="0"/>
        <w:spacing w:before="192" w:line="276" w:lineRule="exact"/>
        <w:ind w:left="308"/>
        <w:rPr>
          <w:rFonts w:ascii="Times New Roman Bold" w:hAnsi="Times New Roman Bold"/>
          <w:color w:val="000000"/>
          <w:spacing w:val="-3"/>
        </w:rPr>
      </w:pPr>
      <w:r>
        <w:rPr>
          <w:rFonts w:ascii="Times New Roman Bold" w:hAnsi="Times New Roman Bold"/>
          <w:color w:val="000000"/>
          <w:spacing w:val="-3"/>
        </w:rPr>
        <w:t>Date</w:t>
      </w:r>
    </w:p>
    <w:p w:rsidR="000647B2" w:rsidRDefault="000647B2">
      <w:pPr>
        <w:autoSpaceDE w:val="0"/>
        <w:autoSpaceDN w:val="0"/>
        <w:adjustRightInd w:val="0"/>
        <w:spacing w:line="276" w:lineRule="exact"/>
        <w:ind w:left="7323"/>
        <w:rPr>
          <w:rFonts w:ascii="Times New Roman Bold" w:hAnsi="Times New Roman Bold"/>
          <w:color w:val="000000"/>
          <w:spacing w:val="-3"/>
        </w:rPr>
      </w:pPr>
    </w:p>
    <w:p w:rsidR="000647B2" w:rsidRDefault="000647B2">
      <w:pPr>
        <w:autoSpaceDE w:val="0"/>
        <w:autoSpaceDN w:val="0"/>
        <w:adjustRightInd w:val="0"/>
        <w:spacing w:line="276" w:lineRule="exact"/>
        <w:ind w:left="7323"/>
        <w:rPr>
          <w:rFonts w:ascii="Times New Roman Bold" w:hAnsi="Times New Roman Bold"/>
          <w:color w:val="000000"/>
          <w:spacing w:val="-3"/>
        </w:rPr>
      </w:pPr>
    </w:p>
    <w:p w:rsidR="000647B2" w:rsidRDefault="00013395">
      <w:pPr>
        <w:autoSpaceDE w:val="0"/>
        <w:autoSpaceDN w:val="0"/>
        <w:adjustRightInd w:val="0"/>
        <w:spacing w:before="144" w:line="276" w:lineRule="exact"/>
        <w:ind w:left="20"/>
        <w:rPr>
          <w:color w:val="000000"/>
          <w:spacing w:val="-3"/>
        </w:rPr>
      </w:pPr>
      <w:r>
        <w:rPr>
          <w:color w:val="000000"/>
          <w:spacing w:val="-3"/>
        </w:rPr>
        <w:t>Completed</w:t>
      </w:r>
    </w:p>
    <w:p w:rsidR="000647B2" w:rsidRDefault="000647B2">
      <w:pPr>
        <w:autoSpaceDE w:val="0"/>
        <w:autoSpaceDN w:val="0"/>
        <w:adjustRightInd w:val="0"/>
        <w:spacing w:line="276" w:lineRule="exact"/>
        <w:ind w:left="7323"/>
        <w:rPr>
          <w:color w:val="000000"/>
          <w:spacing w:val="-3"/>
        </w:rPr>
      </w:pPr>
    </w:p>
    <w:p w:rsidR="000647B2" w:rsidRDefault="000647B2">
      <w:pPr>
        <w:autoSpaceDE w:val="0"/>
        <w:autoSpaceDN w:val="0"/>
        <w:adjustRightInd w:val="0"/>
        <w:spacing w:line="276" w:lineRule="exact"/>
        <w:ind w:left="7323"/>
        <w:rPr>
          <w:color w:val="000000"/>
          <w:spacing w:val="-3"/>
        </w:rPr>
      </w:pPr>
    </w:p>
    <w:p w:rsidR="000647B2" w:rsidRDefault="000647B2">
      <w:pPr>
        <w:autoSpaceDE w:val="0"/>
        <w:autoSpaceDN w:val="0"/>
        <w:adjustRightInd w:val="0"/>
        <w:spacing w:line="276" w:lineRule="exact"/>
        <w:ind w:left="7323"/>
        <w:rPr>
          <w:color w:val="000000"/>
          <w:spacing w:val="-3"/>
        </w:rPr>
      </w:pPr>
    </w:p>
    <w:p w:rsidR="000647B2" w:rsidRDefault="00013395">
      <w:pPr>
        <w:autoSpaceDE w:val="0"/>
        <w:autoSpaceDN w:val="0"/>
        <w:adjustRightInd w:val="0"/>
        <w:spacing w:before="9" w:line="276" w:lineRule="exact"/>
        <w:ind w:left="20"/>
        <w:rPr>
          <w:color w:val="000000"/>
          <w:spacing w:val="-3"/>
        </w:rPr>
      </w:pPr>
      <w:r>
        <w:rPr>
          <w:color w:val="000000"/>
          <w:spacing w:val="-3"/>
        </w:rPr>
        <w:t>Completed</w:t>
      </w:r>
    </w:p>
    <w:p w:rsidR="000647B2" w:rsidRDefault="00013395">
      <w:pPr>
        <w:autoSpaceDE w:val="0"/>
        <w:autoSpaceDN w:val="0"/>
        <w:adjustRightInd w:val="0"/>
        <w:spacing w:before="328" w:line="561" w:lineRule="exact"/>
        <w:ind w:left="20" w:right="584"/>
        <w:jc w:val="both"/>
        <w:rPr>
          <w:color w:val="000000"/>
          <w:spacing w:val="-3"/>
        </w:rPr>
      </w:pPr>
      <w:r>
        <w:rPr>
          <w:color w:val="000000"/>
          <w:spacing w:val="-3"/>
        </w:rPr>
        <w:t xml:space="preserve">Completed </w:t>
      </w:r>
      <w:r>
        <w:rPr>
          <w:color w:val="000000"/>
          <w:spacing w:val="-3"/>
        </w:rPr>
        <w:br/>
        <w:t>Completed</w:t>
      </w:r>
    </w:p>
    <w:p w:rsidR="000647B2" w:rsidRDefault="00013395">
      <w:pPr>
        <w:autoSpaceDE w:val="0"/>
        <w:autoSpaceDN w:val="0"/>
        <w:adjustRightInd w:val="0"/>
        <w:spacing w:before="100" w:line="276" w:lineRule="exact"/>
        <w:ind w:left="155"/>
        <w:rPr>
          <w:color w:val="000000"/>
          <w:spacing w:val="-3"/>
        </w:rPr>
      </w:pPr>
      <w:r>
        <w:rPr>
          <w:color w:val="000000"/>
          <w:spacing w:val="-3"/>
        </w:rPr>
        <w:t>04/2017</w:t>
      </w: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49" w:line="276" w:lineRule="exact"/>
        <w:ind w:left="155"/>
        <w:rPr>
          <w:color w:val="000000"/>
          <w:spacing w:val="-3"/>
        </w:rPr>
      </w:pPr>
      <w:r>
        <w:rPr>
          <w:color w:val="000000"/>
          <w:spacing w:val="-3"/>
        </w:rPr>
        <w:t>09/2017</w:t>
      </w: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9" w:line="276" w:lineRule="exact"/>
        <w:ind w:left="155"/>
        <w:rPr>
          <w:color w:val="000000"/>
          <w:spacing w:val="-3"/>
        </w:rPr>
      </w:pPr>
      <w:r>
        <w:rPr>
          <w:color w:val="000000"/>
          <w:spacing w:val="-3"/>
        </w:rPr>
        <w:t>09/2017</w:t>
      </w: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0" w:line="276" w:lineRule="exact"/>
        <w:ind w:left="155"/>
        <w:rPr>
          <w:color w:val="000000"/>
          <w:spacing w:val="-3"/>
        </w:rPr>
      </w:pPr>
      <w:r>
        <w:rPr>
          <w:color w:val="000000"/>
          <w:spacing w:val="-3"/>
        </w:rPr>
        <w:t>12/2017</w:t>
      </w: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49" w:line="276" w:lineRule="exact"/>
        <w:ind w:left="155"/>
        <w:rPr>
          <w:color w:val="000000"/>
          <w:spacing w:val="-3"/>
        </w:rPr>
      </w:pPr>
      <w:r>
        <w:rPr>
          <w:color w:val="000000"/>
          <w:spacing w:val="-3"/>
        </w:rPr>
        <w:t>02/2018</w:t>
      </w:r>
    </w:p>
    <w:p w:rsidR="000647B2" w:rsidRDefault="00013395">
      <w:pPr>
        <w:autoSpaceDE w:val="0"/>
        <w:autoSpaceDN w:val="0"/>
        <w:adjustRightInd w:val="0"/>
        <w:spacing w:before="327" w:line="561" w:lineRule="exact"/>
        <w:ind w:left="155" w:right="716"/>
        <w:jc w:val="both"/>
        <w:rPr>
          <w:color w:val="000000"/>
          <w:spacing w:val="-3"/>
        </w:rPr>
      </w:pPr>
      <w:r>
        <w:rPr>
          <w:color w:val="000000"/>
          <w:spacing w:val="-3"/>
        </w:rPr>
        <w:t xml:space="preserve">08/2018 </w:t>
      </w:r>
      <w:r>
        <w:rPr>
          <w:color w:val="000000"/>
          <w:spacing w:val="-3"/>
        </w:rPr>
        <w:br/>
        <w:t>08/2018</w:t>
      </w:r>
    </w:p>
    <w:p w:rsidR="000647B2" w:rsidRDefault="00013395">
      <w:pPr>
        <w:autoSpaceDE w:val="0"/>
        <w:autoSpaceDN w:val="0"/>
        <w:adjustRightInd w:val="0"/>
        <w:spacing w:line="275" w:lineRule="exact"/>
        <w:ind w:left="9242"/>
        <w:jc w:val="both"/>
        <w:rPr>
          <w:color w:val="000000"/>
          <w:spacing w:val="-3"/>
        </w:rPr>
      </w:pPr>
      <w:r>
        <w:rPr>
          <w:color w:val="000000"/>
          <w:spacing w:val="-3"/>
        </w:rPr>
        <w:br w:type="column"/>
      </w:r>
    </w:p>
    <w:p w:rsidR="000647B2" w:rsidRDefault="000647B2">
      <w:pPr>
        <w:autoSpaceDE w:val="0"/>
        <w:autoSpaceDN w:val="0"/>
        <w:adjustRightInd w:val="0"/>
        <w:spacing w:line="275" w:lineRule="exact"/>
        <w:ind w:left="9242"/>
        <w:jc w:val="both"/>
        <w:rPr>
          <w:color w:val="000000"/>
          <w:spacing w:val="-3"/>
        </w:rPr>
      </w:pPr>
    </w:p>
    <w:p w:rsidR="000647B2" w:rsidRDefault="000647B2">
      <w:pPr>
        <w:autoSpaceDE w:val="0"/>
        <w:autoSpaceDN w:val="0"/>
        <w:adjustRightInd w:val="0"/>
        <w:spacing w:line="275" w:lineRule="exact"/>
        <w:ind w:left="9242"/>
        <w:jc w:val="both"/>
        <w:rPr>
          <w:color w:val="000000"/>
          <w:spacing w:val="-3"/>
        </w:rPr>
      </w:pPr>
    </w:p>
    <w:p w:rsidR="000647B2" w:rsidRDefault="00013395">
      <w:pPr>
        <w:tabs>
          <w:tab w:val="left" w:pos="390"/>
        </w:tabs>
        <w:autoSpaceDE w:val="0"/>
        <w:autoSpaceDN w:val="0"/>
        <w:adjustRightInd w:val="0"/>
        <w:spacing w:before="195" w:line="275" w:lineRule="exact"/>
        <w:ind w:left="52" w:right="1530"/>
        <w:jc w:val="both"/>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br/>
      </w:r>
      <w:r>
        <w:rPr>
          <w:rFonts w:ascii="Times New Roman Bold" w:hAnsi="Times New Roman Bold"/>
          <w:color w:val="000000"/>
          <w:spacing w:val="-3"/>
        </w:rPr>
        <w:tab/>
        <w:t>Party</w:t>
      </w:r>
    </w:p>
    <w:p w:rsidR="000647B2" w:rsidRDefault="00013395">
      <w:pPr>
        <w:autoSpaceDE w:val="0"/>
        <w:autoSpaceDN w:val="0"/>
        <w:adjustRightInd w:val="0"/>
        <w:spacing w:before="6" w:line="275" w:lineRule="exact"/>
        <w:ind w:left="20" w:right="1497" w:firstLine="93"/>
        <w:jc w:val="both"/>
        <w:rPr>
          <w:color w:val="000000"/>
          <w:spacing w:val="-3"/>
        </w:rPr>
      </w:pPr>
      <w:r>
        <w:rPr>
          <w:color w:val="000000"/>
          <w:spacing w:val="-3"/>
        </w:rPr>
        <w:t xml:space="preserve">Connecting </w:t>
      </w:r>
      <w:r>
        <w:rPr>
          <w:color w:val="000000"/>
          <w:spacing w:val="-3"/>
        </w:rPr>
        <w:br/>
        <w:t>Transmission</w:t>
      </w:r>
    </w:p>
    <w:p w:rsidR="000647B2" w:rsidRDefault="00013395">
      <w:pPr>
        <w:autoSpaceDE w:val="0"/>
        <w:autoSpaceDN w:val="0"/>
        <w:adjustRightInd w:val="0"/>
        <w:spacing w:before="1" w:line="275" w:lineRule="exact"/>
        <w:ind w:left="308"/>
        <w:rPr>
          <w:color w:val="000000"/>
          <w:spacing w:val="-3"/>
        </w:rPr>
      </w:pPr>
      <w:r>
        <w:rPr>
          <w:color w:val="000000"/>
          <w:spacing w:val="-3"/>
        </w:rPr>
        <w:t>Owner/</w:t>
      </w:r>
    </w:p>
    <w:p w:rsidR="000647B2" w:rsidRDefault="00013395">
      <w:pPr>
        <w:tabs>
          <w:tab w:val="left" w:pos="124"/>
        </w:tabs>
        <w:autoSpaceDE w:val="0"/>
        <w:autoSpaceDN w:val="0"/>
        <w:adjustRightInd w:val="0"/>
        <w:spacing w:line="279" w:lineRule="exact"/>
        <w:ind w:left="20"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before="1" w:line="275" w:lineRule="exact"/>
        <w:ind w:left="308"/>
        <w:rPr>
          <w:color w:val="000000"/>
          <w:spacing w:val="-3"/>
        </w:rPr>
      </w:pPr>
      <w:r>
        <w:rPr>
          <w:color w:val="000000"/>
          <w:spacing w:val="-3"/>
        </w:rPr>
        <w:t>Owner/</w:t>
      </w:r>
    </w:p>
    <w:p w:rsidR="000647B2" w:rsidRDefault="00013395">
      <w:pPr>
        <w:autoSpaceDE w:val="0"/>
        <w:autoSpaceDN w:val="0"/>
        <w:adjustRightInd w:val="0"/>
        <w:spacing w:line="434" w:lineRule="exact"/>
        <w:ind w:left="167" w:right="1646"/>
        <w:jc w:val="both"/>
        <w:rPr>
          <w:color w:val="000000"/>
          <w:spacing w:val="-3"/>
        </w:rPr>
      </w:pPr>
      <w:r>
        <w:rPr>
          <w:color w:val="000000"/>
          <w:spacing w:val="-3"/>
        </w:rPr>
        <w:t xml:space="preserve">Developer </w:t>
      </w:r>
      <w:r>
        <w:rPr>
          <w:color w:val="000000"/>
          <w:spacing w:val="-3"/>
        </w:rPr>
        <w:br/>
        <w:t xml:space="preserve">Developer </w:t>
      </w:r>
      <w:r>
        <w:rPr>
          <w:color w:val="000000"/>
          <w:spacing w:val="-3"/>
        </w:rPr>
        <w:br/>
        <w:t>Developer</w:t>
      </w:r>
    </w:p>
    <w:p w:rsidR="000647B2" w:rsidRDefault="00013395">
      <w:pPr>
        <w:autoSpaceDE w:val="0"/>
        <w:autoSpaceDN w:val="0"/>
        <w:adjustRightInd w:val="0"/>
        <w:spacing w:before="110" w:line="276" w:lineRule="exact"/>
        <w:ind w:left="512"/>
        <w:rPr>
          <w:color w:val="000000"/>
          <w:spacing w:val="-3"/>
        </w:rPr>
      </w:pPr>
      <w:r>
        <w:rPr>
          <w:color w:val="000000"/>
          <w:spacing w:val="-3"/>
        </w:rPr>
        <w:t>All</w:t>
      </w:r>
    </w:p>
    <w:p w:rsidR="000647B2" w:rsidRDefault="00013395">
      <w:pPr>
        <w:autoSpaceDE w:val="0"/>
        <w:autoSpaceDN w:val="0"/>
        <w:adjustRightInd w:val="0"/>
        <w:spacing w:before="10" w:line="275" w:lineRule="exact"/>
        <w:ind w:left="20" w:right="1497" w:firstLine="93"/>
        <w:jc w:val="both"/>
        <w:rPr>
          <w:color w:val="000000"/>
          <w:spacing w:val="-3"/>
        </w:rPr>
      </w:pPr>
      <w:r>
        <w:rPr>
          <w:color w:val="000000"/>
          <w:spacing w:val="-3"/>
        </w:rPr>
        <w:t xml:space="preserve">Connecting </w:t>
      </w:r>
      <w:r>
        <w:rPr>
          <w:color w:val="000000"/>
          <w:spacing w:val="-3"/>
        </w:rPr>
        <w:br/>
        <w:t>Transmission</w:t>
      </w:r>
    </w:p>
    <w:p w:rsidR="000647B2" w:rsidRDefault="00013395">
      <w:pPr>
        <w:autoSpaceDE w:val="0"/>
        <w:autoSpaceDN w:val="0"/>
        <w:adjustRightInd w:val="0"/>
        <w:spacing w:before="1" w:line="275" w:lineRule="exact"/>
        <w:ind w:left="308"/>
        <w:rPr>
          <w:color w:val="000000"/>
          <w:spacing w:val="-3"/>
        </w:rPr>
      </w:pPr>
      <w:r>
        <w:rPr>
          <w:color w:val="000000"/>
          <w:spacing w:val="-3"/>
        </w:rPr>
        <w:t>Owner/</w:t>
      </w:r>
    </w:p>
    <w:p w:rsidR="000647B2" w:rsidRDefault="00013395">
      <w:pPr>
        <w:autoSpaceDE w:val="0"/>
        <w:autoSpaceDN w:val="0"/>
        <w:adjustRightInd w:val="0"/>
        <w:spacing w:line="364" w:lineRule="exact"/>
        <w:ind w:left="167" w:right="1646"/>
        <w:jc w:val="both"/>
        <w:rPr>
          <w:color w:val="000000"/>
          <w:spacing w:val="-3"/>
        </w:rPr>
      </w:pPr>
      <w:r>
        <w:rPr>
          <w:color w:val="000000"/>
          <w:spacing w:val="-3"/>
        </w:rPr>
        <w:t xml:space="preserve">Developer </w:t>
      </w:r>
      <w:r>
        <w:rPr>
          <w:color w:val="000000"/>
          <w:spacing w:val="-3"/>
        </w:rPr>
        <w:br/>
        <w:t>Developer</w:t>
      </w:r>
    </w:p>
    <w:p w:rsidR="000647B2" w:rsidRDefault="00013395">
      <w:pPr>
        <w:autoSpaceDE w:val="0"/>
        <w:autoSpaceDN w:val="0"/>
        <w:adjustRightInd w:val="0"/>
        <w:spacing w:before="123" w:line="276" w:lineRule="exact"/>
        <w:ind w:left="20" w:right="1497" w:firstLine="93"/>
        <w:jc w:val="both"/>
        <w:rPr>
          <w:color w:val="000000"/>
          <w:spacing w:val="-3"/>
        </w:rPr>
      </w:pPr>
      <w:r>
        <w:rPr>
          <w:color w:val="000000"/>
          <w:spacing w:val="-3"/>
        </w:rPr>
        <w:t xml:space="preserve">Connecting </w:t>
      </w:r>
      <w:r>
        <w:rPr>
          <w:color w:val="000000"/>
          <w:spacing w:val="-3"/>
        </w:rPr>
        <w:br/>
        <w:t>Transmission</w:t>
      </w:r>
    </w:p>
    <w:p w:rsidR="000647B2" w:rsidRDefault="00013395">
      <w:pPr>
        <w:autoSpaceDE w:val="0"/>
        <w:autoSpaceDN w:val="0"/>
        <w:adjustRightInd w:val="0"/>
        <w:spacing w:before="1" w:line="276" w:lineRule="exact"/>
        <w:ind w:left="308"/>
        <w:rPr>
          <w:color w:val="000000"/>
          <w:spacing w:val="-3"/>
        </w:rPr>
      </w:pPr>
      <w:r>
        <w:rPr>
          <w:color w:val="000000"/>
          <w:spacing w:val="-3"/>
        </w:rPr>
        <w:t>Owner/</w:t>
      </w:r>
    </w:p>
    <w:p w:rsidR="000647B2" w:rsidRDefault="00013395">
      <w:pPr>
        <w:tabs>
          <w:tab w:val="left" w:pos="124"/>
        </w:tabs>
        <w:autoSpaceDE w:val="0"/>
        <w:autoSpaceDN w:val="0"/>
        <w:adjustRightInd w:val="0"/>
        <w:spacing w:line="279" w:lineRule="exact"/>
        <w:ind w:left="20"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line="276" w:lineRule="exact"/>
        <w:ind w:left="340"/>
        <w:rPr>
          <w:color w:val="000000"/>
          <w:spacing w:val="-3"/>
        </w:rPr>
      </w:pPr>
      <w:r>
        <w:rPr>
          <w:color w:val="000000"/>
          <w:spacing w:val="-3"/>
        </w:rPr>
        <w:t>Owner</w:t>
      </w:r>
    </w:p>
    <w:p w:rsidR="000647B2" w:rsidRDefault="00013395">
      <w:pPr>
        <w:autoSpaceDE w:val="0"/>
        <w:autoSpaceDN w:val="0"/>
        <w:adjustRightInd w:val="0"/>
        <w:spacing w:before="11" w:line="275" w:lineRule="exact"/>
        <w:ind w:left="20" w:right="1497" w:firstLine="93"/>
        <w:jc w:val="both"/>
        <w:rPr>
          <w:color w:val="000000"/>
          <w:spacing w:val="-3"/>
        </w:rPr>
      </w:pPr>
      <w:r>
        <w:rPr>
          <w:color w:val="000000"/>
          <w:spacing w:val="-3"/>
        </w:rPr>
        <w:t xml:space="preserve">Connecting </w:t>
      </w:r>
      <w:r>
        <w:rPr>
          <w:color w:val="000000"/>
          <w:spacing w:val="-3"/>
        </w:rPr>
        <w:br/>
      </w:r>
      <w:r>
        <w:rPr>
          <w:color w:val="000000"/>
          <w:spacing w:val="-3"/>
        </w:rPr>
        <w:t>Transmission</w:t>
      </w:r>
    </w:p>
    <w:p w:rsidR="000647B2" w:rsidRDefault="00013395">
      <w:pPr>
        <w:autoSpaceDE w:val="0"/>
        <w:autoSpaceDN w:val="0"/>
        <w:adjustRightInd w:val="0"/>
        <w:spacing w:line="282" w:lineRule="exact"/>
        <w:ind w:left="167" w:right="1646" w:firstLine="172"/>
        <w:jc w:val="both"/>
        <w:rPr>
          <w:color w:val="000000"/>
          <w:spacing w:val="-3"/>
        </w:rPr>
      </w:pPr>
      <w:r>
        <w:rPr>
          <w:color w:val="000000"/>
          <w:spacing w:val="-3"/>
        </w:rPr>
        <w:t xml:space="preserve">Owner </w:t>
      </w:r>
      <w:r>
        <w:rPr>
          <w:color w:val="000000"/>
          <w:spacing w:val="-3"/>
        </w:rPr>
        <w:br/>
        <w:t xml:space="preserve">Developer </w:t>
      </w:r>
    </w:p>
    <w:p w:rsidR="000647B2" w:rsidRDefault="000647B2">
      <w:pPr>
        <w:autoSpaceDE w:val="0"/>
        <w:autoSpaceDN w:val="0"/>
        <w:adjustRightInd w:val="0"/>
        <w:rPr>
          <w:color w:val="000000"/>
          <w:spacing w:val="-3"/>
        </w:rPr>
        <w:sectPr w:rsidR="000647B2">
          <w:headerReference w:type="even" r:id="rId566"/>
          <w:headerReference w:type="default" r:id="rId567"/>
          <w:footerReference w:type="even" r:id="rId568"/>
          <w:footerReference w:type="default" r:id="rId569"/>
          <w:headerReference w:type="first" r:id="rId570"/>
          <w:footerReference w:type="first" r:id="rId571"/>
          <w:type w:val="continuous"/>
          <w:pgSz w:w="12240" w:h="15840" w:orient="landscape"/>
          <w:pgMar w:top="0" w:right="0" w:bottom="0" w:left="0" w:header="720" w:footer="720" w:gutter="0"/>
          <w:cols w:num="3" w:space="720" w:equalWidth="0">
            <w:col w:w="7163" w:space="160"/>
            <w:col w:w="1737" w:space="160"/>
            <w:col w:w="2890" w:space="160"/>
          </w:cols>
        </w:sectPr>
      </w:pPr>
    </w:p>
    <w:p w:rsidR="000647B2" w:rsidRDefault="00013395">
      <w:pPr>
        <w:autoSpaceDE w:val="0"/>
        <w:autoSpaceDN w:val="0"/>
        <w:adjustRightInd w:val="0"/>
        <w:spacing w:before="245" w:line="276" w:lineRule="exact"/>
        <w:ind w:left="5941"/>
        <w:rPr>
          <w:color w:val="000000"/>
          <w:spacing w:val="-4"/>
        </w:rPr>
      </w:pPr>
      <w:r>
        <w:rPr>
          <w:color w:val="000000"/>
          <w:spacing w:val="-4"/>
        </w:rPr>
        <w:t xml:space="preserve">B-1 </w:t>
      </w:r>
      <w:r w:rsidR="000647B2">
        <w:rPr>
          <w:color w:val="000000"/>
          <w:spacing w:val="-4"/>
        </w:rPr>
        <w:pict>
          <v:polyline id="_x0000_s1036" style="position:absolute;left:0;text-align:left;z-index:-251641856;mso-position-horizontal-relative:page;mso-position-vertical-relative:page" points="72.25pt,282.5pt,77.4pt,282.5pt,77.4pt,268.7pt,72.25pt,268.7pt,72.25pt,282.5pt" coordsize="103,277" o:allowincell="f" fillcolor="silver" stroked="f">
            <v:path arrowok="t"/>
            <w10:wrap anchorx="page" anchory="page"/>
          </v:polyline>
        </w:pict>
      </w:r>
      <w:r w:rsidR="000647B2">
        <w:rPr>
          <w:color w:val="000000"/>
          <w:spacing w:val="-4"/>
        </w:rPr>
        <w:pict>
          <v:polyline id="_x0000_s1037" style="position:absolute;left:0;text-align:left;z-index:-251639808;mso-position-horizontal-relative:page;mso-position-vertical-relative:page" points="335.45pt,282.5pt,340.65pt,282.5pt,340.65pt,268.7pt,335.45pt,268.7pt,335.45pt,282.5pt" coordsize="104,277" o:allowincell="f" fillcolor="silver" stroked="f">
            <v:path arrowok="t"/>
            <w10:wrap anchorx="page" anchory="page"/>
          </v:polyline>
        </w:pict>
      </w:r>
      <w:r w:rsidR="000647B2">
        <w:rPr>
          <w:color w:val="000000"/>
          <w:spacing w:val="-4"/>
        </w:rPr>
        <w:pict>
          <v:polyline id="_x0000_s1038" style="position:absolute;left:0;text-align:left;z-index:-251637760;mso-position-horizontal-relative:page;mso-position-vertical-relative:page" points="72.25pt,296.3pt,340.65pt,296.3pt,340.65pt,282.5pt,72.25pt,282.5pt,72.25pt,296.3pt" coordsize="5368,277" o:allowincell="f" fillcolor="silver" stroked="f">
            <v:path arrowok="t"/>
            <w10:wrap anchorx="page" anchory="page"/>
          </v:polyline>
        </w:pict>
      </w:r>
      <w:r w:rsidR="000647B2">
        <w:rPr>
          <w:color w:val="000000"/>
          <w:spacing w:val="-4"/>
        </w:rPr>
        <w:pict>
          <v:polyline id="_x0000_s1039" style="position:absolute;left:0;text-align:left;z-index:-251636736;mso-position-horizontal-relative:page;mso-position-vertical-relative:page" points="77.4pt,282.5pt,335.45pt,282.5pt,335.45pt,269.3pt,77.4pt,269.3pt,77.4pt,282.5pt" coordsize="5161,266" o:allowincell="f" fillcolor="silver" stroked="f">
            <v:path arrowok="t"/>
            <w10:wrap anchorx="page" anchory="page"/>
          </v:polyline>
        </w:pict>
      </w:r>
      <w:r w:rsidR="000647B2">
        <w:rPr>
          <w:color w:val="000000"/>
          <w:spacing w:val="-4"/>
        </w:rPr>
        <w:pict>
          <v:polyline id="_x0000_s1040" style="position:absolute;left:0;text-align:left;z-index:-251633664;mso-position-horizontal-relative:page;mso-position-vertical-relative:page" points="341.25pt,282.5pt,346.25pt,282.5pt,346.25pt,268.7pt,341.25pt,268.7pt,341.25pt,282.5pt" coordsize="101,277" o:allowincell="f" fillcolor="silver" stroked="f">
            <v:path arrowok="t"/>
            <w10:wrap anchorx="page" anchory="page"/>
          </v:polyline>
        </w:pict>
      </w:r>
      <w:r w:rsidR="000647B2">
        <w:rPr>
          <w:color w:val="000000"/>
          <w:spacing w:val="-4"/>
        </w:rPr>
        <w:pict>
          <v:polyline id="_x0000_s1041" style="position:absolute;left:0;text-align:left;z-index:-251632640;mso-position-horizontal-relative:page;mso-position-vertical-relative:page" points="439.05pt,282.5pt,444.2pt,282.5pt,444.2pt,268.7pt,439.05pt,268.7pt,439.05pt,282.5pt" coordsize="103,277" o:allowincell="f" fillcolor="silver" stroked="f">
            <v:path arrowok="t"/>
            <w10:wrap anchorx="page" anchory="page"/>
          </v:polyline>
        </w:pict>
      </w:r>
      <w:r w:rsidR="000647B2">
        <w:rPr>
          <w:color w:val="000000"/>
          <w:spacing w:val="-4"/>
        </w:rPr>
        <w:pict>
          <v:polyline id="_x0000_s1042" style="position:absolute;left:0;text-align:left;z-index:-251631616;mso-position-horizontal-relative:page;mso-position-vertical-relative:page" points="341.25pt,296.3pt,444.2pt,296.3pt,444.2pt,282.5pt,341.25pt,282.5pt,341.25pt,296.3pt" coordsize="2060,277" o:allowincell="f" fillcolor="silver" stroked="f">
            <v:path arrowok="t"/>
            <w10:wrap anchorx="page" anchory="page"/>
          </v:polyline>
        </w:pict>
      </w:r>
      <w:r w:rsidR="000647B2">
        <w:rPr>
          <w:color w:val="000000"/>
          <w:spacing w:val="-4"/>
        </w:rPr>
        <w:pict>
          <v:polyline id="_x0000_s1043" style="position:absolute;left:0;text-align:left;z-index:-251627520;mso-position-horizontal-relative:page;mso-position-vertical-relative:page" points="346.25pt,282.5pt,439.05pt,282.5pt,439.05pt,269.3pt,346.25pt,269.3pt,346.25pt,282.5pt" coordsize="1856,266" o:allowincell="f" fillcolor="silver" stroked="f">
            <v:path arrowok="t"/>
            <w10:wrap anchorx="page" anchory="page"/>
          </v:polyline>
        </w:pict>
      </w:r>
      <w:r w:rsidR="000647B2">
        <w:rPr>
          <w:color w:val="000000"/>
          <w:spacing w:val="-4"/>
        </w:rPr>
        <w:pict>
          <v:polyline id="_x0000_s1044" style="position:absolute;left:0;text-align:left;z-index:-251616256;mso-position-horizontal-relative:page;mso-position-vertical-relative:page" points="444.7pt,296.3pt,449.85pt,296.3pt,449.85pt,268.7pt,444.7pt,268.7pt,444.7pt,296.3pt" coordsize="103,553" o:allowincell="f" fillcolor="silver" stroked="f">
            <v:path arrowok="t"/>
            <w10:wrap anchorx="page" anchory="page"/>
          </v:polyline>
        </w:pict>
      </w:r>
      <w:r w:rsidR="000647B2">
        <w:rPr>
          <w:color w:val="000000"/>
          <w:spacing w:val="-4"/>
        </w:rPr>
        <w:pict>
          <v:polyline id="_x0000_s1045" style="position:absolute;left:0;text-align:left;z-index:-251615232;mso-position-horizontal-relative:page;mso-position-vertical-relative:page" points="535.9pt,296.3pt,541.1pt,296.3pt,541.1pt,268.7pt,535.9pt,268.7pt,535.9pt,296.3pt" coordsize="104,553" o:allowincell="f" fillcolor="silver" stroked="f">
            <v:path arrowok="t"/>
            <w10:wrap anchorx="page" anchory="page"/>
          </v:polyline>
        </w:pict>
      </w:r>
      <w:r w:rsidR="000647B2">
        <w:rPr>
          <w:color w:val="000000"/>
          <w:spacing w:val="-4"/>
        </w:rPr>
        <w:pict>
          <v:polyline id="_x0000_s1046" style="position:absolute;left:0;text-align:left;z-index:-251614208;mso-position-horizontal-relative:page;mso-position-vertical-relative:page" points="449.85pt,282.5pt,535.9pt,282.5pt,535.9pt,269.3pt,449.85pt,269.3pt,449.85pt,282.5pt" coordsize="1721,266" o:allowincell="f" fillcolor="silver" stroked="f">
            <v:path arrowok="t"/>
            <w10:wrap anchorx="page" anchory="page"/>
          </v:polyline>
        </w:pict>
      </w:r>
      <w:r w:rsidR="000647B2">
        <w:rPr>
          <w:color w:val="000000"/>
          <w:spacing w:val="-4"/>
        </w:rPr>
        <w:pict>
          <v:polyline id="_x0000_s1047" style="position:absolute;left:0;text-align:left;z-index:-251613184;mso-position-horizontal-relative:page;mso-position-vertical-relative:page" points="449.85pt,296.3pt,535.9pt,296.3pt,535.9pt,282.5pt,449.85pt,282.5pt,449.85pt,296.3pt" coordsize="1721,277" o:allowincell="f" fillcolor="silver" stroked="f">
            <v:path arrowok="t"/>
            <w10:wrap anchorx="page" anchory="page"/>
          </v:polyline>
        </w:pict>
      </w:r>
      <w:r w:rsidR="000647B2">
        <w:rPr>
          <w:color w:val="000000"/>
          <w:spacing w:val="-4"/>
        </w:rPr>
        <w:pict>
          <v:polyline id="_x0000_s1048" style="position:absolute;left:0;text-align:left;z-index:-251611136;mso-position-horizontal-relative:page;mso-position-vertical-relative:page" points="71.8pt,268.7pt,72.25pt,268.7pt,72.25pt,268.25pt,71.8pt,268.25pt,71.8pt,268.7pt" coordsize="10,10" o:allowincell="f" fillcolor="black" stroked="f">
            <v:path arrowok="t"/>
            <w10:wrap anchorx="page" anchory="page"/>
          </v:polyline>
        </w:pict>
      </w:r>
      <w:r w:rsidR="000647B2">
        <w:rPr>
          <w:color w:val="000000"/>
          <w:spacing w:val="-4"/>
        </w:rPr>
        <w:pict>
          <v:polyline id="_x0000_s1049" style="position:absolute;left:0;text-align:left;z-index:-251610112;mso-position-horizontal-relative:page;mso-position-vertical-relative:page" points="71.8pt,268.7pt,72.25pt,268.7pt,72.25pt,268.25pt,71.8pt,268.25pt,71.8pt,268.7pt" coordsize="10,10" o:allowincell="f" fillcolor="black" stroked="f">
            <v:path arrowok="t"/>
            <w10:wrap anchorx="page" anchory="page"/>
          </v:polyline>
        </w:pict>
      </w:r>
      <w:r w:rsidR="000647B2">
        <w:rPr>
          <w:color w:val="000000"/>
          <w:spacing w:val="-4"/>
        </w:rPr>
        <w:pict>
          <v:polyline id="_x0000_s1050" style="position:absolute;left:0;text-align:left;z-index:-251609088;mso-position-horizontal-relative:page;mso-position-vertical-relative:page" points="72.25pt,269.25pt,340.65pt,269.25pt,340.65pt,268.25pt,72.25pt,268.25pt,72.25pt,269.25pt" coordsize="5368,20" o:allowincell="f" fillcolor="black" stroked="f">
            <v:path arrowok="t"/>
            <w10:wrap anchorx="page" anchory="page"/>
          </v:polyline>
        </w:pict>
      </w:r>
      <w:r w:rsidR="000647B2">
        <w:rPr>
          <w:color w:val="000000"/>
          <w:spacing w:val="-4"/>
        </w:rPr>
        <w:pict>
          <v:polyline id="_x0000_s1051" style="position:absolute;left:0;text-align:left;z-index:-251608064;mso-position-horizontal-relative:page;mso-position-vertical-relative:page" points="340.65pt,268.7pt,341.1pt,268.7pt,341.1pt,268.25pt,340.65pt,268.25pt,340.65pt,268.7pt" coordsize="10,10" o:allowincell="f" fillcolor="black" stroked="f">
            <v:path arrowok="t"/>
            <w10:wrap anchorx="page" anchory="page"/>
          </v:polyline>
        </w:pict>
      </w:r>
      <w:r w:rsidR="000647B2">
        <w:rPr>
          <w:color w:val="000000"/>
          <w:spacing w:val="-4"/>
        </w:rPr>
        <w:pict>
          <v:polyline id="_x0000_s1052" style="position:absolute;left:0;text-align:left;z-index:-251607040;mso-position-horizontal-relative:page;mso-position-vertical-relative:page" points="341.1pt,269.25pt,444.2pt,269.25pt,444.2pt,268.25pt,341.1pt,268.25pt,341.1pt,269.25pt" coordsize="2062,20" o:allowincell="f" fillcolor="black" stroked="f">
            <v:path arrowok="t"/>
            <w10:wrap anchorx="page" anchory="page"/>
          </v:polyline>
        </w:pict>
      </w:r>
      <w:r w:rsidR="000647B2">
        <w:rPr>
          <w:color w:val="000000"/>
          <w:spacing w:val="-4"/>
        </w:rPr>
        <w:pict>
          <v:polyline id="_x0000_s1053" style="position:absolute;left:0;text-align:left;z-index:-251606016;mso-position-horizontal-relative:page;mso-position-vertical-relative:page" points="444.2pt,268.7pt,444.7pt,268.7pt,444.7pt,268.25pt,444.2pt,268.25pt,444.2pt,268.7pt" coordsize="10,10" o:allowincell="f" fillcolor="black" stroked="f">
            <v:path arrowok="t"/>
            <w10:wrap anchorx="page" anchory="page"/>
          </v:polyline>
        </w:pict>
      </w:r>
      <w:r w:rsidR="000647B2">
        <w:rPr>
          <w:color w:val="000000"/>
          <w:spacing w:val="-4"/>
        </w:rPr>
        <w:pict>
          <v:polyline id="_x0000_s1054" style="position:absolute;left:0;text-align:left;z-index:-251604992;mso-position-horizontal-relative:page;mso-position-vertical-relative:page" points="444.7pt,269.25pt,541.1pt,269.25pt,541.1pt,268.25pt,444.7pt,268.25pt,444.7pt,269.25pt" coordsize="1928,20" o:allowincell="f" fillcolor="black" stroked="f">
            <v:path arrowok="t"/>
            <w10:wrap anchorx="page" anchory="page"/>
          </v:polyline>
        </w:pict>
      </w:r>
      <w:r w:rsidR="000647B2">
        <w:rPr>
          <w:color w:val="000000"/>
          <w:spacing w:val="-4"/>
        </w:rPr>
        <w:pict>
          <v:polyline id="_x0000_s1055" style="position:absolute;left:0;text-align:left;z-index:-251602944;mso-position-horizontal-relative:page;mso-position-vertical-relative:page" points="541.1pt,268.7pt,541.55pt,268.7pt,541.55pt,268.25pt,541.1pt,268.25pt,541.1pt,268.7pt" coordsize="10,10" o:allowincell="f" fillcolor="black" stroked="f">
            <v:path arrowok="t"/>
            <w10:wrap anchorx="page" anchory="page"/>
          </v:polyline>
        </w:pict>
      </w:r>
      <w:r w:rsidR="000647B2">
        <w:rPr>
          <w:color w:val="000000"/>
          <w:spacing w:val="-4"/>
        </w:rPr>
        <w:pict>
          <v:polyline id="_x0000_s1056" style="position:absolute;left:0;text-align:left;z-index:-251601920;mso-position-horizontal-relative:page;mso-position-vertical-relative:page" points="541.1pt,268.7pt,541.55pt,268.7pt,541.55pt,268.25pt,541.1pt,268.25pt,541.1pt,268.7pt" coordsize="10,10" o:allowincell="f" fillcolor="black" stroked="f">
            <v:path arrowok="t"/>
            <w10:wrap anchorx="page" anchory="page"/>
          </v:polyline>
        </w:pict>
      </w:r>
      <w:r w:rsidR="000647B2">
        <w:rPr>
          <w:color w:val="000000"/>
          <w:spacing w:val="-4"/>
        </w:rPr>
        <w:pict>
          <v:polyline id="_x0000_s1057" style="position:absolute;left:0;text-align:left;z-index:-251600896;mso-position-horizontal-relative:page;mso-position-vertical-relative:page" points="71.75pt,296.35pt,72.75pt,296.35pt,72.75pt,268.7pt,71.75pt,268.7pt,71.75pt,296.35pt" coordsize="20,553" o:allowincell="f" fillcolor="black" stroked="f">
            <v:path arrowok="t"/>
            <w10:wrap anchorx="page" anchory="page"/>
          </v:polyline>
        </w:pict>
      </w:r>
      <w:r w:rsidR="000647B2">
        <w:rPr>
          <w:color w:val="000000"/>
          <w:spacing w:val="-4"/>
        </w:rPr>
        <w:pict>
          <v:polyline id="_x0000_s1058" style="position:absolute;left:0;text-align:left;z-index:-251599872;mso-position-horizontal-relative:page;mso-position-vertical-relative:page" points="340.6pt,296.35pt,341.6pt,296.35pt,341.6pt,268.7pt,340.6pt,268.7pt,340.6pt,296.35pt" coordsize="20,553" o:allowincell="f" fillcolor="black" stroked="f">
            <v:path arrowok="t"/>
            <w10:wrap anchorx="page" anchory="page"/>
          </v:polyline>
        </w:pict>
      </w:r>
      <w:r w:rsidR="000647B2">
        <w:rPr>
          <w:color w:val="000000"/>
          <w:spacing w:val="-4"/>
        </w:rPr>
        <w:pict>
          <v:polyline id="_x0000_s1059" style="position:absolute;left:0;text-align:left;z-index:-251597824;mso-position-horizontal-relative:page;mso-position-vertical-relative:page" points="444.2pt,296.35pt,445.2pt,296.35pt,445.2pt,268.7pt,444.2pt,268.7pt,444.2pt,296.35pt" coordsize="20,553" o:allowincell="f" fillcolor="black" stroked="f">
            <v:path arrowok="t"/>
            <w10:wrap anchorx="page" anchory="page"/>
          </v:polyline>
        </w:pict>
      </w:r>
      <w:r w:rsidR="000647B2">
        <w:rPr>
          <w:color w:val="000000"/>
          <w:spacing w:val="-4"/>
        </w:rPr>
        <w:pict>
          <v:polyline id="_x0000_s1060" style="position:absolute;left:0;text-align:left;z-index:-251595776;mso-position-horizontal-relative:page;mso-position-vertical-relative:page" points="541.05pt,296.35pt,542.05pt,296.35pt,542.05pt,268.7pt,541.05pt,268.7pt,541.05pt,296.35pt" coordsize="20,553" o:allowincell="f" fillcolor="black" stroked="f">
            <v:path arrowok="t"/>
            <w10:wrap anchorx="page" anchory="page"/>
          </v:polyline>
        </w:pict>
      </w:r>
      <w:r w:rsidR="000647B2">
        <w:rPr>
          <w:color w:val="000000"/>
          <w:spacing w:val="-4"/>
        </w:rPr>
        <w:pict>
          <v:polyline id="_x0000_s1061" style="position:absolute;left:0;text-align:left;z-index:-251582464;mso-position-horizontal-relative:page;mso-position-vertical-relative:page" points="71.8pt,296.8pt,72.25pt,296.8pt,72.25pt,296.3pt,71.8pt,296.3pt,71.8pt,296.8pt" coordsize="10,10" o:allowincell="f" fillcolor="black" stroked="f">
            <v:path arrowok="t"/>
            <w10:wrap anchorx="page" anchory="page"/>
          </v:polyline>
        </w:pict>
      </w:r>
      <w:r w:rsidR="000647B2">
        <w:rPr>
          <w:color w:val="000000"/>
          <w:spacing w:val="-4"/>
        </w:rPr>
        <w:pict>
          <v:polyline id="_x0000_s1062" style="position:absolute;left:0;text-align:left;z-index:-251581440;mso-position-horizontal-relative:page;mso-position-vertical-relative:page" points="72.25pt,297.3pt,340.65pt,297.3pt,340.65pt,296.3pt,72.25pt,296.3pt,72.25pt,297.3pt" coordsize="5368,20" o:allowincell="f" fillcolor="black" stroked="f">
            <v:path arrowok="t"/>
            <w10:wrap anchorx="page" anchory="page"/>
          </v:polyline>
        </w:pict>
      </w:r>
      <w:r w:rsidR="000647B2">
        <w:rPr>
          <w:color w:val="000000"/>
          <w:spacing w:val="-4"/>
        </w:rPr>
        <w:pict>
          <v:polyline id="_x0000_s1063" style="position:absolute;left:0;text-align:left;z-index:-251580416;mso-position-horizontal-relative:page;mso-position-vertical-relative:page" points="340.65pt,296.8pt,341.1pt,296.8pt,341.1pt,296.3pt,340.65pt,296.3pt,340.65pt,296.8pt" coordsize="10,10" o:allowincell="f" fillcolor="black" stroked="f">
            <v:path arrowok="t"/>
            <w10:wrap anchorx="page" anchory="page"/>
          </v:polyline>
        </w:pict>
      </w:r>
      <w:r w:rsidR="000647B2">
        <w:rPr>
          <w:color w:val="000000"/>
          <w:spacing w:val="-4"/>
        </w:rPr>
        <w:pict>
          <v:polyline id="_x0000_s1064" style="position:absolute;left:0;text-align:left;z-index:-251579392;mso-position-horizontal-relative:page;mso-position-vertical-relative:page" points="341.1pt,297.3pt,444.2pt,297.3pt,444.2pt,296.3pt,341.1pt,296.3pt,341.1pt,297.3pt" coordsize="2062,20" o:allowincell="f" fillcolor="black" stroked="f">
            <v:path arrowok="t"/>
            <w10:wrap anchorx="page" anchory="page"/>
          </v:polyline>
        </w:pict>
      </w:r>
      <w:r w:rsidR="000647B2">
        <w:rPr>
          <w:color w:val="000000"/>
          <w:spacing w:val="-4"/>
        </w:rPr>
        <w:pict>
          <v:polyline id="_x0000_s1065" style="position:absolute;left:0;text-align:left;z-index:-251578368;mso-position-horizontal-relative:page;mso-position-vertical-relative:page" points="444.2pt,296.8pt,444.7pt,296.8pt,444.7pt,296.3pt,444.2pt,296.3pt,444.2pt,296.8pt" coordsize="10,10" o:allowincell="f" fillcolor="black" stroked="f">
            <v:path arrowok="t"/>
            <w10:wrap anchorx="page" anchory="page"/>
          </v:polyline>
        </w:pict>
      </w:r>
      <w:r w:rsidR="000647B2">
        <w:rPr>
          <w:color w:val="000000"/>
          <w:spacing w:val="-4"/>
        </w:rPr>
        <w:pict>
          <v:polyline id="_x0000_s1066" style="position:absolute;left:0;text-align:left;z-index:-251576320;mso-position-horizontal-relative:page;mso-position-vertical-relative:page" points="444.7pt,297.3pt,541.1pt,297.3pt,541.1pt,296.3pt,444.7pt,296.3pt,444.7pt,297.3pt" coordsize="1928,20" o:allowincell="f" fillcolor="black" stroked="f">
            <v:path arrowok="t"/>
            <w10:wrap anchorx="page" anchory="page"/>
          </v:polyline>
        </w:pict>
      </w:r>
      <w:r w:rsidR="000647B2">
        <w:rPr>
          <w:color w:val="000000"/>
          <w:spacing w:val="-4"/>
        </w:rPr>
        <w:pict>
          <v:polyline id="_x0000_s1067" style="position:absolute;left:0;text-align:left;z-index:-251574272;mso-position-horizontal-relative:page;mso-position-vertical-relative:page" points="541.1pt,296.8pt,541.55pt,296.8pt,541.55pt,296.3pt,541.1pt,296.3pt,541.1pt,296.8pt" coordsize="10,10" o:allowincell="f" fillcolor="black" stroked="f">
            <v:path arrowok="t"/>
            <w10:wrap anchorx="page" anchory="page"/>
          </v:polyline>
        </w:pict>
      </w:r>
      <w:r w:rsidR="000647B2">
        <w:rPr>
          <w:color w:val="000000"/>
          <w:spacing w:val="-4"/>
        </w:rPr>
        <w:pict>
          <v:polyline id="_x0000_s1068" style="position:absolute;left:0;text-align:left;z-index:-251572224;mso-position-horizontal-relative:page;mso-position-vertical-relative:page" points="71.75pt,352pt,72.75pt,352pt,72.75pt,296.8pt,71.75pt,296.8pt,71.75pt,352pt" coordsize="20,1104" o:allowincell="f" fillcolor="black" stroked="f">
            <v:path arrowok="t"/>
            <w10:wrap anchorx="page" anchory="page"/>
          </v:polyline>
        </w:pict>
      </w:r>
      <w:r w:rsidR="000647B2">
        <w:rPr>
          <w:color w:val="000000"/>
          <w:spacing w:val="-4"/>
        </w:rPr>
        <w:pict>
          <v:polyline id="_x0000_s1069" style="position:absolute;left:0;text-align:left;z-index:-251570176;mso-position-horizontal-relative:page;mso-position-vertical-relative:page" points="340.6pt,352pt,341.6pt,352pt,341.6pt,296.8pt,340.6pt,296.8pt,340.6pt,352pt" coordsize="20,1104" o:allowincell="f" fillcolor="black" stroked="f">
            <v:path arrowok="t"/>
            <w10:wrap anchorx="page" anchory="page"/>
          </v:polyline>
        </w:pict>
      </w:r>
      <w:r w:rsidR="000647B2">
        <w:rPr>
          <w:color w:val="000000"/>
          <w:spacing w:val="-4"/>
        </w:rPr>
        <w:pict>
          <v:polyline id="_x0000_s1070" style="position:absolute;left:0;text-align:left;z-index:-251568128;mso-position-horizontal-relative:page;mso-position-vertical-relative:page" points="444.2pt,352pt,445.2pt,352pt,445.2pt,296.8pt,444.2pt,296.8pt,444.2pt,352pt" coordsize="20,1104" o:allowincell="f" fillcolor="black" stroked="f">
            <v:path arrowok="t"/>
            <w10:wrap anchorx="page" anchory="page"/>
          </v:polyline>
        </w:pict>
      </w:r>
      <w:r w:rsidR="000647B2">
        <w:rPr>
          <w:color w:val="000000"/>
          <w:spacing w:val="-4"/>
        </w:rPr>
        <w:pict>
          <v:polyline id="_x0000_s1071" style="position:absolute;left:0;text-align:left;z-index:-251566080;mso-position-horizontal-relative:page;mso-position-vertical-relative:page" points="541.05pt,352pt,542.05pt,352pt,542.05pt,296.8pt,541.05pt,296.8pt,541.05pt,352pt" coordsize="20,1104" o:allowincell="f" fillcolor="black" stroked="f">
            <v:path arrowok="t"/>
            <w10:wrap anchorx="page" anchory="page"/>
          </v:polyline>
        </w:pict>
      </w:r>
      <w:r w:rsidR="000647B2">
        <w:rPr>
          <w:color w:val="000000"/>
          <w:spacing w:val="-4"/>
        </w:rPr>
        <w:pict>
          <v:polyline id="_x0000_s1072" style="position:absolute;left:0;text-align:left;z-index:-251557888;mso-position-horizontal-relative:page;mso-position-vertical-relative:page" points="71.8pt,352.5pt,72.25pt,352.5pt,72.25pt,352pt,71.8pt,352pt,71.8pt,352.5pt" coordsize="10,10" o:allowincell="f" fillcolor="black" stroked="f">
            <v:path arrowok="t"/>
            <w10:wrap anchorx="page" anchory="page"/>
          </v:polyline>
        </w:pict>
      </w:r>
      <w:r w:rsidR="000647B2">
        <w:rPr>
          <w:color w:val="000000"/>
          <w:spacing w:val="-4"/>
        </w:rPr>
        <w:pict>
          <v:polyline id="_x0000_s1073" style="position:absolute;left:0;text-align:left;z-index:-251555840;mso-position-horizontal-relative:page;mso-position-vertical-relative:page" points="72.25pt,353pt,340.65pt,353pt,340.65pt,352pt,72.25pt,352pt,72.25pt,353pt" coordsize="5368,20" o:allowincell="f" fillcolor="black" stroked="f">
            <v:path arrowok="t"/>
            <w10:wrap anchorx="page" anchory="page"/>
          </v:polyline>
        </w:pict>
      </w:r>
      <w:r w:rsidR="000647B2">
        <w:rPr>
          <w:color w:val="000000"/>
          <w:spacing w:val="-4"/>
        </w:rPr>
        <w:pict>
          <v:polyline id="_x0000_s1074" style="position:absolute;left:0;text-align:left;z-index:-251553792;mso-position-horizontal-relative:page;mso-position-vertical-relative:page" points="340.65pt,352.5pt,341.1pt,352.5pt,341.1pt,352pt,340.65pt,352pt,340.65pt,352.5pt" coordsize="10,10" o:allowincell="f" fillcolor="black" stroked="f">
            <v:path arrowok="t"/>
            <w10:wrap anchorx="page" anchory="page"/>
          </v:polyline>
        </w:pict>
      </w:r>
      <w:r w:rsidR="000647B2">
        <w:rPr>
          <w:color w:val="000000"/>
          <w:spacing w:val="-4"/>
        </w:rPr>
        <w:pict>
          <v:polyline id="_x0000_s1075" style="position:absolute;left:0;text-align:left;z-index:-251551744;mso-position-horizontal-relative:page;mso-position-vertical-relative:page" points="341.1pt,353pt,444.2pt,353pt,444.2pt,352pt,341.1pt,352pt,341.1pt,353pt" coordsize="2062,20" o:allowincell="f" fillcolor="black" stroked="f">
            <v:path arrowok="t"/>
            <w10:wrap anchorx="page" anchory="page"/>
          </v:polyline>
        </w:pict>
      </w:r>
      <w:r w:rsidR="000647B2">
        <w:rPr>
          <w:color w:val="000000"/>
          <w:spacing w:val="-4"/>
        </w:rPr>
        <w:pict>
          <v:polyline id="_x0000_s1076" style="position:absolute;left:0;text-align:left;z-index:-251549696;mso-position-horizontal-relative:page;mso-position-vertical-relative:page" points="444.2pt,352.5pt,444.7pt,352.5pt,444.7pt,352pt,444.2pt,352pt,444.2pt,352.5pt" coordsize="10,10" o:allowincell="f" fillcolor="black" stroked="f">
            <v:path arrowok="t"/>
            <w10:wrap anchorx="page" anchory="page"/>
          </v:polyline>
        </w:pict>
      </w:r>
      <w:r w:rsidR="000647B2">
        <w:rPr>
          <w:color w:val="000000"/>
          <w:spacing w:val="-4"/>
        </w:rPr>
        <w:pict>
          <v:polyline id="_x0000_s1077" style="position:absolute;left:0;text-align:left;z-index:-251547648;mso-position-horizontal-relative:page;mso-position-vertical-relative:page" points="444.7pt,353pt,541.1pt,353pt,541.1pt,352pt,444.7pt,352pt,444.7pt,353pt" coordsize="1928,20" o:allowincell="f" fillcolor="black" stroked="f">
            <v:path arrowok="t"/>
            <w10:wrap anchorx="page" anchory="page"/>
          </v:polyline>
        </w:pict>
      </w:r>
      <w:r w:rsidR="000647B2">
        <w:rPr>
          <w:color w:val="000000"/>
          <w:spacing w:val="-4"/>
        </w:rPr>
        <w:pict>
          <v:polyline id="_x0000_s1078" style="position:absolute;left:0;text-align:left;z-index:-251545600;mso-position-horizontal-relative:page;mso-position-vertical-relative:page" points="541.1pt,352.5pt,541.55pt,352.5pt,541.55pt,352pt,541.1pt,352pt,541.1pt,352.5pt" coordsize="10,10" o:allowincell="f" fillcolor="black" stroked="f">
            <v:path arrowok="t"/>
            <w10:wrap anchorx="page" anchory="page"/>
          </v:polyline>
        </w:pict>
      </w:r>
      <w:r w:rsidR="000647B2">
        <w:rPr>
          <w:color w:val="000000"/>
          <w:spacing w:val="-4"/>
        </w:rPr>
        <w:pict>
          <v:polyline id="_x0000_s1079" style="position:absolute;left:0;text-align:left;z-index:-251543552;mso-position-horizontal-relative:page;mso-position-vertical-relative:page" points="71.75pt,407.7pt,72.75pt,407.7pt,72.75pt,352.45pt,71.75pt,352.45pt,71.75pt,407.7pt" coordsize="20,1105" o:allowincell="f" fillcolor="black" stroked="f">
            <v:path arrowok="t"/>
            <w10:wrap anchorx="page" anchory="page"/>
          </v:polyline>
        </w:pict>
      </w:r>
      <w:r w:rsidR="000647B2">
        <w:rPr>
          <w:color w:val="000000"/>
          <w:spacing w:val="-4"/>
        </w:rPr>
        <w:pict>
          <v:polyline id="_x0000_s1080" style="position:absolute;left:0;text-align:left;z-index:-251541504;mso-position-horizontal-relative:page;mso-position-vertical-relative:page" points="340.6pt,407.7pt,341.6pt,407.7pt,341.6pt,352.45pt,340.6pt,352.45pt,340.6pt,407.7pt" coordsize="20,1105" o:allowincell="f" fillcolor="black" stroked="f">
            <v:path arrowok="t"/>
            <w10:wrap anchorx="page" anchory="page"/>
          </v:polyline>
        </w:pict>
      </w:r>
      <w:r w:rsidR="000647B2">
        <w:rPr>
          <w:color w:val="000000"/>
          <w:spacing w:val="-4"/>
        </w:rPr>
        <w:pict>
          <v:polyline id="_x0000_s1081" style="position:absolute;left:0;text-align:left;z-index:-251539456;mso-position-horizontal-relative:page;mso-position-vertical-relative:page" points="444.2pt,407.7pt,445.2pt,407.7pt,445.2pt,352.45pt,444.2pt,352.45pt,444.2pt,407.7pt" coordsize="20,1105" o:allowincell="f" fillcolor="black" stroked="f">
            <v:path arrowok="t"/>
            <w10:wrap anchorx="page" anchory="page"/>
          </v:polyline>
        </w:pict>
      </w:r>
      <w:r w:rsidR="000647B2">
        <w:rPr>
          <w:color w:val="000000"/>
          <w:spacing w:val="-4"/>
        </w:rPr>
        <w:pict>
          <v:polyline id="_x0000_s1082" style="position:absolute;left:0;text-align:left;z-index:-251537408;mso-position-horizontal-relative:page;mso-position-vertical-relative:page" points="541.05pt,407.7pt,542.05pt,407.7pt,542.05pt,352.45pt,541.05pt,352.45pt,541.05pt,407.7pt" coordsize="20,1105" o:allowincell="f" fillcolor="black" stroked="f">
            <v:path arrowok="t"/>
            <w10:wrap anchorx="page" anchory="page"/>
          </v:polyline>
        </w:pict>
      </w:r>
      <w:r w:rsidR="000647B2">
        <w:rPr>
          <w:color w:val="000000"/>
          <w:spacing w:val="-4"/>
        </w:rPr>
        <w:pict>
          <v:polyline id="_x0000_s1083" style="position:absolute;left:0;text-align:left;z-index:-251536384;mso-position-horizontal-relative:page;mso-position-vertical-relative:page" points="71.8pt,408.15pt,72.25pt,408.15pt,72.25pt,407.7pt,71.8pt,407.7pt,71.8pt,408.15pt" coordsize="10,10" o:allowincell="f" fillcolor="black" stroked="f">
            <v:path arrowok="t"/>
            <w10:wrap anchorx="page" anchory="page"/>
          </v:polyline>
        </w:pict>
      </w:r>
      <w:r w:rsidR="000647B2">
        <w:rPr>
          <w:color w:val="000000"/>
          <w:spacing w:val="-4"/>
        </w:rPr>
        <w:pict>
          <v:polyline id="_x0000_s1084" style="position:absolute;left:0;text-align:left;z-index:-251535360;mso-position-horizontal-relative:page;mso-position-vertical-relative:page" points="72.25pt,408.65pt,340.65pt,408.65pt,340.65pt,407.65pt,72.25pt,407.65pt,72.25pt,408.65pt" coordsize="5368,20" o:allowincell="f" fillcolor="black" stroked="f">
            <v:path arrowok="t"/>
            <w10:wrap anchorx="page" anchory="page"/>
          </v:polyline>
        </w:pict>
      </w:r>
      <w:r w:rsidR="000647B2">
        <w:rPr>
          <w:color w:val="000000"/>
          <w:spacing w:val="-4"/>
        </w:rPr>
        <w:pict>
          <v:polyline id="_x0000_s1085" style="position:absolute;left:0;text-align:left;z-index:-251534336;mso-position-horizontal-relative:page;mso-position-vertical-relative:page" points="340.65pt,408.15pt,341.1pt,408.15pt,341.1pt,407.7pt,340.65pt,407.7pt,340.65pt,408.15pt" coordsize="10,10" o:allowincell="f" fillcolor="black" stroked="f">
            <v:path arrowok="t"/>
            <w10:wrap anchorx="page" anchory="page"/>
          </v:polyline>
        </w:pict>
      </w:r>
      <w:r w:rsidR="000647B2">
        <w:rPr>
          <w:color w:val="000000"/>
          <w:spacing w:val="-4"/>
        </w:rPr>
        <w:pict>
          <v:polyline id="_x0000_s1086" style="position:absolute;left:0;text-align:left;z-index:-251533312;mso-position-horizontal-relative:page;mso-position-vertical-relative:page" points="341.1pt,408.65pt,444.2pt,408.65pt,444.2pt,407.65pt,341.1pt,407.65pt,341.1pt,408.65pt" coordsize="2062,20" o:allowincell="f" fillcolor="black" stroked="f">
            <v:path arrowok="t"/>
            <w10:wrap anchorx="page" anchory="page"/>
          </v:polyline>
        </w:pict>
      </w:r>
      <w:r w:rsidR="000647B2">
        <w:rPr>
          <w:color w:val="000000"/>
          <w:spacing w:val="-4"/>
        </w:rPr>
        <w:pict>
          <v:polyline id="_x0000_s1087" style="position:absolute;left:0;text-align:left;z-index:-251532288;mso-position-horizontal-relative:page;mso-position-vertical-relative:page" points="444.2pt,408.15pt,444.7pt,408.15pt,444.7pt,407.7pt,444.2pt,407.7pt,444.2pt,408.15pt" coordsize="10,10" o:allowincell="f" fillcolor="black" stroked="f">
            <v:path arrowok="t"/>
            <w10:wrap anchorx="page" anchory="page"/>
          </v:polyline>
        </w:pict>
      </w:r>
      <w:r w:rsidR="000647B2">
        <w:rPr>
          <w:color w:val="000000"/>
          <w:spacing w:val="-4"/>
        </w:rPr>
        <w:pict>
          <v:polyline id="_x0000_s1088" style="position:absolute;left:0;text-align:left;z-index:-251531264;mso-position-horizontal-relative:page;mso-position-vertical-relative:page" points="444.7pt,408.65pt,541.1pt,408.65pt,541.1pt,407.65pt,444.7pt,407.65pt,444.7pt,408.65pt" coordsize="1928,20" o:allowincell="f" fillcolor="black" stroked="f">
            <v:path arrowok="t"/>
            <w10:wrap anchorx="page" anchory="page"/>
          </v:polyline>
        </w:pict>
      </w:r>
      <w:r w:rsidR="000647B2">
        <w:rPr>
          <w:color w:val="000000"/>
          <w:spacing w:val="-4"/>
        </w:rPr>
        <w:pict>
          <v:polyline id="_x0000_s1089" style="position:absolute;left:0;text-align:left;z-index:-251530240;mso-position-horizontal-relative:page;mso-position-vertical-relative:page" points="541.1pt,408.15pt,541.55pt,408.15pt,541.55pt,407.7pt,541.1pt,407.7pt,541.1pt,408.15pt" coordsize="10,10" o:allowincell="f" fillcolor="black" stroked="f">
            <v:path arrowok="t"/>
            <w10:wrap anchorx="page" anchory="page"/>
          </v:polyline>
        </w:pict>
      </w:r>
      <w:r w:rsidR="000647B2">
        <w:rPr>
          <w:color w:val="000000"/>
          <w:spacing w:val="-4"/>
        </w:rPr>
        <w:pict>
          <v:polyline id="_x0000_s1090" style="position:absolute;left:0;text-align:left;z-index:-251529216;mso-position-horizontal-relative:page;mso-position-vertical-relative:page" points="71.75pt,435.8pt,72.75pt,435.8pt,72.75pt,408.15pt,71.75pt,408.15pt,71.75pt,435.8pt" coordsize="20,553" o:allowincell="f" fillcolor="black" stroked="f">
            <v:path arrowok="t"/>
            <w10:wrap anchorx="page" anchory="page"/>
          </v:polyline>
        </w:pict>
      </w:r>
      <w:r w:rsidR="000647B2">
        <w:rPr>
          <w:color w:val="000000"/>
          <w:spacing w:val="-4"/>
        </w:rPr>
        <w:pict>
          <v:polyline id="_x0000_s1091" style="position:absolute;left:0;text-align:left;z-index:-251528192;mso-position-horizontal-relative:page;mso-position-vertical-relative:page" points="340.6pt,435.8pt,341.6pt,435.8pt,341.6pt,408.15pt,340.6pt,408.15pt,340.6pt,435.8pt" coordsize="20,553" o:allowincell="f" fillcolor="black" stroked="f">
            <v:path arrowok="t"/>
            <w10:wrap anchorx="page" anchory="page"/>
          </v:polyline>
        </w:pict>
      </w:r>
      <w:r w:rsidR="000647B2">
        <w:rPr>
          <w:color w:val="000000"/>
          <w:spacing w:val="-4"/>
        </w:rPr>
        <w:pict>
          <v:polyline id="_x0000_s1092" style="position:absolute;left:0;text-align:left;z-index:-251527168;mso-position-horizontal-relative:page;mso-position-vertical-relative:page" points="444.2pt,435.8pt,445.2pt,435.8pt,445.2pt,408.15pt,444.2pt,408.15pt,444.2pt,435.8pt" coordsize="20,553" o:allowincell="f" fillcolor="black" stroked="f">
            <v:path arrowok="t"/>
            <w10:wrap anchorx="page" anchory="page"/>
          </v:polyline>
        </w:pict>
      </w:r>
      <w:r w:rsidR="000647B2">
        <w:rPr>
          <w:color w:val="000000"/>
          <w:spacing w:val="-4"/>
        </w:rPr>
        <w:pict>
          <v:polyline id="_x0000_s1093" style="position:absolute;left:0;text-align:left;z-index:-251526144;mso-position-horizontal-relative:page;mso-position-vertical-relative:page" points="541.05pt,435.8pt,542.05pt,435.8pt,542.05pt,408.15pt,541.05pt,408.15pt,541.05pt,435.8pt" coordsize="20,553" o:allowincell="f" fillcolor="black" stroked="f">
            <v:path arrowok="t"/>
            <w10:wrap anchorx="page" anchory="page"/>
          </v:polyline>
        </w:pict>
      </w:r>
      <w:r w:rsidR="000647B2">
        <w:rPr>
          <w:color w:val="000000"/>
          <w:spacing w:val="-4"/>
        </w:rPr>
        <w:pict>
          <v:polyline id="_x0000_s1094" style="position:absolute;left:0;text-align:left;z-index:-251513856;mso-position-horizontal-relative:page;mso-position-vertical-relative:page" points="71.8pt,436.25pt,72.25pt,436.25pt,72.25pt,435.8pt,71.8pt,435.8pt,71.8pt,436.25pt" coordsize="10,10" o:allowincell="f" fillcolor="black" stroked="f">
            <v:path arrowok="t"/>
            <w10:wrap anchorx="page" anchory="page"/>
          </v:polyline>
        </w:pict>
      </w:r>
      <w:r w:rsidR="000647B2">
        <w:rPr>
          <w:color w:val="000000"/>
          <w:spacing w:val="-4"/>
        </w:rPr>
        <w:pict>
          <v:polyline id="_x0000_s1095" style="position:absolute;left:0;text-align:left;z-index:-251512832;mso-position-horizontal-relative:page;mso-position-vertical-relative:page" points="72.25pt,436.75pt,340.65pt,436.75pt,340.65pt,435.75pt,72.25pt,435.75pt,72.25pt,436.75pt" coordsize="5368,20" o:allowincell="f" fillcolor="black" stroked="f">
            <v:path arrowok="t"/>
            <w10:wrap anchorx="page" anchory="page"/>
          </v:polyline>
        </w:pict>
      </w:r>
      <w:r w:rsidR="000647B2">
        <w:rPr>
          <w:color w:val="000000"/>
          <w:spacing w:val="-4"/>
        </w:rPr>
        <w:pict>
          <v:polyline id="_x0000_s1096" style="position:absolute;left:0;text-align:left;z-index:-251511808;mso-position-horizontal-relative:page;mso-position-vertical-relative:page" points="340.65pt,436.25pt,341.1pt,436.25pt,341.1pt,435.8pt,340.65pt,435.8pt,340.65pt,436.25pt" coordsize="10,10" o:allowincell="f" fillcolor="black" stroked="f">
            <v:path arrowok="t"/>
            <w10:wrap anchorx="page" anchory="page"/>
          </v:polyline>
        </w:pict>
      </w:r>
      <w:r w:rsidR="000647B2">
        <w:rPr>
          <w:color w:val="000000"/>
          <w:spacing w:val="-4"/>
        </w:rPr>
        <w:pict>
          <v:polyline id="_x0000_s1097" style="position:absolute;left:0;text-align:left;z-index:-251510784;mso-position-horizontal-relative:page;mso-position-vertical-relative:page" points="341.1pt,436.75pt,444.2pt,436.75pt,444.2pt,435.75pt,341.1pt,435.75pt,341.1pt,436.75pt" coordsize="2062,20" o:allowincell="f" fillcolor="black" stroked="f">
            <v:path arrowok="t"/>
            <w10:wrap anchorx="page" anchory="page"/>
          </v:polyline>
        </w:pict>
      </w:r>
      <w:r w:rsidR="000647B2">
        <w:rPr>
          <w:color w:val="000000"/>
          <w:spacing w:val="-4"/>
        </w:rPr>
        <w:pict>
          <v:polyline id="_x0000_s1098" style="position:absolute;left:0;text-align:left;z-index:-251509760;mso-position-horizontal-relative:page;mso-position-vertical-relative:page" points="444.2pt,436.25pt,444.7pt,436.25pt,444.7pt,435.8pt,444.2pt,435.8pt,444.2pt,436.25pt" coordsize="10,10" o:allowincell="f" fillcolor="black" stroked="f">
            <v:path arrowok="t"/>
            <w10:wrap anchorx="page" anchory="page"/>
          </v:polyline>
        </w:pict>
      </w:r>
      <w:r w:rsidR="000647B2">
        <w:rPr>
          <w:color w:val="000000"/>
          <w:spacing w:val="-4"/>
        </w:rPr>
        <w:pict>
          <v:polyline id="_x0000_s1099" style="position:absolute;left:0;text-align:left;z-index:-251508736;mso-position-horizontal-relative:page;mso-position-vertical-relative:page" points="444.7pt,436.75pt,541.1pt,436.75pt,541.1pt,435.75pt,444.7pt,435.75pt,444.7pt,436.75pt" coordsize="1928,20" o:allowincell="f" fillcolor="black" stroked="f">
            <v:path arrowok="t"/>
            <w10:wrap anchorx="page" anchory="page"/>
          </v:polyline>
        </w:pict>
      </w:r>
      <w:r w:rsidR="000647B2">
        <w:rPr>
          <w:color w:val="000000"/>
          <w:spacing w:val="-4"/>
        </w:rPr>
        <w:pict>
          <v:polyline id="_x0000_s1100" style="position:absolute;left:0;text-align:left;z-index:-251507712;mso-position-horizontal-relative:page;mso-position-vertical-relative:page" points="541.1pt,436.25pt,541.55pt,436.25pt,541.55pt,435.8pt,541.1pt,435.8pt,541.1pt,436.25pt" coordsize="10,10" o:allowincell="f" fillcolor="black" stroked="f">
            <v:path arrowok="t"/>
            <w10:wrap anchorx="page" anchory="page"/>
          </v:polyline>
        </w:pict>
      </w:r>
      <w:r w:rsidR="000647B2">
        <w:rPr>
          <w:color w:val="000000"/>
          <w:spacing w:val="-4"/>
        </w:rPr>
        <w:pict>
          <v:polyline id="_x0000_s1101" style="position:absolute;left:0;text-align:left;z-index:-251506688;mso-position-horizontal-relative:page;mso-position-vertical-relative:page" points="71.75pt,464pt,72.75pt,464pt,72.75pt,436.25pt,71.75pt,436.25pt,71.75pt,464pt" coordsize="20,555" o:allowincell="f" fillcolor="black" stroked="f">
            <v:path arrowok="t"/>
            <w10:wrap anchorx="page" anchory="page"/>
          </v:polyline>
        </w:pict>
      </w:r>
      <w:r w:rsidR="000647B2">
        <w:rPr>
          <w:color w:val="000000"/>
          <w:spacing w:val="-4"/>
        </w:rPr>
        <w:pict>
          <v:polyline id="_x0000_s1102" style="position:absolute;left:0;text-align:left;z-index:-251505664;mso-position-horizontal-relative:page;mso-position-vertical-relative:page" points="340.6pt,464pt,341.6pt,464pt,341.6pt,436.25pt,340.6pt,436.25pt,340.6pt,464pt" coordsize="20,555" o:allowincell="f" fillcolor="black" stroked="f">
            <v:path arrowok="t"/>
            <w10:wrap anchorx="page" anchory="page"/>
          </v:polyline>
        </w:pict>
      </w:r>
      <w:r w:rsidR="000647B2">
        <w:rPr>
          <w:color w:val="000000"/>
          <w:spacing w:val="-4"/>
        </w:rPr>
        <w:pict>
          <v:polyline id="_x0000_s1103" style="position:absolute;left:0;text-align:left;z-index:-251504640;mso-position-horizontal-relative:page;mso-position-vertical-relative:page" points="444.2pt,464pt,445.2pt,464pt,445.2pt,436.25pt,444.2pt,436.25pt,444.2pt,464pt" coordsize="20,555" o:allowincell="f" fillcolor="black" stroked="f">
            <v:path arrowok="t"/>
            <w10:wrap anchorx="page" anchory="page"/>
          </v:polyline>
        </w:pict>
      </w:r>
      <w:r w:rsidR="000647B2">
        <w:rPr>
          <w:color w:val="000000"/>
          <w:spacing w:val="-4"/>
        </w:rPr>
        <w:pict>
          <v:polyline id="_x0000_s1104" style="position:absolute;left:0;text-align:left;z-index:-251503616;mso-position-horizontal-relative:page;mso-position-vertical-relative:page" points="541.05pt,464pt,542.05pt,464pt,542.05pt,436.25pt,541.05pt,436.25pt,541.05pt,464pt" coordsize="20,555" o:allowincell="f" fillcolor="black" stroked="f">
            <v:path arrowok="t"/>
            <w10:wrap anchorx="page" anchory="page"/>
          </v:polyline>
        </w:pict>
      </w:r>
      <w:r w:rsidR="000647B2">
        <w:rPr>
          <w:color w:val="000000"/>
          <w:spacing w:val="-4"/>
        </w:rPr>
        <w:pict>
          <v:polyline id="_x0000_s1105" style="position:absolute;left:0;text-align:left;z-index:-251491328;mso-position-horizontal-relative:page;mso-position-vertical-relative:page" points="71.8pt,464.45pt,72.25pt,464.45pt,72.25pt,464pt,71.8pt,464pt,71.8pt,464.45pt" coordsize="10,10" o:allowincell="f" fillcolor="black" stroked="f">
            <v:path arrowok="t"/>
            <w10:wrap anchorx="page" anchory="page"/>
          </v:polyline>
        </w:pict>
      </w:r>
      <w:r w:rsidR="000647B2">
        <w:rPr>
          <w:color w:val="000000"/>
          <w:spacing w:val="-4"/>
        </w:rPr>
        <w:pict>
          <v:polyline id="_x0000_s1106" style="position:absolute;left:0;text-align:left;z-index:-251490304;mso-position-horizontal-relative:page;mso-position-vertical-relative:page" points="72.25pt,464.95pt,340.65pt,464.95pt,340.65pt,463.95pt,72.25pt,463.95pt,72.25pt,464.95pt" coordsize="5368,20" o:allowincell="f" fillcolor="black" stroked="f">
            <v:path arrowok="t"/>
            <w10:wrap anchorx="page" anchory="page"/>
          </v:polyline>
        </w:pict>
      </w:r>
      <w:r w:rsidR="000647B2">
        <w:rPr>
          <w:color w:val="000000"/>
          <w:spacing w:val="-4"/>
        </w:rPr>
        <w:pict>
          <v:polyline id="_x0000_s1107" style="position:absolute;left:0;text-align:left;z-index:-251489280;mso-position-horizontal-relative:page;mso-position-vertical-relative:page" points="340.65pt,464.45pt,341.1pt,464.45pt,341.1pt,464pt,340.65pt,464pt,340.65pt,464.45pt" coordsize="10,10" o:allowincell="f" fillcolor="black" stroked="f">
            <v:path arrowok="t"/>
            <w10:wrap anchorx="page" anchory="page"/>
          </v:polyline>
        </w:pict>
      </w:r>
      <w:r w:rsidR="000647B2">
        <w:rPr>
          <w:color w:val="000000"/>
          <w:spacing w:val="-4"/>
        </w:rPr>
        <w:pict>
          <v:polyline id="_x0000_s1108" style="position:absolute;left:0;text-align:left;z-index:-251488256;mso-position-horizontal-relative:page;mso-position-vertical-relative:page" points="341.1pt,464.95pt,444.2pt,464.95pt,444.2pt,463.95pt,341.1pt,463.95pt,341.1pt,464.95pt" coordsize="2062,20" o:allowincell="f" fillcolor="black" stroked="f">
            <v:path arrowok="t"/>
            <w10:wrap anchorx="page" anchory="page"/>
          </v:polyline>
        </w:pict>
      </w:r>
      <w:r w:rsidR="000647B2">
        <w:rPr>
          <w:color w:val="000000"/>
          <w:spacing w:val="-4"/>
        </w:rPr>
        <w:pict>
          <v:polyline id="_x0000_s1109" style="position:absolute;left:0;text-align:left;z-index:-251487232;mso-position-horizontal-relative:page;mso-position-vertical-relative:page" points="444.2pt,464.45pt,444.7pt,464.45pt,444.7pt,464pt,444.2pt,464pt,444.2pt,464.45pt" coordsize="10,10" o:allowincell="f" fillcolor="black" stroked="f">
            <v:path arrowok="t"/>
            <w10:wrap anchorx="page" anchory="page"/>
          </v:polyline>
        </w:pict>
      </w:r>
      <w:r w:rsidR="000647B2">
        <w:rPr>
          <w:color w:val="000000"/>
          <w:spacing w:val="-4"/>
        </w:rPr>
        <w:pict>
          <v:polyline id="_x0000_s1110" style="position:absolute;left:0;text-align:left;z-index:-251486208;mso-position-horizontal-relative:page;mso-position-vertical-relative:page" points="444.7pt,464.95pt,541.1pt,464.95pt,541.1pt,463.95pt,444.7pt,463.95pt,444.7pt,464.95pt" coordsize="1928,20" o:allowincell="f" fillcolor="black" stroked="f">
            <v:path arrowok="t"/>
            <w10:wrap anchorx="page" anchory="page"/>
          </v:polyline>
        </w:pict>
      </w:r>
      <w:r w:rsidR="000647B2">
        <w:rPr>
          <w:color w:val="000000"/>
          <w:spacing w:val="-4"/>
        </w:rPr>
        <w:pict>
          <v:polyline id="_x0000_s1111" style="position:absolute;left:0;text-align:left;z-index:-251485184;mso-position-horizontal-relative:page;mso-position-vertical-relative:page" points="541.1pt,464.45pt,541.55pt,464.45pt,541.55pt,464pt,541.1pt,464pt,541.1pt,464.45pt" coordsize="10,10" o:allowincell="f" fillcolor="black" stroked="f">
            <v:path arrowok="t"/>
            <w10:wrap anchorx="page" anchory="page"/>
          </v:polyline>
        </w:pict>
      </w:r>
      <w:r w:rsidR="000647B2">
        <w:rPr>
          <w:color w:val="000000"/>
          <w:spacing w:val="-4"/>
        </w:rPr>
        <w:pict>
          <v:polyline id="_x0000_s1112" style="position:absolute;left:0;text-align:left;z-index:-251484160;mso-position-horizontal-relative:page;mso-position-vertical-relative:page" points="71.75pt,478.25pt,72.75pt,478.25pt,72.75pt,464.45pt,71.75pt,464.45pt,71.75pt,478.25pt" coordsize="20,276" o:allowincell="f" fillcolor="black" stroked="f">
            <v:path arrowok="t"/>
            <w10:wrap anchorx="page" anchory="page"/>
          </v:polyline>
        </w:pict>
      </w:r>
      <w:r w:rsidR="000647B2">
        <w:rPr>
          <w:color w:val="000000"/>
          <w:spacing w:val="-4"/>
        </w:rPr>
        <w:pict>
          <v:polyline id="_x0000_s1113" style="position:absolute;left:0;text-align:left;z-index:-251483136;mso-position-horizontal-relative:page;mso-position-vertical-relative:page" points="340.6pt,478.25pt,341.6pt,478.25pt,341.6pt,464.45pt,340.6pt,464.45pt,340.6pt,478.25pt" coordsize="20,276" o:allowincell="f" fillcolor="black" stroked="f">
            <v:path arrowok="t"/>
            <w10:wrap anchorx="page" anchory="page"/>
          </v:polyline>
        </w:pict>
      </w:r>
      <w:r w:rsidR="000647B2">
        <w:rPr>
          <w:color w:val="000000"/>
          <w:spacing w:val="-4"/>
        </w:rPr>
        <w:pict>
          <v:polyline id="_x0000_s1114" style="position:absolute;left:0;text-align:left;z-index:-251482112;mso-position-horizontal-relative:page;mso-position-vertical-relative:page" points="444.2pt,478.25pt,445.2pt,478.25pt,445.2pt,464.45pt,444.2pt,464.45pt,444.2pt,478.25pt" coordsize="20,276" o:allowincell="f" fillcolor="black" stroked="f">
            <v:path arrowok="t"/>
            <w10:wrap anchorx="page" anchory="page"/>
          </v:polyline>
        </w:pict>
      </w:r>
      <w:r w:rsidR="000647B2">
        <w:rPr>
          <w:color w:val="000000"/>
          <w:spacing w:val="-4"/>
        </w:rPr>
        <w:pict>
          <v:polyline id="_x0000_s1115" style="position:absolute;left:0;text-align:left;z-index:-251481088;mso-position-horizontal-relative:page;mso-position-vertical-relative:page" points="541.05pt,478.25pt,542.05pt,478.25pt,542.05pt,464.45pt,541.05pt,464.45pt,541.05pt,478.25pt" coordsize="20,276" o:allowincell="f" fillcolor="black" stroked="f">
            <v:path arrowok="t"/>
            <w10:wrap anchorx="page" anchory="page"/>
          </v:polyline>
        </w:pict>
      </w:r>
      <w:r w:rsidR="000647B2">
        <w:rPr>
          <w:color w:val="000000"/>
          <w:spacing w:val="-4"/>
        </w:rPr>
        <w:pict>
          <v:polyline id="_x0000_s1116" style="position:absolute;left:0;text-align:left;z-index:-251468800;mso-position-horizontal-relative:page;mso-position-vertical-relative:page" points="71.8pt,478.75pt,72.25pt,478.75pt,72.25pt,478.25pt,71.8pt,478.25pt,71.8pt,478.75pt" coordsize="10,10" o:allowincell="f" fillcolor="black" stroked="f">
            <v:path arrowok="t"/>
            <w10:wrap anchorx="page" anchory="page"/>
          </v:polyline>
        </w:pict>
      </w:r>
      <w:r w:rsidR="000647B2">
        <w:rPr>
          <w:color w:val="000000"/>
          <w:spacing w:val="-4"/>
        </w:rPr>
        <w:pict>
          <v:polyline id="_x0000_s1117" style="position:absolute;left:0;text-align:left;z-index:-251467776;mso-position-horizontal-relative:page;mso-position-vertical-relative:page" points="72.25pt,479.25pt,340.65pt,479.25pt,340.65pt,478.25pt,72.25pt,478.25pt,72.25pt,479.25pt" coordsize="5368,20" o:allowincell="f" fillcolor="black" stroked="f">
            <v:path arrowok="t"/>
            <w10:wrap anchorx="page" anchory="page"/>
          </v:polyline>
        </w:pict>
      </w:r>
      <w:r w:rsidR="000647B2">
        <w:rPr>
          <w:color w:val="000000"/>
          <w:spacing w:val="-4"/>
        </w:rPr>
        <w:pict>
          <v:polyline id="_x0000_s1118" style="position:absolute;left:0;text-align:left;z-index:-251466752;mso-position-horizontal-relative:page;mso-position-vertical-relative:page" points="340.65pt,478.75pt,341.1pt,478.75pt,341.1pt,478.25pt,340.65pt,478.25pt,340.65pt,478.75pt" coordsize="10,10" o:allowincell="f" fillcolor="black" stroked="f">
            <v:path arrowok="t"/>
            <w10:wrap anchorx="page" anchory="page"/>
          </v:polyline>
        </w:pict>
      </w:r>
      <w:r w:rsidR="000647B2">
        <w:rPr>
          <w:color w:val="000000"/>
          <w:spacing w:val="-4"/>
        </w:rPr>
        <w:pict>
          <v:polyline id="_x0000_s1119" style="position:absolute;left:0;text-align:left;z-index:-251465728;mso-position-horizontal-relative:page;mso-position-vertical-relative:page" points="341.1pt,479.25pt,444.2pt,479.25pt,444.2pt,478.25pt,341.1pt,478.25pt,341.1pt,479.25pt" coordsize="2062,20" o:allowincell="f" fillcolor="black" stroked="f">
            <v:path arrowok="t"/>
            <w10:wrap anchorx="page" anchory="page"/>
          </v:polyline>
        </w:pict>
      </w:r>
      <w:r w:rsidR="000647B2">
        <w:rPr>
          <w:color w:val="000000"/>
          <w:spacing w:val="-4"/>
        </w:rPr>
        <w:pict>
          <v:polyline id="_x0000_s1120" style="position:absolute;left:0;text-align:left;z-index:-251464704;mso-position-horizontal-relative:page;mso-position-vertical-relative:page" points="444.2pt,478.75pt,444.7pt,478.75pt,444.7pt,478.25pt,444.2pt,478.25pt,444.2pt,478.75pt" coordsize="10,10" o:allowincell="f" fillcolor="black" stroked="f">
            <v:path arrowok="t"/>
            <w10:wrap anchorx="page" anchory="page"/>
          </v:polyline>
        </w:pict>
      </w:r>
      <w:r w:rsidR="000647B2">
        <w:rPr>
          <w:color w:val="000000"/>
          <w:spacing w:val="-4"/>
        </w:rPr>
        <w:pict>
          <v:polyline id="_x0000_s1121" style="position:absolute;left:0;text-align:left;z-index:-251463680;mso-position-horizontal-relative:page;mso-position-vertical-relative:page" points="444.7pt,479.25pt,541.1pt,479.25pt,541.1pt,478.25pt,444.7pt,478.25pt,444.7pt,479.25pt" coordsize="1928,20" o:allowincell="f" fillcolor="black" stroked="f">
            <v:path arrowok="t"/>
            <w10:wrap anchorx="page" anchory="page"/>
          </v:polyline>
        </w:pict>
      </w:r>
      <w:r w:rsidR="000647B2">
        <w:rPr>
          <w:color w:val="000000"/>
          <w:spacing w:val="-4"/>
        </w:rPr>
        <w:pict>
          <v:polyline id="_x0000_s1122" style="position:absolute;left:0;text-align:left;z-index:-251462656;mso-position-horizontal-relative:page;mso-position-vertical-relative:page" points="541.1pt,478.75pt,541.55pt,478.75pt,541.55pt,478.25pt,541.1pt,478.25pt,541.1pt,478.75pt" coordsize="10,10" o:allowincell="f" fillcolor="black" stroked="f">
            <v:path arrowok="t"/>
            <w10:wrap anchorx="page" anchory="page"/>
          </v:polyline>
        </w:pict>
      </w:r>
      <w:r w:rsidR="000647B2">
        <w:rPr>
          <w:color w:val="000000"/>
          <w:spacing w:val="-4"/>
        </w:rPr>
        <w:pict>
          <v:polyline id="_x0000_s1123" style="position:absolute;left:0;text-align:left;z-index:-251461632;mso-position-horizontal-relative:page;mso-position-vertical-relative:page" points="71.75pt,533.95pt,72.75pt,533.95pt,72.75pt,478.75pt,71.75pt,478.75pt,71.75pt,533.95pt" coordsize="20,1104" o:allowincell="f" fillcolor="black" stroked="f">
            <v:path arrowok="t"/>
            <w10:wrap anchorx="page" anchory="page"/>
          </v:polyline>
        </w:pict>
      </w:r>
      <w:r w:rsidR="000647B2">
        <w:rPr>
          <w:color w:val="000000"/>
          <w:spacing w:val="-4"/>
        </w:rPr>
        <w:pict>
          <v:polyline id="_x0000_s1124" style="position:absolute;left:0;text-align:left;z-index:-251460608;mso-position-horizontal-relative:page;mso-position-vertical-relative:page" points="340.6pt,533.95pt,341.6pt,533.95pt,341.6pt,478.75pt,340.6pt,478.75pt,340.6pt,533.95pt" coordsize="20,1104" o:allowincell="f" fillcolor="black" stroked="f">
            <v:path arrowok="t"/>
            <w10:wrap anchorx="page" anchory="page"/>
          </v:polyline>
        </w:pict>
      </w:r>
      <w:r w:rsidR="000647B2">
        <w:rPr>
          <w:color w:val="000000"/>
          <w:spacing w:val="-4"/>
        </w:rPr>
        <w:pict>
          <v:polyline id="_x0000_s1125" style="position:absolute;left:0;text-align:left;z-index:-251459584;mso-position-horizontal-relative:page;mso-position-vertical-relative:page" points="444.2pt,533.95pt,445.2pt,533.95pt,445.2pt,478.75pt,444.2pt,478.75pt,444.2pt,533.95pt" coordsize="20,1104" o:allowincell="f" fillcolor="black" stroked="f">
            <v:path arrowok="t"/>
            <w10:wrap anchorx="page" anchory="page"/>
          </v:polyline>
        </w:pict>
      </w:r>
      <w:r w:rsidR="000647B2">
        <w:rPr>
          <w:color w:val="000000"/>
          <w:spacing w:val="-4"/>
        </w:rPr>
        <w:pict>
          <v:polyline id="_x0000_s1126" style="position:absolute;left:0;text-align:left;z-index:-251458560;mso-position-horizontal-relative:page;mso-position-vertical-relative:page" points="541.05pt,533.95pt,542.05pt,533.95pt,542.05pt,478.75pt,541.05pt,478.75pt,541.05pt,533.95pt" coordsize="20,1104" o:allowincell="f" fillcolor="black" stroked="f">
            <v:path arrowok="t"/>
            <w10:wrap anchorx="page" anchory="page"/>
          </v:polyline>
        </w:pict>
      </w:r>
      <w:r w:rsidR="000647B2">
        <w:rPr>
          <w:color w:val="000000"/>
          <w:spacing w:val="-4"/>
        </w:rPr>
        <w:pict>
          <v:polyline id="_x0000_s1127" style="position:absolute;left:0;text-align:left;z-index:-251446272;mso-position-horizontal-relative:page;mso-position-vertical-relative:page" points="71.8pt,534.4pt,72.25pt,534.4pt,72.25pt,533.95pt,71.8pt,533.95pt,71.8pt,534.4pt" coordsize="10,10" o:allowincell="f" fillcolor="black" stroked="f">
            <v:path arrowok="t"/>
            <w10:wrap anchorx="page" anchory="page"/>
          </v:polyline>
        </w:pict>
      </w:r>
      <w:r w:rsidR="000647B2">
        <w:rPr>
          <w:color w:val="000000"/>
          <w:spacing w:val="-4"/>
        </w:rPr>
        <w:pict>
          <v:polyline id="_x0000_s1128" style="position:absolute;left:0;text-align:left;z-index:-251445248;mso-position-horizontal-relative:page;mso-position-vertical-relative:page" points="72.25pt,534.95pt,340.65pt,534.95pt,340.65pt,533.95pt,72.25pt,533.95pt,72.25pt,534.95pt" coordsize="5368,20" o:allowincell="f" fillcolor="black" stroked="f">
            <v:path arrowok="t"/>
            <w10:wrap anchorx="page" anchory="page"/>
          </v:polyline>
        </w:pict>
      </w:r>
      <w:r w:rsidR="000647B2">
        <w:rPr>
          <w:color w:val="000000"/>
          <w:spacing w:val="-4"/>
        </w:rPr>
        <w:pict>
          <v:polyline id="_x0000_s1129" style="position:absolute;left:0;text-align:left;z-index:-251443200;mso-position-horizontal-relative:page;mso-position-vertical-relative:page" points="340.65pt,534.4pt,341.1pt,534.4pt,341.1pt,533.95pt,340.65pt,533.95pt,340.65pt,534.4pt" coordsize="10,10" o:allowincell="f" fillcolor="black" stroked="f">
            <v:path arrowok="t"/>
            <w10:wrap anchorx="page" anchory="page"/>
          </v:polyline>
        </w:pict>
      </w:r>
      <w:r w:rsidR="000647B2">
        <w:rPr>
          <w:color w:val="000000"/>
          <w:spacing w:val="-4"/>
        </w:rPr>
        <w:pict>
          <v:polyline id="_x0000_s1130" style="position:absolute;left:0;text-align:left;z-index:-251441152;mso-position-horizontal-relative:page;mso-position-vertical-relative:page" points="341.1pt,534.95pt,444.2pt,534.95pt,444.2pt,533.95pt,341.1pt,533.95pt,341.1pt,534.95pt" coordsize="2062,20" o:allowincell="f" fillcolor="black" stroked="f">
            <v:path arrowok="t"/>
            <w10:wrap anchorx="page" anchory="page"/>
          </v:polyline>
        </w:pict>
      </w:r>
      <w:r w:rsidR="000647B2">
        <w:rPr>
          <w:color w:val="000000"/>
          <w:spacing w:val="-4"/>
        </w:rPr>
        <w:pict>
          <v:polyline id="_x0000_s1131" style="position:absolute;left:0;text-align:left;z-index:-251439104;mso-position-horizontal-relative:page;mso-position-vertical-relative:page" points="444.2pt,534.4pt,444.7pt,534.4pt,444.7pt,533.95pt,444.2pt,533.95pt,444.2pt,534.4pt" coordsize="10,10" o:allowincell="f" fillcolor="black" stroked="f">
            <v:path arrowok="t"/>
            <w10:wrap anchorx="page" anchory="page"/>
          </v:polyline>
        </w:pict>
      </w:r>
      <w:r w:rsidR="000647B2">
        <w:rPr>
          <w:color w:val="000000"/>
          <w:spacing w:val="-4"/>
        </w:rPr>
        <w:pict>
          <v:polyline id="_x0000_s1132" style="position:absolute;left:0;text-align:left;z-index:-251437056;mso-position-horizontal-relative:page;mso-position-vertical-relative:page" points="444.7pt,534.95pt,541.1pt,534.95pt,541.1pt,533.95pt,444.7pt,533.95pt,444.7pt,534.95pt" coordsize="1928,20" o:allowincell="f" fillcolor="black" stroked="f">
            <v:path arrowok="t"/>
            <w10:wrap anchorx="page" anchory="page"/>
          </v:polyline>
        </w:pict>
      </w:r>
      <w:r w:rsidR="000647B2">
        <w:rPr>
          <w:color w:val="000000"/>
          <w:spacing w:val="-4"/>
        </w:rPr>
        <w:pict>
          <v:polyline id="_x0000_s1133" style="position:absolute;left:0;text-align:left;z-index:-251435008;mso-position-horizontal-relative:page;mso-position-vertical-relative:page" points="541.1pt,534.4pt,541.55pt,534.4pt,541.55pt,533.95pt,541.1pt,533.95pt,541.1pt,534.4pt" coordsize="10,10" o:allowincell="f" fillcolor="black" stroked="f">
            <v:path arrowok="t"/>
            <w10:wrap anchorx="page" anchory="page"/>
          </v:polyline>
        </w:pict>
      </w:r>
      <w:r w:rsidR="000647B2">
        <w:rPr>
          <w:color w:val="000000"/>
          <w:spacing w:val="-4"/>
        </w:rPr>
        <w:pict>
          <v:polyline id="_x0000_s1134" style="position:absolute;left:0;text-align:left;z-index:-251432960;mso-position-horizontal-relative:page;mso-position-vertical-relative:page" points="71.75pt,562.05pt,72.75pt,562.05pt,72.75pt,534.4pt,71.75pt,534.4pt,71.75pt,562.05pt" coordsize="20,553" o:allowincell="f" fillcolor="black" stroked="f">
            <v:path arrowok="t"/>
            <w10:wrap anchorx="page" anchory="page"/>
          </v:polyline>
        </w:pict>
      </w:r>
      <w:r w:rsidR="000647B2">
        <w:rPr>
          <w:color w:val="000000"/>
          <w:spacing w:val="-4"/>
        </w:rPr>
        <w:pict>
          <v:polyline id="_x0000_s1135" style="position:absolute;left:0;text-align:left;z-index:-251430912;mso-position-horizontal-relative:page;mso-position-vertical-relative:page" points="340.6pt,562.05pt,341.6pt,562.05pt,341.6pt,534.4pt,340.6pt,534.4pt,340.6pt,562.05pt" coordsize="20,553" o:allowincell="f" fillcolor="black" stroked="f">
            <v:path arrowok="t"/>
            <w10:wrap anchorx="page" anchory="page"/>
          </v:polyline>
        </w:pict>
      </w:r>
      <w:r w:rsidR="000647B2">
        <w:rPr>
          <w:color w:val="000000"/>
          <w:spacing w:val="-4"/>
        </w:rPr>
        <w:pict>
          <v:polyline id="_x0000_s1136" style="position:absolute;left:0;text-align:left;z-index:-251428864;mso-position-horizontal-relative:page;mso-position-vertical-relative:page" points="444.2pt,562.05pt,445.2pt,562.05pt,445.2pt,534.4pt,444.2pt,534.4pt,444.2pt,562.05pt" coordsize="20,553" o:allowincell="f" fillcolor="black" stroked="f">
            <v:path arrowok="t"/>
            <w10:wrap anchorx="page" anchory="page"/>
          </v:polyline>
        </w:pict>
      </w:r>
      <w:r w:rsidR="000647B2">
        <w:rPr>
          <w:color w:val="000000"/>
          <w:spacing w:val="-4"/>
        </w:rPr>
        <w:pict>
          <v:polyline id="_x0000_s1137" style="position:absolute;left:0;text-align:left;z-index:-251426816;mso-position-horizontal-relative:page;mso-position-vertical-relative:page" points="541.05pt,562.05pt,542.05pt,562.05pt,542.05pt,534.4pt,541.05pt,534.4pt,541.05pt,562.05pt" coordsize="20,553" o:allowincell="f" fillcolor="black" stroked="f">
            <v:path arrowok="t"/>
            <w10:wrap anchorx="page" anchory="page"/>
          </v:polyline>
        </w:pict>
      </w:r>
      <w:r w:rsidR="000647B2">
        <w:rPr>
          <w:color w:val="000000"/>
          <w:spacing w:val="-4"/>
        </w:rPr>
        <w:pict>
          <v:polyline id="_x0000_s1138" style="position:absolute;left:0;text-align:left;z-index:-251409408;mso-position-horizontal-relative:page;mso-position-vertical-relative:page" points="71.8pt,562.5pt,72.25pt,562.5pt,72.25pt,562pt,71.8pt,562pt,71.8pt,562.5pt" coordsize="10,10" o:allowincell="f" fillcolor="black" stroked="f">
            <v:path arrowok="t"/>
            <w10:wrap anchorx="page" anchory="page"/>
          </v:polyline>
        </w:pict>
      </w:r>
      <w:r w:rsidR="000647B2">
        <w:rPr>
          <w:color w:val="000000"/>
          <w:spacing w:val="-4"/>
        </w:rPr>
        <w:pict>
          <v:polyline id="_x0000_s1139" style="position:absolute;left:0;text-align:left;z-index:-251407360;mso-position-horizontal-relative:page;mso-position-vertical-relative:page" points="72.25pt,563pt,340.65pt,563pt,340.65pt,562pt,72.25pt,562pt,72.25pt,563pt" coordsize="5368,20" o:allowincell="f" fillcolor="black" stroked="f">
            <v:path arrowok="t"/>
            <w10:wrap anchorx="page" anchory="page"/>
          </v:polyline>
        </w:pict>
      </w:r>
      <w:r w:rsidR="000647B2">
        <w:rPr>
          <w:color w:val="000000"/>
          <w:spacing w:val="-4"/>
        </w:rPr>
        <w:pict>
          <v:polyline id="_x0000_s1140" style="position:absolute;left:0;text-align:left;z-index:-251405312;mso-position-horizontal-relative:page;mso-position-vertical-relative:page" points="340.65pt,562.5pt,341.1pt,562.5pt,341.1pt,562pt,340.65pt,562pt,340.65pt,562.5pt" coordsize="10,10" o:allowincell="f" fillcolor="black" stroked="f">
            <v:path arrowok="t"/>
            <w10:wrap anchorx="page" anchory="page"/>
          </v:polyline>
        </w:pict>
      </w:r>
      <w:r w:rsidR="000647B2">
        <w:rPr>
          <w:color w:val="000000"/>
          <w:spacing w:val="-4"/>
        </w:rPr>
        <w:pict>
          <v:polyline id="_x0000_s1141" style="position:absolute;left:0;text-align:left;z-index:-251403264;mso-position-horizontal-relative:page;mso-position-vertical-relative:page" points="341.1pt,563pt,444.2pt,563pt,444.2pt,562pt,341.1pt,562pt,341.1pt,563pt" coordsize="2062,20" o:allowincell="f" fillcolor="black" stroked="f">
            <v:path arrowok="t"/>
            <w10:wrap anchorx="page" anchory="page"/>
          </v:polyline>
        </w:pict>
      </w:r>
      <w:r w:rsidR="000647B2">
        <w:rPr>
          <w:color w:val="000000"/>
          <w:spacing w:val="-4"/>
        </w:rPr>
        <w:pict>
          <v:polyline id="_x0000_s1142" style="position:absolute;left:0;text-align:left;z-index:-251401216;mso-position-horizontal-relative:page;mso-position-vertical-relative:page" points="444.2pt,562.5pt,444.7pt,562.5pt,444.7pt,562pt,444.2pt,562pt,444.2pt,562.5pt" coordsize="10,10" o:allowincell="f" fillcolor="black" stroked="f">
            <v:path arrowok="t"/>
            <w10:wrap anchorx="page" anchory="page"/>
          </v:polyline>
        </w:pict>
      </w:r>
      <w:r w:rsidR="000647B2">
        <w:rPr>
          <w:color w:val="000000"/>
          <w:spacing w:val="-4"/>
        </w:rPr>
        <w:pict>
          <v:polyline id="_x0000_s1143" style="position:absolute;left:0;text-align:left;z-index:-251399168;mso-position-horizontal-relative:page;mso-position-vertical-relative:page" points="444.7pt,563pt,541.1pt,563pt,541.1pt,562pt,444.7pt,562pt,444.7pt,563pt" coordsize="1928,20" o:allowincell="f" fillcolor="black" stroked="f">
            <v:path arrowok="t"/>
            <w10:wrap anchorx="page" anchory="page"/>
          </v:polyline>
        </w:pict>
      </w:r>
      <w:r w:rsidR="000647B2">
        <w:rPr>
          <w:color w:val="000000"/>
          <w:spacing w:val="-4"/>
        </w:rPr>
        <w:pict>
          <v:polyline id="_x0000_s1144" style="position:absolute;left:0;text-align:left;z-index:-251397120;mso-position-horizontal-relative:page;mso-position-vertical-relative:page" points="541.1pt,562.5pt,541.55pt,562.5pt,541.55pt,562pt,541.1pt,562pt,541.1pt,562.5pt" coordsize="10,10" o:allowincell="f" fillcolor="black" stroked="f">
            <v:path arrowok="t"/>
            <w10:wrap anchorx="page" anchory="page"/>
          </v:polyline>
        </w:pict>
      </w:r>
      <w:r w:rsidR="000647B2">
        <w:rPr>
          <w:color w:val="000000"/>
          <w:spacing w:val="-4"/>
        </w:rPr>
        <w:pict>
          <v:polyline id="_x0000_s1145" style="position:absolute;left:0;text-align:left;z-index:-251396096;mso-position-horizontal-relative:page;mso-position-vertical-relative:page" points="71.75pt,617.85pt,72.75pt,617.85pt,72.75pt,562.5pt,71.75pt,562.5pt,71.75pt,617.85pt" coordsize="20,1107" o:allowincell="f" fillcolor="black" stroked="f">
            <v:path arrowok="t"/>
            <w10:wrap anchorx="page" anchory="page"/>
          </v:polyline>
        </w:pict>
      </w:r>
      <w:r w:rsidR="000647B2">
        <w:rPr>
          <w:color w:val="000000"/>
          <w:spacing w:val="-4"/>
        </w:rPr>
        <w:pict>
          <v:polyline id="_x0000_s1146" style="position:absolute;left:0;text-align:left;z-index:-251395072;mso-position-horizontal-relative:page;mso-position-vertical-relative:page" points="340.6pt,617.85pt,341.6pt,617.85pt,341.6pt,562.5pt,340.6pt,562.5pt,340.6pt,617.85pt" coordsize="20,1107" o:allowincell="f" fillcolor="black" stroked="f">
            <v:path arrowok="t"/>
            <w10:wrap anchorx="page" anchory="page"/>
          </v:polyline>
        </w:pict>
      </w:r>
      <w:r w:rsidR="000647B2">
        <w:rPr>
          <w:color w:val="000000"/>
          <w:spacing w:val="-4"/>
        </w:rPr>
        <w:pict>
          <v:polyline id="_x0000_s1147" style="position:absolute;left:0;text-align:left;z-index:-251394048;mso-position-horizontal-relative:page;mso-position-vertical-relative:page" points="444.2pt,617.85pt,445.2pt,617.85pt,445.2pt,562.5pt,444.2pt,562.5pt,444.2pt,617.85pt" coordsize="20,1107" o:allowincell="f" fillcolor="black" stroked="f">
            <v:path arrowok="t"/>
            <w10:wrap anchorx="page" anchory="page"/>
          </v:polyline>
        </w:pict>
      </w:r>
      <w:r w:rsidR="000647B2">
        <w:rPr>
          <w:color w:val="000000"/>
          <w:spacing w:val="-4"/>
        </w:rPr>
        <w:pict>
          <v:polyline id="_x0000_s1148" style="position:absolute;left:0;text-align:left;z-index:-251393024;mso-position-horizontal-relative:page;mso-position-vertical-relative:page" points="541.05pt,617.85pt,542.05pt,617.85pt,542.05pt,562.5pt,541.05pt,562.5pt,541.05pt,617.85pt" coordsize="20,1107" o:allowincell="f" fillcolor="black" stroked="f">
            <v:path arrowok="t"/>
            <w10:wrap anchorx="page" anchory="page"/>
          </v:polyline>
        </w:pict>
      </w:r>
      <w:r w:rsidR="000647B2">
        <w:rPr>
          <w:color w:val="000000"/>
          <w:spacing w:val="-4"/>
        </w:rPr>
        <w:pict>
          <v:polyline id="_x0000_s1149" style="position:absolute;left:0;text-align:left;z-index:-251392000;mso-position-horizontal-relative:page;mso-position-vertical-relative:page" points="71.8pt,618.35pt,72.25pt,618.35pt,72.25pt,617.85pt,71.8pt,617.85pt,71.8pt,618.35pt" coordsize="10,10" o:allowincell="f" fillcolor="black" stroked="f">
            <v:path arrowok="t"/>
            <w10:wrap anchorx="page" anchory="page"/>
          </v:polyline>
        </w:pict>
      </w:r>
      <w:r w:rsidR="000647B2">
        <w:rPr>
          <w:color w:val="000000"/>
          <w:spacing w:val="-4"/>
        </w:rPr>
        <w:pict>
          <v:polyline id="_x0000_s1150" style="position:absolute;left:0;text-align:left;z-index:-251390976;mso-position-horizontal-relative:page;mso-position-vertical-relative:page" points="72.25pt,618.85pt,340.65pt,618.85pt,340.65pt,617.85pt,72.25pt,617.85pt,72.25pt,618.85pt" coordsize="5368,20" o:allowincell="f" fillcolor="black" stroked="f">
            <v:path arrowok="t"/>
            <w10:wrap anchorx="page" anchory="page"/>
          </v:polyline>
        </w:pict>
      </w:r>
      <w:r w:rsidR="000647B2">
        <w:rPr>
          <w:color w:val="000000"/>
          <w:spacing w:val="-4"/>
        </w:rPr>
        <w:pict>
          <v:polyline id="_x0000_s1151" style="position:absolute;left:0;text-align:left;z-index:-251389952;mso-position-horizontal-relative:page;mso-position-vertical-relative:page" points="340.65pt,618.35pt,341.1pt,618.35pt,341.1pt,617.85pt,340.65pt,617.85pt,340.65pt,618.35pt" coordsize="10,10" o:allowincell="f" fillcolor="black" stroked="f">
            <v:path arrowok="t"/>
            <w10:wrap anchorx="page" anchory="page"/>
          </v:polyline>
        </w:pict>
      </w:r>
      <w:r w:rsidR="000647B2">
        <w:rPr>
          <w:color w:val="000000"/>
          <w:spacing w:val="-4"/>
        </w:rPr>
        <w:pict>
          <v:polyline id="_x0000_s1152" style="position:absolute;left:0;text-align:left;z-index:-251388928;mso-position-horizontal-relative:page;mso-position-vertical-relative:page" points="341.1pt,618.85pt,444.2pt,618.85pt,444.2pt,617.85pt,341.1pt,617.85pt,341.1pt,618.85pt" coordsize="2062,20" o:allowincell="f" fillcolor="black" stroked="f">
            <v:path arrowok="t"/>
            <w10:wrap anchorx="page" anchory="page"/>
          </v:polyline>
        </w:pict>
      </w:r>
      <w:r w:rsidR="000647B2">
        <w:rPr>
          <w:color w:val="000000"/>
          <w:spacing w:val="-4"/>
        </w:rPr>
        <w:pict>
          <v:polyline id="_x0000_s1153" style="position:absolute;left:0;text-align:left;z-index:-251387904;mso-position-horizontal-relative:page;mso-position-vertical-relative:page" points="444.2pt,618.35pt,444.7pt,618.35pt,444.7pt,617.85pt,444.2pt,617.85pt,444.2pt,618.35pt" coordsize="10,10" o:allowincell="f" fillcolor="black" stroked="f">
            <v:path arrowok="t"/>
            <w10:wrap anchorx="page" anchory="page"/>
          </v:polyline>
        </w:pict>
      </w:r>
      <w:r w:rsidR="000647B2">
        <w:rPr>
          <w:color w:val="000000"/>
          <w:spacing w:val="-4"/>
        </w:rPr>
        <w:pict>
          <v:polyline id="_x0000_s1154" style="position:absolute;left:0;text-align:left;z-index:-251386880;mso-position-horizontal-relative:page;mso-position-vertical-relative:page" points="444.7pt,618.85pt,541.1pt,618.85pt,541.1pt,617.85pt,444.7pt,617.85pt,444.7pt,618.85pt" coordsize="1928,20" o:allowincell="f" fillcolor="black" stroked="f">
            <v:path arrowok="t"/>
            <w10:wrap anchorx="page" anchory="page"/>
          </v:polyline>
        </w:pict>
      </w:r>
      <w:r w:rsidR="000647B2">
        <w:rPr>
          <w:color w:val="000000"/>
          <w:spacing w:val="-4"/>
        </w:rPr>
        <w:pict>
          <v:polyline id="_x0000_s1155" style="position:absolute;left:0;text-align:left;z-index:-251385856;mso-position-horizontal-relative:page;mso-position-vertical-relative:page" points="541.1pt,618.35pt,541.55pt,618.35pt,541.55pt,617.85pt,541.1pt,617.85pt,541.1pt,618.35pt" coordsize="10,10" o:allowincell="f" fillcolor="black" stroked="f">
            <v:path arrowok="t"/>
            <w10:wrap anchorx="page" anchory="page"/>
          </v:polyline>
        </w:pict>
      </w:r>
      <w:r w:rsidR="000647B2">
        <w:rPr>
          <w:color w:val="000000"/>
          <w:spacing w:val="-4"/>
        </w:rPr>
        <w:pict>
          <v:polyline id="_x0000_s1156" style="position:absolute;left:0;text-align:left;z-index:-251384832;mso-position-horizontal-relative:page;mso-position-vertical-relative:page" points="71.75pt,659.75pt,72.75pt,659.75pt,72.75pt,618.3pt,71.75pt,618.3pt,71.75pt,659.75pt" coordsize="20,829" o:allowincell="f" fillcolor="black" stroked="f">
            <v:path arrowok="t"/>
            <w10:wrap anchorx="page" anchory="page"/>
          </v:polyline>
        </w:pict>
      </w:r>
      <w:r w:rsidR="000647B2">
        <w:rPr>
          <w:color w:val="000000"/>
          <w:spacing w:val="-4"/>
        </w:rPr>
        <w:pict>
          <v:polyline id="_x0000_s1157" style="position:absolute;left:0;text-align:left;z-index:-251383808;mso-position-horizontal-relative:page;mso-position-vertical-relative:page" points="340.6pt,659.75pt,341.6pt,659.75pt,341.6pt,618.3pt,340.6pt,618.3pt,340.6pt,659.75pt" coordsize="20,829" o:allowincell="f" fillcolor="black" stroked="f">
            <v:path arrowok="t"/>
            <w10:wrap anchorx="page" anchory="page"/>
          </v:polyline>
        </w:pict>
      </w:r>
      <w:r w:rsidR="000647B2">
        <w:rPr>
          <w:color w:val="000000"/>
          <w:spacing w:val="-4"/>
        </w:rPr>
        <w:pict>
          <v:polyline id="_x0000_s1158" style="position:absolute;left:0;text-align:left;z-index:-251382784;mso-position-horizontal-relative:page;mso-position-vertical-relative:page" points="444.2pt,659.75pt,445.2pt,659.75pt,445.2pt,618.3pt,444.2pt,618.3pt,444.2pt,659.75pt" coordsize="20,829" o:allowincell="f" fillcolor="black" stroked="f">
            <v:path arrowok="t"/>
            <w10:wrap anchorx="page" anchory="page"/>
          </v:polyline>
        </w:pict>
      </w:r>
      <w:r w:rsidR="000647B2">
        <w:rPr>
          <w:color w:val="000000"/>
          <w:spacing w:val="-4"/>
        </w:rPr>
        <w:pict>
          <v:polyline id="_x0000_s1159" style="position:absolute;left:0;text-align:left;z-index:-251381760;mso-position-horizontal-relative:page;mso-position-vertical-relative:page" points="541.05pt,659.75pt,542.05pt,659.75pt,542.05pt,618.3pt,541.05pt,618.3pt,541.05pt,659.75pt" coordsize="20,829" o:allowincell="f" fillcolor="black" stroked="f">
            <v:path arrowok="t"/>
            <w10:wrap anchorx="page" anchory="page"/>
          </v:polyline>
        </w:pict>
      </w:r>
      <w:r w:rsidR="000647B2">
        <w:rPr>
          <w:color w:val="000000"/>
          <w:spacing w:val="-4"/>
        </w:rPr>
        <w:pict>
          <v:polyline id="_x0000_s1160" style="position:absolute;left:0;text-align:left;z-index:-251380736;mso-position-horizontal-relative:page;mso-position-vertical-relative:page" points="71.8pt,660.2pt,72.25pt,660.2pt,72.25pt,659.75pt,71.8pt,659.75pt,71.8pt,660.2pt" coordsize="10,10" o:allowincell="f" fillcolor="black" stroked="f">
            <v:path arrowok="t"/>
            <w10:wrap anchorx="page" anchory="page"/>
          </v:polyline>
        </w:pict>
      </w:r>
      <w:r w:rsidR="000647B2">
        <w:rPr>
          <w:color w:val="000000"/>
          <w:spacing w:val="-4"/>
        </w:rPr>
        <w:pict>
          <v:polyline id="_x0000_s1161" style="position:absolute;left:0;text-align:left;z-index:-251379712;mso-position-horizontal-relative:page;mso-position-vertical-relative:page" points="72.25pt,660.7pt,340.65pt,660.7pt,340.65pt,659.7pt,72.25pt,659.7pt,72.25pt,660.7pt" coordsize="5368,20" o:allowincell="f" fillcolor="black" stroked="f">
            <v:path arrowok="t"/>
            <w10:wrap anchorx="page" anchory="page"/>
          </v:polyline>
        </w:pict>
      </w:r>
      <w:r w:rsidR="000647B2">
        <w:rPr>
          <w:color w:val="000000"/>
          <w:spacing w:val="-4"/>
        </w:rPr>
        <w:pict>
          <v:polyline id="_x0000_s1162" style="position:absolute;left:0;text-align:left;z-index:-251378688;mso-position-horizontal-relative:page;mso-position-vertical-relative:page" points="340.65pt,660.2pt,341.1pt,660.2pt,341.1pt,659.75pt,340.65pt,659.75pt,340.65pt,660.2pt" coordsize="10,10" o:allowincell="f" fillcolor="black" stroked="f">
            <v:path arrowok="t"/>
            <w10:wrap anchorx="page" anchory="page"/>
          </v:polyline>
        </w:pict>
      </w:r>
      <w:r w:rsidR="000647B2">
        <w:rPr>
          <w:color w:val="000000"/>
          <w:spacing w:val="-4"/>
        </w:rPr>
        <w:pict>
          <v:polyline id="_x0000_s1163" style="position:absolute;left:0;text-align:left;z-index:-251377664;mso-position-horizontal-relative:page;mso-position-vertical-relative:page" points="341.1pt,660.7pt,444.2pt,660.7pt,444.2pt,659.7pt,341.1pt,659.7pt,341.1pt,660.7pt" coordsize="2062,20" o:allowincell="f" fillcolor="black" stroked="f">
            <v:path arrowok="t"/>
            <w10:wrap anchorx="page" anchory="page"/>
          </v:polyline>
        </w:pict>
      </w:r>
      <w:r w:rsidR="000647B2">
        <w:rPr>
          <w:color w:val="000000"/>
          <w:spacing w:val="-4"/>
        </w:rPr>
        <w:pict>
          <v:polyline id="_x0000_s1164" style="position:absolute;left:0;text-align:left;z-index:-251376640;mso-position-horizontal-relative:page;mso-position-vertical-relative:page" points="444.2pt,660.2pt,444.7pt,660.2pt,444.7pt,659.75pt,444.2pt,659.75pt,444.2pt,660.2pt" coordsize="10,10" o:allowincell="f" fillcolor="black" stroked="f">
            <v:path arrowok="t"/>
            <w10:wrap anchorx="page" anchory="page"/>
          </v:polyline>
        </w:pict>
      </w:r>
      <w:r w:rsidR="000647B2">
        <w:rPr>
          <w:color w:val="000000"/>
          <w:spacing w:val="-4"/>
        </w:rPr>
        <w:pict>
          <v:polyline id="_x0000_s1165" style="position:absolute;left:0;text-align:left;z-index:-251375616;mso-position-horizontal-relative:page;mso-position-vertical-relative:page" points="444.7pt,660.7pt,541.1pt,660.7pt,541.1pt,659.7pt,444.7pt,659.7pt,444.7pt,660.7pt" coordsize="1928,20" o:allowincell="f" fillcolor="black" stroked="f">
            <v:path arrowok="t"/>
            <w10:wrap anchorx="page" anchory="page"/>
          </v:polyline>
        </w:pict>
      </w:r>
      <w:r w:rsidR="000647B2">
        <w:rPr>
          <w:color w:val="000000"/>
          <w:spacing w:val="-4"/>
        </w:rPr>
        <w:pict>
          <v:polyline id="_x0000_s1166" style="position:absolute;left:0;text-align:left;z-index:-251374592;mso-position-horizontal-relative:page;mso-position-vertical-relative:page" points="541.1pt,660.2pt,541.55pt,660.2pt,541.55pt,659.75pt,541.1pt,659.75pt,541.1pt,660.2pt" coordsize="10,10" o:allowincell="f" fillcolor="black" stroked="f">
            <v:path arrowok="t"/>
            <w10:wrap anchorx="page" anchory="page"/>
          </v:polyline>
        </w:pict>
      </w:r>
      <w:r w:rsidR="000647B2">
        <w:rPr>
          <w:color w:val="000000"/>
          <w:spacing w:val="-4"/>
        </w:rPr>
        <w:pict>
          <v:polyline id="_x0000_s1167" style="position:absolute;left:0;text-align:left;z-index:-251373568;mso-position-horizontal-relative:page;mso-position-vertical-relative:page" points="71.75pt,701.6pt,72.75pt,701.6pt,72.75pt,660.2pt,71.75pt,660.2pt,71.75pt,701.6pt" coordsize="20,828" o:allowincell="f" fillcolor="black" stroked="f">
            <v:path arrowok="t"/>
            <w10:wrap anchorx="page" anchory="page"/>
          </v:polyline>
        </w:pict>
      </w:r>
      <w:r w:rsidR="000647B2">
        <w:rPr>
          <w:color w:val="000000"/>
          <w:spacing w:val="-4"/>
        </w:rPr>
        <w:pict>
          <v:polyline id="_x0000_s1168" style="position:absolute;left:0;text-align:left;z-index:-251372544;mso-position-horizontal-relative:page;mso-position-vertical-relative:page" points="340.6pt,701.6pt,341.6pt,701.6pt,341.6pt,660.2pt,340.6pt,660.2pt,340.6pt,701.6pt" coordsize="20,828" o:allowincell="f" fillcolor="black" stroked="f">
            <v:path arrowok="t"/>
            <w10:wrap anchorx="page" anchory="page"/>
          </v:polyline>
        </w:pict>
      </w:r>
      <w:r w:rsidR="000647B2">
        <w:rPr>
          <w:color w:val="000000"/>
          <w:spacing w:val="-4"/>
        </w:rPr>
        <w:pict>
          <v:polyline id="_x0000_s1169" style="position:absolute;left:0;text-align:left;z-index:-251371520;mso-position-horizontal-relative:page;mso-position-vertical-relative:page" points="444.2pt,701.6pt,445.2pt,701.6pt,445.2pt,660.2pt,444.2pt,660.2pt,444.2pt,701.6pt" coordsize="20,828" o:allowincell="f" fillcolor="black" stroked="f">
            <v:path arrowok="t"/>
            <w10:wrap anchorx="page" anchory="page"/>
          </v:polyline>
        </w:pict>
      </w:r>
      <w:r w:rsidR="000647B2">
        <w:rPr>
          <w:color w:val="000000"/>
          <w:spacing w:val="-4"/>
        </w:rPr>
        <w:pict>
          <v:polyline id="_x0000_s1170" style="position:absolute;left:0;text-align:left;z-index:-251370496;mso-position-horizontal-relative:page;mso-position-vertical-relative:page" points="541.05pt,701.6pt,542.05pt,701.6pt,542.05pt,660.2pt,541.05pt,660.2pt,541.05pt,701.6pt" coordsize="20,828" o:allowincell="f" fillcolor="black" stroked="f">
            <v:path arrowok="t"/>
            <w10:wrap anchorx="page" anchory="page"/>
          </v:polyline>
        </w:pict>
      </w:r>
      <w:r w:rsidR="000647B2">
        <w:rPr>
          <w:color w:val="000000"/>
          <w:spacing w:val="-4"/>
        </w:rPr>
        <w:pict>
          <v:polyline id="_x0000_s1171" style="position:absolute;left:0;text-align:left;z-index:-251369472;mso-position-horizontal-relative:page;mso-position-vertical-relative:page" points="71.8pt,702.1pt,72.25pt,702.1pt,72.25pt,701.6pt,71.8pt,701.6pt,71.8pt,702.1pt" coordsize="10,10" o:allowincell="f" fillcolor="black" stroked="f">
            <v:path arrowok="t"/>
            <w10:wrap anchorx="page" anchory="page"/>
          </v:polyline>
        </w:pict>
      </w:r>
      <w:r w:rsidR="000647B2">
        <w:rPr>
          <w:color w:val="000000"/>
          <w:spacing w:val="-4"/>
        </w:rPr>
        <w:pict>
          <v:polyline id="_x0000_s1172" style="position:absolute;left:0;text-align:left;z-index:-251368448;mso-position-horizontal-relative:page;mso-position-vertical-relative:page" points="72.25pt,702.6pt,340.65pt,702.6pt,340.65pt,701.6pt,72.25pt,701.6pt,72.25pt,702.6pt" coordsize="5368,20" o:allowincell="f" fillcolor="black" stroked="f">
            <v:path arrowok="t"/>
            <w10:wrap anchorx="page" anchory="page"/>
          </v:polyline>
        </w:pict>
      </w:r>
      <w:r w:rsidR="000647B2">
        <w:rPr>
          <w:color w:val="000000"/>
          <w:spacing w:val="-4"/>
        </w:rPr>
        <w:pict>
          <v:polyline id="_x0000_s1173" style="position:absolute;left:0;text-align:left;z-index:-251367424;mso-position-horizontal-relative:page;mso-position-vertical-relative:page" points="340.65pt,702.1pt,341.1pt,702.1pt,341.1pt,701.6pt,340.65pt,701.6pt,340.65pt,702.1pt" coordsize="10,10" o:allowincell="f" fillcolor="black" stroked="f">
            <v:path arrowok="t"/>
            <w10:wrap anchorx="page" anchory="page"/>
          </v:polyline>
        </w:pict>
      </w:r>
      <w:r w:rsidR="000647B2">
        <w:rPr>
          <w:color w:val="000000"/>
          <w:spacing w:val="-4"/>
        </w:rPr>
        <w:pict>
          <v:polyline id="_x0000_s1174" style="position:absolute;left:0;text-align:left;z-index:-251366400;mso-position-horizontal-relative:page;mso-position-vertical-relative:page" points="341.1pt,702.6pt,444.2pt,702.6pt,444.2pt,701.6pt,341.1pt,701.6pt,341.1pt,702.6pt" coordsize="2062,20" o:allowincell="f" fillcolor="black" stroked="f">
            <v:path arrowok="t"/>
            <w10:wrap anchorx="page" anchory="page"/>
          </v:polyline>
        </w:pict>
      </w:r>
      <w:r w:rsidR="000647B2">
        <w:rPr>
          <w:color w:val="000000"/>
          <w:spacing w:val="-4"/>
        </w:rPr>
        <w:pict>
          <v:polyline id="_x0000_s1175" style="position:absolute;left:0;text-align:left;z-index:-251365376;mso-position-horizontal-relative:page;mso-position-vertical-relative:page" points="444.2pt,702.1pt,444.7pt,702.1pt,444.7pt,701.6pt,444.2pt,701.6pt,444.2pt,702.1pt" coordsize="10,10" o:allowincell="f" fillcolor="black" stroked="f">
            <v:path arrowok="t"/>
            <w10:wrap anchorx="page" anchory="page"/>
          </v:polyline>
        </w:pict>
      </w:r>
      <w:r w:rsidR="000647B2">
        <w:rPr>
          <w:color w:val="000000"/>
          <w:spacing w:val="-4"/>
        </w:rPr>
        <w:pict>
          <v:polyline id="_x0000_s1176" style="position:absolute;left:0;text-align:left;z-index:-251364352;mso-position-horizontal-relative:page;mso-position-vertical-relative:page" points="444.7pt,702.6pt,541.1pt,702.6pt,541.1pt,701.6pt,444.7pt,701.6pt,444.7pt,702.6pt" coordsize="1928,20" o:allowincell="f" fillcolor="black" stroked="f">
            <v:path arrowok="t"/>
            <w10:wrap anchorx="page" anchory="page"/>
          </v:polyline>
        </w:pict>
      </w:r>
      <w:r w:rsidR="000647B2">
        <w:rPr>
          <w:color w:val="000000"/>
          <w:spacing w:val="-4"/>
        </w:rPr>
        <w:pict>
          <v:polyline id="_x0000_s1177" style="position:absolute;left:0;text-align:left;z-index:-251363328;mso-position-horizontal-relative:page;mso-position-vertical-relative:page" points="541.1pt,702.1pt,541.55pt,702.1pt,541.55pt,701.6pt,541.1pt,701.6pt,541.1pt,702.1pt" coordsize="10,10" o:allowincell="f" fillcolor="black" stroked="f">
            <v:path arrowok="t"/>
            <w10:wrap anchorx="page" anchory="page"/>
          </v:polyline>
        </w:pict>
      </w:r>
      <w:r w:rsidR="000647B2">
        <w:rPr>
          <w:color w:val="000000"/>
          <w:spacing w:val="-4"/>
        </w:rPr>
        <w:pict>
          <v:polyline id="_x0000_s1178" style="position:absolute;left:0;text-align:left;z-index:-251362304;mso-position-horizontal-relative:page;mso-position-vertical-relative:page" points="71.75pt,716pt,72.75pt,716pt,72.75pt,702.05pt,71.75pt,702.05pt,71.75pt,716pt" coordsize="20,279" o:allowincell="f" fillcolor="black" stroked="f">
            <v:path arrowok="t"/>
            <w10:wrap anchorx="page" anchory="page"/>
          </v:polyline>
        </w:pict>
      </w:r>
      <w:r w:rsidR="000647B2">
        <w:rPr>
          <w:color w:val="000000"/>
          <w:spacing w:val="-4"/>
        </w:rPr>
        <w:pict>
          <v:polyline id="_x0000_s1179" style="position:absolute;left:0;text-align:left;z-index:-251361280;mso-position-horizontal-relative:page;mso-position-vertical-relative:page" points="71.8pt,716.5pt,72.25pt,716.5pt,72.25pt,716pt,71.8pt,716pt,71.8pt,716.5pt" coordsize="10,10" o:allowincell="f" fillcolor="black" stroked="f">
            <v:path arrowok="t"/>
            <w10:wrap anchorx="page" anchory="page"/>
          </v:polyline>
        </w:pict>
      </w:r>
      <w:r w:rsidR="000647B2">
        <w:rPr>
          <w:color w:val="000000"/>
          <w:spacing w:val="-4"/>
        </w:rPr>
        <w:pict>
          <v:polyline id="_x0000_s1180" style="position:absolute;left:0;text-align:left;z-index:-251360256;mso-position-horizontal-relative:page;mso-position-vertical-relative:page" points="71.8pt,716.5pt,72.25pt,716.5pt,72.25pt,716pt,71.8pt,716pt,71.8pt,716.5pt" coordsize="10,10" o:allowincell="f" fillcolor="black" stroked="f">
            <v:path arrowok="t"/>
            <w10:wrap anchorx="page" anchory="page"/>
          </v:polyline>
        </w:pict>
      </w:r>
      <w:r w:rsidR="000647B2">
        <w:rPr>
          <w:color w:val="000000"/>
          <w:spacing w:val="-4"/>
        </w:rPr>
        <w:pict>
          <v:polyline id="_x0000_s1181" style="position:absolute;left:0;text-align:left;z-index:-251359232;mso-position-horizontal-relative:page;mso-position-vertical-relative:page" points="72.25pt,717pt,340.65pt,717pt,340.65pt,716pt,72.25pt,716pt,72.25pt,717pt" coordsize="5368,20" o:allowincell="f" fillcolor="black" stroked="f">
            <v:path arrowok="t"/>
            <w10:wrap anchorx="page" anchory="page"/>
          </v:polyline>
        </w:pict>
      </w:r>
      <w:r w:rsidR="000647B2">
        <w:rPr>
          <w:color w:val="000000"/>
          <w:spacing w:val="-4"/>
        </w:rPr>
        <w:pict>
          <v:polyline id="_x0000_s1182" style="position:absolute;left:0;text-align:left;z-index:-251358208;mso-position-horizontal-relative:page;mso-position-vertical-relative:page" points="340.6pt,716pt,341.6pt,716pt,341.6pt,702.05pt,340.6pt,702.05pt,340.6pt,716pt" coordsize="20,279" o:allowincell="f" fillcolor="black" stroked="f">
            <v:path arrowok="t"/>
            <w10:wrap anchorx="page" anchory="page"/>
          </v:polyline>
        </w:pict>
      </w:r>
      <w:r w:rsidR="000647B2">
        <w:rPr>
          <w:color w:val="000000"/>
          <w:spacing w:val="-4"/>
        </w:rPr>
        <w:pict>
          <v:polyline id="_x0000_s1183" style="position:absolute;left:0;text-align:left;z-index:-251357184;mso-position-horizontal-relative:page;mso-position-vertical-relative:page" points="340.65pt,716.5pt,341.1pt,716.5pt,341.1pt,716pt,340.65pt,716pt,340.65pt,716.5pt" coordsize="10,10" o:allowincell="f" fillcolor="black" stroked="f">
            <v:path arrowok="t"/>
            <w10:wrap anchorx="page" anchory="page"/>
          </v:polyline>
        </w:pict>
      </w:r>
      <w:r w:rsidR="000647B2">
        <w:rPr>
          <w:color w:val="000000"/>
          <w:spacing w:val="-4"/>
        </w:rPr>
        <w:pict>
          <v:polyline id="_x0000_s1184" style="position:absolute;left:0;text-align:left;z-index:-251356160;mso-position-horizontal-relative:page;mso-position-vertical-relative:page" points="341.1pt,717pt,444.2pt,717pt,444.2pt,716pt,341.1pt,716pt,341.1pt,717pt" coordsize="2062,20" o:allowincell="f" fillcolor="black" stroked="f">
            <v:path arrowok="t"/>
            <w10:wrap anchorx="page" anchory="page"/>
          </v:polyline>
        </w:pict>
      </w:r>
      <w:r w:rsidR="000647B2">
        <w:rPr>
          <w:color w:val="000000"/>
          <w:spacing w:val="-4"/>
        </w:rPr>
        <w:pict>
          <v:polyline id="_x0000_s1185" style="position:absolute;left:0;text-align:left;z-index:-251355136;mso-position-horizontal-relative:page;mso-position-vertical-relative:page" points="444.2pt,716pt,445.2pt,716pt,445.2pt,702.05pt,444.2pt,702.05pt,444.2pt,716pt" coordsize="20,279" o:allowincell="f" fillcolor="black" stroked="f">
            <v:path arrowok="t"/>
            <w10:wrap anchorx="page" anchory="page"/>
          </v:polyline>
        </w:pict>
      </w:r>
      <w:r w:rsidR="000647B2">
        <w:rPr>
          <w:color w:val="000000"/>
          <w:spacing w:val="-4"/>
        </w:rPr>
        <w:pict>
          <v:polyline id="_x0000_s1186" style="position:absolute;left:0;text-align:left;z-index:-251354112;mso-position-horizontal-relative:page;mso-position-vertical-relative:page" points="444.2pt,716.5pt,444.7pt,716.5pt,444.7pt,716pt,444.2pt,716pt,444.2pt,716.5pt" coordsize="10,10" o:allowincell="f" fillcolor="black" stroked="f">
            <v:path arrowok="t"/>
            <w10:wrap anchorx="page" anchory="page"/>
          </v:polyline>
        </w:pict>
      </w:r>
      <w:r w:rsidR="000647B2">
        <w:rPr>
          <w:color w:val="000000"/>
          <w:spacing w:val="-4"/>
        </w:rPr>
        <w:pict>
          <v:polyline id="_x0000_s1187" style="position:absolute;left:0;text-align:left;z-index:-251353088;mso-position-horizontal-relative:page;mso-position-vertical-relative:page" points="444.7pt,717pt,541.1pt,717pt,541.1pt,716pt,444.7pt,716pt,444.7pt,717pt" coordsize="1928,20" o:allowincell="f" fillcolor="black" stroked="f">
            <v:path arrowok="t"/>
            <w10:wrap anchorx="page" anchory="page"/>
          </v:polyline>
        </w:pict>
      </w:r>
      <w:r w:rsidR="000647B2">
        <w:rPr>
          <w:color w:val="000000"/>
          <w:spacing w:val="-4"/>
        </w:rPr>
        <w:pict>
          <v:polyline id="_x0000_s1188" style="position:absolute;left:0;text-align:left;z-index:-251352064;mso-position-horizontal-relative:page;mso-position-vertical-relative:page" points="541.05pt,716pt,542.05pt,716pt,542.05pt,702.05pt,541.05pt,702.05pt,541.05pt,716pt" coordsize="20,279" o:allowincell="f" fillcolor="black" stroked="f">
            <v:path arrowok="t"/>
            <w10:wrap anchorx="page" anchory="page"/>
          </v:polyline>
        </w:pict>
      </w:r>
      <w:r w:rsidR="000647B2">
        <w:rPr>
          <w:color w:val="000000"/>
          <w:spacing w:val="-4"/>
        </w:rPr>
        <w:pict>
          <v:polyline id="_x0000_s1189" style="position:absolute;left:0;text-align:left;z-index:-251351040;mso-position-horizontal-relative:page;mso-position-vertical-relative:page" points="541.1pt,716.5pt,541.55pt,716.5pt,541.55pt,716pt,541.1pt,716pt,541.1pt,716.5pt" coordsize="10,10" o:allowincell="f" fillcolor="black" stroked="f">
            <v:path arrowok="t"/>
            <w10:wrap anchorx="page" anchory="page"/>
          </v:polyline>
        </w:pict>
      </w:r>
      <w:r w:rsidR="000647B2">
        <w:rPr>
          <w:color w:val="000000"/>
          <w:spacing w:val="-4"/>
        </w:rPr>
        <w:pict>
          <v:polyline id="_x0000_s1190" style="position:absolute;left:0;text-align:left;z-index:-251350016;mso-position-horizontal-relative:page;mso-position-vertical-relative:page" points="541.1pt,716.5pt,541.55pt,716.5pt,541.55pt,716pt,541.1pt,716pt,541.1pt,716.5pt" coordsize="10,10" o:allowincell="f" fillcolor="black" stroked="f">
            <v:path arrowok="t"/>
            <w10:wrap anchorx="page" anchory="page"/>
          </v:polyline>
        </w:pict>
      </w:r>
    </w:p>
    <w:p w:rsidR="000647B2" w:rsidRDefault="000647B2">
      <w:pPr>
        <w:autoSpaceDE w:val="0"/>
        <w:autoSpaceDN w:val="0"/>
        <w:adjustRightInd w:val="0"/>
        <w:rPr>
          <w:color w:val="000000"/>
          <w:spacing w:val="-4"/>
        </w:rPr>
        <w:sectPr w:rsidR="000647B2">
          <w:headerReference w:type="even" r:id="rId572"/>
          <w:headerReference w:type="default" r:id="rId573"/>
          <w:footerReference w:type="even" r:id="rId574"/>
          <w:footerReference w:type="default" r:id="rId575"/>
          <w:headerReference w:type="first" r:id="rId576"/>
          <w:footerReference w:type="first" r:id="rId577"/>
          <w:type w:val="continuous"/>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89" w:name="Pg90"/>
      <w:bookmarkEnd w:id="89"/>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2334</w:t>
      </w:r>
    </w:p>
    <w:p w:rsidR="000647B2" w:rsidRDefault="000647B2">
      <w:pPr>
        <w:autoSpaceDE w:val="0"/>
        <w:autoSpaceDN w:val="0"/>
        <w:adjustRightInd w:val="0"/>
        <w:rPr>
          <w:rFonts w:ascii="Times New Roman Bold" w:hAnsi="Times New Roman Bold"/>
          <w:color w:val="000000"/>
          <w:spacing w:val="-3"/>
        </w:rPr>
        <w:sectPr w:rsidR="000647B2">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0647B2" w:rsidRDefault="000647B2">
      <w:pPr>
        <w:autoSpaceDE w:val="0"/>
        <w:autoSpaceDN w:val="0"/>
        <w:adjustRightInd w:val="0"/>
        <w:spacing w:line="276" w:lineRule="exact"/>
        <w:ind w:left="3627"/>
        <w:rPr>
          <w:rFonts w:ascii="Times New Roman Bold" w:hAnsi="Times New Roman Bold"/>
          <w:color w:val="000000"/>
          <w:spacing w:val="-3"/>
        </w:rPr>
      </w:pPr>
    </w:p>
    <w:p w:rsidR="000647B2" w:rsidRDefault="00013395">
      <w:pPr>
        <w:autoSpaceDE w:val="0"/>
        <w:autoSpaceDN w:val="0"/>
        <w:adjustRightInd w:val="0"/>
        <w:spacing w:before="178" w:line="276" w:lineRule="exact"/>
        <w:ind w:left="3627"/>
        <w:rPr>
          <w:rFonts w:ascii="Times New Roman Bold" w:hAnsi="Times New Roman Bold"/>
          <w:color w:val="000000"/>
          <w:spacing w:val="-3"/>
        </w:rPr>
      </w:pPr>
      <w:r>
        <w:rPr>
          <w:rFonts w:ascii="Times New Roman Bold" w:hAnsi="Times New Roman Bold"/>
          <w:color w:val="000000"/>
          <w:spacing w:val="-3"/>
        </w:rPr>
        <w:t>Milestone</w:t>
      </w:r>
    </w:p>
    <w:p w:rsidR="000647B2" w:rsidRDefault="000647B2">
      <w:pPr>
        <w:autoSpaceDE w:val="0"/>
        <w:autoSpaceDN w:val="0"/>
        <w:adjustRightInd w:val="0"/>
        <w:spacing w:line="276" w:lineRule="exact"/>
        <w:ind w:left="1548"/>
        <w:rPr>
          <w:rFonts w:ascii="Times New Roman Bold" w:hAnsi="Times New Roman Bold"/>
          <w:color w:val="000000"/>
          <w:spacing w:val="-3"/>
        </w:rPr>
      </w:pPr>
    </w:p>
    <w:p w:rsidR="000647B2" w:rsidRDefault="00013395">
      <w:pPr>
        <w:autoSpaceDE w:val="0"/>
        <w:autoSpaceDN w:val="0"/>
        <w:adjustRightInd w:val="0"/>
        <w:spacing w:before="7" w:line="276" w:lineRule="exact"/>
        <w:ind w:left="1548"/>
        <w:rPr>
          <w:color w:val="000000"/>
          <w:spacing w:val="-3"/>
        </w:rPr>
      </w:pPr>
      <w:r>
        <w:rPr>
          <w:color w:val="000000"/>
          <w:spacing w:val="-3"/>
        </w:rPr>
        <w:t>Complete construction of DAFs</w:t>
      </w: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147" w:line="276" w:lineRule="exact"/>
        <w:ind w:left="1548"/>
        <w:rPr>
          <w:color w:val="000000"/>
          <w:spacing w:val="-3"/>
        </w:rPr>
      </w:pPr>
      <w:r>
        <w:rPr>
          <w:color w:val="000000"/>
          <w:spacing w:val="-3"/>
        </w:rPr>
        <w:t>Initial Synchronization Date</w:t>
      </w:r>
    </w:p>
    <w:p w:rsidR="000647B2" w:rsidRDefault="000647B2">
      <w:pPr>
        <w:autoSpaceDE w:val="0"/>
        <w:autoSpaceDN w:val="0"/>
        <w:adjustRightInd w:val="0"/>
        <w:spacing w:line="276" w:lineRule="exact"/>
        <w:ind w:left="1548"/>
        <w:rPr>
          <w:color w:val="000000"/>
          <w:spacing w:val="-3"/>
        </w:rPr>
      </w:pP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149" w:line="276" w:lineRule="exact"/>
        <w:ind w:left="1548"/>
        <w:rPr>
          <w:color w:val="000000"/>
          <w:spacing w:val="-3"/>
        </w:rPr>
      </w:pPr>
      <w:r>
        <w:rPr>
          <w:color w:val="000000"/>
          <w:spacing w:val="-3"/>
        </w:rPr>
        <w:t>Field verification and witness testing of DAF</w:t>
      </w:r>
    </w:p>
    <w:p w:rsidR="000647B2" w:rsidRDefault="000647B2">
      <w:pPr>
        <w:autoSpaceDE w:val="0"/>
        <w:autoSpaceDN w:val="0"/>
        <w:adjustRightInd w:val="0"/>
        <w:spacing w:line="275" w:lineRule="exact"/>
        <w:ind w:left="1548"/>
        <w:jc w:val="both"/>
        <w:rPr>
          <w:color w:val="000000"/>
          <w:spacing w:val="-3"/>
        </w:rPr>
      </w:pPr>
    </w:p>
    <w:p w:rsidR="000647B2" w:rsidRDefault="000647B2">
      <w:pPr>
        <w:autoSpaceDE w:val="0"/>
        <w:autoSpaceDN w:val="0"/>
        <w:adjustRightInd w:val="0"/>
        <w:spacing w:line="275" w:lineRule="exact"/>
        <w:ind w:left="1548"/>
        <w:jc w:val="both"/>
        <w:rPr>
          <w:color w:val="000000"/>
          <w:spacing w:val="-3"/>
        </w:rPr>
      </w:pPr>
    </w:p>
    <w:p w:rsidR="000647B2" w:rsidRDefault="00013395">
      <w:pPr>
        <w:autoSpaceDE w:val="0"/>
        <w:autoSpaceDN w:val="0"/>
        <w:adjustRightInd w:val="0"/>
        <w:spacing w:before="12" w:line="275" w:lineRule="exact"/>
        <w:ind w:left="1548" w:right="538"/>
        <w:jc w:val="both"/>
        <w:rPr>
          <w:color w:val="000000"/>
          <w:spacing w:val="-3"/>
        </w:rPr>
      </w:pPr>
      <w:r>
        <w:rPr>
          <w:color w:val="000000"/>
          <w:spacing w:val="-3"/>
        </w:rPr>
        <w:t>Complete testing and commissioning of DAFs, Other System Upgrade Facilities, SASUFs, and CTOAFs</w:t>
      </w:r>
    </w:p>
    <w:p w:rsidR="000647B2" w:rsidRDefault="000647B2">
      <w:pPr>
        <w:autoSpaceDE w:val="0"/>
        <w:autoSpaceDN w:val="0"/>
        <w:adjustRightInd w:val="0"/>
        <w:spacing w:line="276" w:lineRule="exact"/>
        <w:ind w:left="1548"/>
        <w:rPr>
          <w:color w:val="000000"/>
          <w:spacing w:val="-3"/>
        </w:rPr>
      </w:pP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151" w:line="276" w:lineRule="exact"/>
        <w:ind w:left="1548"/>
        <w:rPr>
          <w:color w:val="000000"/>
          <w:spacing w:val="-3"/>
        </w:rPr>
      </w:pPr>
      <w:r>
        <w:rPr>
          <w:color w:val="000000"/>
          <w:spacing w:val="-3"/>
        </w:rPr>
        <w:t>SASUF asset transfer</w:t>
      </w:r>
    </w:p>
    <w:p w:rsidR="000647B2" w:rsidRDefault="000647B2">
      <w:pPr>
        <w:autoSpaceDE w:val="0"/>
        <w:autoSpaceDN w:val="0"/>
        <w:adjustRightInd w:val="0"/>
        <w:spacing w:line="276" w:lineRule="exact"/>
        <w:ind w:left="1548"/>
        <w:rPr>
          <w:color w:val="000000"/>
          <w:spacing w:val="-3"/>
        </w:rPr>
      </w:pP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146" w:line="276" w:lineRule="exact"/>
        <w:ind w:left="1548"/>
        <w:rPr>
          <w:color w:val="000000"/>
          <w:spacing w:val="-3"/>
        </w:rPr>
      </w:pPr>
      <w:r>
        <w:rPr>
          <w:color w:val="000000"/>
          <w:spacing w:val="-3"/>
        </w:rPr>
        <w:t>In-Service Date</w:t>
      </w:r>
    </w:p>
    <w:p w:rsidR="000647B2" w:rsidRDefault="00013395">
      <w:pPr>
        <w:autoSpaceDE w:val="0"/>
        <w:autoSpaceDN w:val="0"/>
        <w:adjustRightInd w:val="0"/>
        <w:spacing w:before="281" w:line="285" w:lineRule="exact"/>
        <w:ind w:left="1548" w:right="1263"/>
        <w:jc w:val="both"/>
        <w:rPr>
          <w:color w:val="000000"/>
          <w:spacing w:val="-3"/>
        </w:rPr>
      </w:pPr>
      <w:r>
        <w:rPr>
          <w:color w:val="000000"/>
          <w:spacing w:val="-3"/>
        </w:rPr>
        <w:t>Complete construction of generation facilities Commercial Operation Date</w:t>
      </w:r>
    </w:p>
    <w:p w:rsidR="000647B2" w:rsidRDefault="000647B2">
      <w:pPr>
        <w:autoSpaceDE w:val="0"/>
        <w:autoSpaceDN w:val="0"/>
        <w:adjustRightInd w:val="0"/>
        <w:spacing w:line="276" w:lineRule="exact"/>
        <w:ind w:left="1548"/>
        <w:rPr>
          <w:color w:val="000000"/>
          <w:spacing w:val="-3"/>
        </w:rPr>
      </w:pPr>
    </w:p>
    <w:p w:rsidR="000647B2" w:rsidRDefault="00013395">
      <w:pPr>
        <w:autoSpaceDE w:val="0"/>
        <w:autoSpaceDN w:val="0"/>
        <w:adjustRightInd w:val="0"/>
        <w:spacing w:before="148" w:line="276" w:lineRule="exact"/>
        <w:ind w:left="1548"/>
        <w:rPr>
          <w:color w:val="000000"/>
          <w:spacing w:val="-3"/>
        </w:rPr>
      </w:pPr>
      <w:r>
        <w:rPr>
          <w:color w:val="000000"/>
          <w:spacing w:val="-3"/>
        </w:rPr>
        <w:t>As builts and project closeout completed</w:t>
      </w:r>
    </w:p>
    <w:p w:rsidR="000647B2" w:rsidRDefault="00013395">
      <w:pPr>
        <w:autoSpaceDE w:val="0"/>
        <w:autoSpaceDN w:val="0"/>
        <w:adjustRightInd w:val="0"/>
        <w:spacing w:line="276" w:lineRule="exact"/>
        <w:ind w:left="7611"/>
        <w:rPr>
          <w:color w:val="000000"/>
          <w:spacing w:val="-3"/>
        </w:rPr>
      </w:pPr>
      <w:r>
        <w:rPr>
          <w:color w:val="000000"/>
          <w:spacing w:val="-3"/>
        </w:rPr>
        <w:br w:type="column"/>
      </w:r>
    </w:p>
    <w:p w:rsidR="000647B2" w:rsidRDefault="00013395">
      <w:pPr>
        <w:autoSpaceDE w:val="0"/>
        <w:autoSpaceDN w:val="0"/>
        <w:adjustRightInd w:val="0"/>
        <w:spacing w:before="178" w:line="276" w:lineRule="exact"/>
        <w:ind w:left="173"/>
        <w:rPr>
          <w:rFonts w:ascii="Times New Roman Bold" w:hAnsi="Times New Roman Bold"/>
          <w:color w:val="000000"/>
          <w:spacing w:val="-3"/>
        </w:rPr>
      </w:pPr>
      <w:r>
        <w:rPr>
          <w:rFonts w:ascii="Times New Roman Bold" w:hAnsi="Times New Roman Bold"/>
          <w:color w:val="000000"/>
          <w:spacing w:val="-3"/>
        </w:rPr>
        <w:t>Date</w:t>
      </w:r>
    </w:p>
    <w:p w:rsidR="000647B2" w:rsidRDefault="000647B2">
      <w:pPr>
        <w:autoSpaceDE w:val="0"/>
        <w:autoSpaceDN w:val="0"/>
        <w:adjustRightInd w:val="0"/>
        <w:spacing w:line="276" w:lineRule="exact"/>
        <w:ind w:left="7458"/>
        <w:rPr>
          <w:rFonts w:ascii="Times New Roman Bold" w:hAnsi="Times New Roman Bold"/>
          <w:color w:val="000000"/>
          <w:spacing w:val="-3"/>
        </w:rPr>
      </w:pPr>
    </w:p>
    <w:p w:rsidR="000647B2" w:rsidRDefault="00013395">
      <w:pPr>
        <w:autoSpaceDE w:val="0"/>
        <w:autoSpaceDN w:val="0"/>
        <w:adjustRightInd w:val="0"/>
        <w:spacing w:before="7" w:line="276" w:lineRule="exact"/>
        <w:ind w:left="20"/>
        <w:rPr>
          <w:color w:val="000000"/>
          <w:spacing w:val="-3"/>
        </w:rPr>
      </w:pPr>
      <w:r>
        <w:rPr>
          <w:color w:val="000000"/>
          <w:spacing w:val="-3"/>
        </w:rPr>
        <w:t>09/2018</w:t>
      </w: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47" w:line="276" w:lineRule="exact"/>
        <w:ind w:left="20"/>
        <w:rPr>
          <w:color w:val="000000"/>
          <w:spacing w:val="-3"/>
        </w:rPr>
      </w:pPr>
      <w:r>
        <w:rPr>
          <w:color w:val="000000"/>
          <w:spacing w:val="-3"/>
        </w:rPr>
        <w:t>09/2018</w:t>
      </w: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49" w:line="276" w:lineRule="exact"/>
        <w:ind w:left="20"/>
        <w:rPr>
          <w:color w:val="000000"/>
          <w:spacing w:val="-3"/>
        </w:rPr>
      </w:pPr>
      <w:r>
        <w:rPr>
          <w:color w:val="000000"/>
          <w:spacing w:val="-3"/>
        </w:rPr>
        <w:t>09/2018</w:t>
      </w:r>
    </w:p>
    <w:p w:rsidR="000647B2" w:rsidRDefault="000647B2">
      <w:pPr>
        <w:autoSpaceDE w:val="0"/>
        <w:autoSpaceDN w:val="0"/>
        <w:adjustRightInd w:val="0"/>
        <w:spacing w:line="276" w:lineRule="exact"/>
        <w:ind w:left="7518"/>
        <w:rPr>
          <w:color w:val="000000"/>
          <w:spacing w:val="-3"/>
        </w:rPr>
      </w:pPr>
    </w:p>
    <w:p w:rsidR="000647B2" w:rsidRDefault="000647B2">
      <w:pPr>
        <w:autoSpaceDE w:val="0"/>
        <w:autoSpaceDN w:val="0"/>
        <w:adjustRightInd w:val="0"/>
        <w:spacing w:line="276" w:lineRule="exact"/>
        <w:ind w:left="7518"/>
        <w:rPr>
          <w:color w:val="000000"/>
          <w:spacing w:val="-3"/>
        </w:rPr>
      </w:pPr>
    </w:p>
    <w:p w:rsidR="000647B2" w:rsidRDefault="00013395">
      <w:pPr>
        <w:autoSpaceDE w:val="0"/>
        <w:autoSpaceDN w:val="0"/>
        <w:adjustRightInd w:val="0"/>
        <w:spacing w:before="148" w:line="276" w:lineRule="exact"/>
        <w:ind w:left="80"/>
        <w:rPr>
          <w:color w:val="000000"/>
          <w:spacing w:val="-3"/>
        </w:rPr>
      </w:pPr>
      <w:r>
        <w:rPr>
          <w:color w:val="000000"/>
          <w:spacing w:val="-3"/>
        </w:rPr>
        <w:t>9/2018</w:t>
      </w: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1" w:line="276" w:lineRule="exact"/>
        <w:ind w:left="20"/>
        <w:rPr>
          <w:color w:val="000000"/>
          <w:spacing w:val="-3"/>
        </w:rPr>
      </w:pPr>
      <w:r>
        <w:rPr>
          <w:color w:val="000000"/>
          <w:spacing w:val="-3"/>
        </w:rPr>
        <w:t>10/2018</w:t>
      </w:r>
    </w:p>
    <w:p w:rsidR="000647B2" w:rsidRDefault="000647B2">
      <w:pPr>
        <w:autoSpaceDE w:val="0"/>
        <w:autoSpaceDN w:val="0"/>
        <w:adjustRightInd w:val="0"/>
        <w:spacing w:line="276" w:lineRule="exact"/>
        <w:ind w:left="7458"/>
        <w:rPr>
          <w:color w:val="000000"/>
          <w:spacing w:val="-3"/>
        </w:rPr>
      </w:pP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46" w:line="276" w:lineRule="exact"/>
        <w:ind w:left="20"/>
        <w:rPr>
          <w:color w:val="000000"/>
          <w:spacing w:val="-3"/>
        </w:rPr>
      </w:pPr>
      <w:r>
        <w:rPr>
          <w:color w:val="000000"/>
          <w:spacing w:val="-3"/>
        </w:rPr>
        <w:t>10/2018</w:t>
      </w:r>
    </w:p>
    <w:p w:rsidR="000647B2" w:rsidRDefault="00013395">
      <w:pPr>
        <w:autoSpaceDE w:val="0"/>
        <w:autoSpaceDN w:val="0"/>
        <w:adjustRightInd w:val="0"/>
        <w:spacing w:before="281" w:line="285" w:lineRule="exact"/>
        <w:ind w:left="20" w:right="503"/>
        <w:jc w:val="both"/>
        <w:rPr>
          <w:color w:val="000000"/>
          <w:spacing w:val="-3"/>
        </w:rPr>
      </w:pPr>
      <w:r>
        <w:rPr>
          <w:color w:val="000000"/>
          <w:spacing w:val="-3"/>
        </w:rPr>
        <w:t xml:space="preserve">10/2018 </w:t>
      </w:r>
      <w:r>
        <w:rPr>
          <w:color w:val="000000"/>
          <w:spacing w:val="-3"/>
        </w:rPr>
        <w:br/>
        <w:t>11/2018</w:t>
      </w:r>
    </w:p>
    <w:p w:rsidR="000647B2" w:rsidRDefault="000647B2">
      <w:pPr>
        <w:autoSpaceDE w:val="0"/>
        <w:autoSpaceDN w:val="0"/>
        <w:adjustRightInd w:val="0"/>
        <w:spacing w:line="276" w:lineRule="exact"/>
        <w:ind w:left="7458"/>
        <w:rPr>
          <w:color w:val="000000"/>
          <w:spacing w:val="-3"/>
        </w:rPr>
      </w:pPr>
    </w:p>
    <w:p w:rsidR="000647B2" w:rsidRDefault="00013395">
      <w:pPr>
        <w:autoSpaceDE w:val="0"/>
        <w:autoSpaceDN w:val="0"/>
        <w:adjustRightInd w:val="0"/>
        <w:spacing w:before="148" w:line="276" w:lineRule="exact"/>
        <w:ind w:left="20"/>
        <w:rPr>
          <w:color w:val="000000"/>
          <w:spacing w:val="-3"/>
        </w:rPr>
      </w:pPr>
      <w:r>
        <w:rPr>
          <w:color w:val="000000"/>
          <w:spacing w:val="-3"/>
        </w:rPr>
        <w:t>03/2019</w:t>
      </w:r>
    </w:p>
    <w:p w:rsidR="000647B2" w:rsidRDefault="00013395">
      <w:pPr>
        <w:autoSpaceDE w:val="0"/>
        <w:autoSpaceDN w:val="0"/>
        <w:adjustRightInd w:val="0"/>
        <w:spacing w:line="276" w:lineRule="exact"/>
        <w:ind w:left="9242"/>
        <w:jc w:val="both"/>
        <w:rPr>
          <w:color w:val="000000"/>
          <w:spacing w:val="-3"/>
        </w:rPr>
      </w:pPr>
      <w:r>
        <w:rPr>
          <w:color w:val="000000"/>
          <w:spacing w:val="-3"/>
        </w:rPr>
        <w:br w:type="column"/>
      </w:r>
    </w:p>
    <w:p w:rsidR="000647B2" w:rsidRDefault="00013395">
      <w:pPr>
        <w:tabs>
          <w:tab w:val="left" w:pos="603"/>
        </w:tabs>
        <w:autoSpaceDE w:val="0"/>
        <w:autoSpaceDN w:val="0"/>
        <w:adjustRightInd w:val="0"/>
        <w:spacing w:before="178" w:line="276" w:lineRule="exact"/>
        <w:ind w:left="265" w:right="1530"/>
        <w:jc w:val="both"/>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br/>
      </w:r>
      <w:r>
        <w:rPr>
          <w:rFonts w:ascii="Times New Roman Bold" w:hAnsi="Times New Roman Bold"/>
          <w:color w:val="000000"/>
          <w:spacing w:val="-3"/>
        </w:rPr>
        <w:tab/>
        <w:t>Party</w:t>
      </w:r>
    </w:p>
    <w:p w:rsidR="000647B2" w:rsidRDefault="00013395">
      <w:pPr>
        <w:tabs>
          <w:tab w:val="left" w:pos="337"/>
        </w:tabs>
        <w:autoSpaceDE w:val="0"/>
        <w:autoSpaceDN w:val="0"/>
        <w:adjustRightInd w:val="0"/>
        <w:spacing w:before="4" w:line="280" w:lineRule="exact"/>
        <w:ind w:left="233"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line="276" w:lineRule="exact"/>
        <w:ind w:left="521"/>
        <w:rPr>
          <w:color w:val="000000"/>
          <w:spacing w:val="-3"/>
        </w:rPr>
      </w:pPr>
      <w:r>
        <w:rPr>
          <w:color w:val="000000"/>
          <w:spacing w:val="-3"/>
        </w:rPr>
        <w:t>Owner/</w:t>
      </w:r>
    </w:p>
    <w:p w:rsidR="000647B2" w:rsidRDefault="00013395">
      <w:pPr>
        <w:tabs>
          <w:tab w:val="left" w:pos="337"/>
        </w:tabs>
        <w:autoSpaceDE w:val="0"/>
        <w:autoSpaceDN w:val="0"/>
        <w:adjustRightInd w:val="0"/>
        <w:spacing w:line="279" w:lineRule="exact"/>
        <w:ind w:left="233"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before="1" w:line="275" w:lineRule="exact"/>
        <w:ind w:left="20"/>
        <w:rPr>
          <w:color w:val="000000"/>
          <w:spacing w:val="-3"/>
        </w:rPr>
      </w:pPr>
      <w:r>
        <w:rPr>
          <w:color w:val="000000"/>
          <w:spacing w:val="-3"/>
        </w:rPr>
        <w:t>Owner/Developer</w:t>
      </w:r>
    </w:p>
    <w:p w:rsidR="000647B2" w:rsidRDefault="00013395">
      <w:pPr>
        <w:autoSpaceDE w:val="0"/>
        <w:autoSpaceDN w:val="0"/>
        <w:adjustRightInd w:val="0"/>
        <w:spacing w:before="10" w:line="276" w:lineRule="exact"/>
        <w:ind w:left="233" w:right="1497" w:firstLine="93"/>
        <w:jc w:val="both"/>
        <w:rPr>
          <w:color w:val="000000"/>
          <w:spacing w:val="-3"/>
        </w:rPr>
      </w:pPr>
      <w:r>
        <w:rPr>
          <w:color w:val="000000"/>
          <w:spacing w:val="-3"/>
        </w:rPr>
        <w:t xml:space="preserve">Connecting </w:t>
      </w:r>
      <w:r>
        <w:rPr>
          <w:color w:val="000000"/>
          <w:spacing w:val="-3"/>
        </w:rPr>
        <w:br/>
        <w:t>Transmission</w:t>
      </w:r>
    </w:p>
    <w:p w:rsidR="000647B2" w:rsidRDefault="00013395">
      <w:pPr>
        <w:autoSpaceDE w:val="0"/>
        <w:autoSpaceDN w:val="0"/>
        <w:adjustRightInd w:val="0"/>
        <w:spacing w:before="1" w:line="275" w:lineRule="exact"/>
        <w:ind w:left="521"/>
        <w:rPr>
          <w:color w:val="000000"/>
          <w:spacing w:val="-3"/>
        </w:rPr>
      </w:pPr>
      <w:r>
        <w:rPr>
          <w:color w:val="000000"/>
          <w:spacing w:val="-3"/>
        </w:rPr>
        <w:t>Owner/</w:t>
      </w:r>
    </w:p>
    <w:p w:rsidR="000647B2" w:rsidRDefault="00013395">
      <w:pPr>
        <w:tabs>
          <w:tab w:val="left" w:pos="337"/>
        </w:tabs>
        <w:autoSpaceDE w:val="0"/>
        <w:autoSpaceDN w:val="0"/>
        <w:adjustRightInd w:val="0"/>
        <w:spacing w:line="280" w:lineRule="exact"/>
        <w:ind w:left="233"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before="1" w:line="273" w:lineRule="exact"/>
        <w:ind w:left="521"/>
        <w:rPr>
          <w:color w:val="000000"/>
          <w:spacing w:val="-3"/>
        </w:rPr>
      </w:pPr>
      <w:r>
        <w:rPr>
          <w:color w:val="000000"/>
          <w:spacing w:val="-3"/>
        </w:rPr>
        <w:t>Owner/</w:t>
      </w:r>
    </w:p>
    <w:p w:rsidR="000647B2" w:rsidRDefault="00013395">
      <w:pPr>
        <w:tabs>
          <w:tab w:val="left" w:pos="337"/>
        </w:tabs>
        <w:autoSpaceDE w:val="0"/>
        <w:autoSpaceDN w:val="0"/>
        <w:adjustRightInd w:val="0"/>
        <w:spacing w:line="280" w:lineRule="exact"/>
        <w:ind w:left="233"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before="1" w:line="272" w:lineRule="exact"/>
        <w:ind w:left="553"/>
        <w:rPr>
          <w:color w:val="000000"/>
          <w:spacing w:val="-3"/>
        </w:rPr>
      </w:pPr>
      <w:r>
        <w:rPr>
          <w:color w:val="000000"/>
          <w:spacing w:val="-3"/>
        </w:rPr>
        <w:t>Owner</w:t>
      </w:r>
    </w:p>
    <w:p w:rsidR="000647B2" w:rsidRDefault="00013395">
      <w:pPr>
        <w:tabs>
          <w:tab w:val="left" w:pos="337"/>
          <w:tab w:val="left" w:pos="390"/>
        </w:tabs>
        <w:autoSpaceDE w:val="0"/>
        <w:autoSpaceDN w:val="0"/>
        <w:adjustRightInd w:val="0"/>
        <w:spacing w:before="7" w:line="283" w:lineRule="exact"/>
        <w:ind w:left="233" w:right="1497" w:firstLine="146"/>
        <w:jc w:val="both"/>
        <w:rPr>
          <w:color w:val="000000"/>
          <w:spacing w:val="-3"/>
        </w:rPr>
      </w:pPr>
      <w:r>
        <w:rPr>
          <w:color w:val="000000"/>
          <w:spacing w:val="-3"/>
        </w:rPr>
        <w:t xml:space="preserve">Developer </w:t>
      </w:r>
      <w:r>
        <w:rPr>
          <w:color w:val="000000"/>
          <w:spacing w:val="-3"/>
        </w:rPr>
        <w:br/>
      </w:r>
      <w:r>
        <w:rPr>
          <w:color w:val="000000"/>
          <w:spacing w:val="-3"/>
        </w:rPr>
        <w:tab/>
        <w:t xml:space="preserve">Developer </w:t>
      </w:r>
      <w:r>
        <w:rPr>
          <w:color w:val="000000"/>
          <w:spacing w:val="-3"/>
        </w:rPr>
        <w:br/>
      </w:r>
      <w:r>
        <w:rPr>
          <w:color w:val="000000"/>
          <w:spacing w:val="-3"/>
        </w:rPr>
        <w:tab/>
        <w:t xml:space="preserve">Connecting </w:t>
      </w:r>
      <w:r>
        <w:rPr>
          <w:color w:val="000000"/>
          <w:spacing w:val="-3"/>
        </w:rPr>
        <w:br/>
        <w:t>Transmission</w:t>
      </w:r>
    </w:p>
    <w:p w:rsidR="000647B2" w:rsidRDefault="00013395">
      <w:pPr>
        <w:autoSpaceDE w:val="0"/>
        <w:autoSpaceDN w:val="0"/>
        <w:adjustRightInd w:val="0"/>
        <w:spacing w:line="275" w:lineRule="exact"/>
        <w:ind w:left="380" w:right="1646" w:firstLine="141"/>
        <w:jc w:val="both"/>
        <w:rPr>
          <w:color w:val="000000"/>
          <w:spacing w:val="-3"/>
        </w:rPr>
      </w:pPr>
      <w:r>
        <w:rPr>
          <w:color w:val="000000"/>
          <w:spacing w:val="-3"/>
        </w:rPr>
        <w:t xml:space="preserve">Owner/ </w:t>
      </w:r>
      <w:r>
        <w:rPr>
          <w:color w:val="000000"/>
          <w:spacing w:val="-3"/>
        </w:rPr>
        <w:br/>
        <w:t xml:space="preserve">Developer </w:t>
      </w:r>
    </w:p>
    <w:p w:rsidR="000647B2" w:rsidRDefault="000647B2">
      <w:pPr>
        <w:autoSpaceDE w:val="0"/>
        <w:autoSpaceDN w:val="0"/>
        <w:adjustRightInd w:val="0"/>
        <w:rPr>
          <w:color w:val="000000"/>
          <w:spacing w:val="-3"/>
        </w:rPr>
        <w:sectPr w:rsidR="000647B2">
          <w:headerReference w:type="even" r:id="rId584"/>
          <w:headerReference w:type="default" r:id="rId585"/>
          <w:footerReference w:type="even" r:id="rId586"/>
          <w:footerReference w:type="default" r:id="rId587"/>
          <w:headerReference w:type="first" r:id="rId588"/>
          <w:footerReference w:type="first" r:id="rId589"/>
          <w:type w:val="continuous"/>
          <w:pgSz w:w="12240" w:h="15840" w:orient="landscape"/>
          <w:pgMar w:top="0" w:right="0" w:bottom="0" w:left="0" w:header="720" w:footer="720" w:gutter="0"/>
          <w:cols w:num="3" w:space="720" w:equalWidth="0">
            <w:col w:w="7298" w:space="160"/>
            <w:col w:w="1389" w:space="160"/>
            <w:col w:w="3103" w:space="160"/>
          </w:cols>
        </w:sectPr>
      </w:pPr>
    </w:p>
    <w:p w:rsidR="000647B2" w:rsidRDefault="000647B2">
      <w:pPr>
        <w:autoSpaceDE w:val="0"/>
        <w:autoSpaceDN w:val="0"/>
        <w:adjustRightInd w:val="0"/>
        <w:spacing w:line="276" w:lineRule="exact"/>
        <w:ind w:left="1440"/>
        <w:rPr>
          <w:color w:val="000000"/>
          <w:spacing w:val="-3"/>
        </w:rPr>
      </w:pPr>
    </w:p>
    <w:p w:rsidR="000647B2" w:rsidRDefault="00013395">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0647B2" w:rsidRDefault="00013395">
      <w:pPr>
        <w:autoSpaceDE w:val="0"/>
        <w:autoSpaceDN w:val="0"/>
        <w:adjustRightInd w:val="0"/>
        <w:spacing w:before="223" w:line="275" w:lineRule="exact"/>
        <w:ind w:left="1440" w:right="1304" w:firstLine="719"/>
        <w:rPr>
          <w:color w:val="000000"/>
          <w:spacing w:val="-3"/>
        </w:rPr>
      </w:pPr>
      <w:r>
        <w:rPr>
          <w:color w:val="000000"/>
          <w:spacing w:val="-2"/>
        </w:rPr>
        <w:t xml:space="preserve">Developer will provide security to the Connecting Transmission Owner in the amount of </w:t>
      </w:r>
      <w:r>
        <w:rPr>
          <w:color w:val="000000"/>
          <w:spacing w:val="-2"/>
        </w:rPr>
        <w:br/>
        <w:t xml:space="preserve">$330,000 pursuant to Article 11.5 of this Agreement for Connecting Transmission Owner’s </w:t>
      </w:r>
      <w:r>
        <w:rPr>
          <w:color w:val="000000"/>
          <w:spacing w:val="-2"/>
        </w:rPr>
        <w:br/>
      </w:r>
      <w:r>
        <w:rPr>
          <w:color w:val="000000"/>
          <w:spacing w:val="-2"/>
        </w:rPr>
        <w:t xml:space="preserve">Attachment Facilities.  This amount is in addition to the security in the amount of $8,551,300 </w:t>
      </w:r>
      <w:r>
        <w:rPr>
          <w:color w:val="000000"/>
          <w:spacing w:val="-2"/>
        </w:rPr>
        <w:br/>
        <w:t xml:space="preserve">that the Developer posted for System Upgrade Facilities pursuant to Attachment S of the NYISO </w:t>
      </w:r>
      <w:r>
        <w:rPr>
          <w:color w:val="000000"/>
          <w:spacing w:val="-2"/>
        </w:rPr>
        <w:br/>
      </w:r>
      <w:r>
        <w:rPr>
          <w:color w:val="000000"/>
          <w:spacing w:val="-3"/>
        </w:rPr>
        <w:t xml:space="preserve">OATT. </w:t>
      </w: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13395">
      <w:pPr>
        <w:autoSpaceDE w:val="0"/>
        <w:autoSpaceDN w:val="0"/>
        <w:adjustRightInd w:val="0"/>
        <w:spacing w:before="129" w:line="276" w:lineRule="exact"/>
        <w:ind w:left="5941"/>
        <w:rPr>
          <w:color w:val="000000"/>
          <w:spacing w:val="-4"/>
        </w:rPr>
      </w:pPr>
      <w:r>
        <w:rPr>
          <w:color w:val="000000"/>
          <w:spacing w:val="-4"/>
        </w:rPr>
        <w:t xml:space="preserve">B-2 </w:t>
      </w:r>
      <w:r w:rsidR="000647B2">
        <w:rPr>
          <w:color w:val="000000"/>
          <w:spacing w:val="-4"/>
        </w:rPr>
        <w:pict>
          <v:polyline id="_x0000_s1191" style="position:absolute;left:0;text-align:left;z-index:-251653120;mso-position-horizontal-relative:page;mso-position-vertical-relative:page" points="72.25pt,86.3pt,77.4pt,86.3pt,77.4pt,72.45pt,72.25pt,72.45pt,72.25pt,86.3pt" coordsize="103,277" o:allowincell="f" fillcolor="silver" stroked="f">
            <v:path arrowok="t"/>
            <w10:wrap anchorx="page" anchory="page"/>
          </v:polyline>
        </w:pict>
      </w:r>
      <w:r w:rsidR="000647B2">
        <w:rPr>
          <w:color w:val="000000"/>
          <w:spacing w:val="-4"/>
        </w:rPr>
        <w:pict>
          <v:polyline id="_x0000_s1192" style="position:absolute;left:0;text-align:left;z-index:-251652096;mso-position-horizontal-relative:page;mso-position-vertical-relative:page" points="335.45pt,86.3pt,340.65pt,86.3pt,340.65pt,72.45pt,335.45pt,72.45pt,335.45pt,86.3pt" coordsize="104,277" o:allowincell="f" fillcolor="silver" stroked="f">
            <v:path arrowok="t"/>
            <w10:wrap anchorx="page" anchory="page"/>
          </v:polyline>
        </w:pict>
      </w:r>
      <w:r w:rsidR="000647B2">
        <w:rPr>
          <w:color w:val="000000"/>
          <w:spacing w:val="-4"/>
        </w:rPr>
        <w:pict>
          <v:polyline id="_x0000_s1193" style="position:absolute;left:0;text-align:left;z-index:-251651072;mso-position-horizontal-relative:page;mso-position-vertical-relative:page" points="72.25pt,100.1pt,340.65pt,100.1pt,340.65pt,86.3pt,72.25pt,86.3pt,72.25pt,100.1pt" coordsize="5368,277" o:allowincell="f" fillcolor="silver" stroked="f">
            <v:path arrowok="t"/>
            <w10:wrap anchorx="page" anchory="page"/>
          </v:polyline>
        </w:pict>
      </w:r>
      <w:r w:rsidR="000647B2">
        <w:rPr>
          <w:color w:val="000000"/>
          <w:spacing w:val="-4"/>
        </w:rPr>
        <w:pict>
          <v:polyline id="_x0000_s1194" style="position:absolute;left:0;text-align:left;z-index:-251650048;mso-position-horizontal-relative:page;mso-position-vertical-relative:page" points="77.4pt,86.3pt,335.45pt,86.3pt,335.45pt,72.85pt,77.4pt,72.85pt,77.4pt,86.3pt" coordsize="5161,269" o:allowincell="f" fillcolor="silver" stroked="f">
            <v:path arrowok="t"/>
            <w10:wrap anchorx="page" anchory="page"/>
          </v:polyline>
        </w:pict>
      </w:r>
      <w:r w:rsidR="000647B2">
        <w:rPr>
          <w:color w:val="000000"/>
          <w:spacing w:val="-4"/>
        </w:rPr>
        <w:pict>
          <v:polyline id="_x0000_s1195" style="position:absolute;left:0;text-align:left;z-index:-251649024;mso-position-horizontal-relative:page;mso-position-vertical-relative:page" points="341.25pt,86.3pt,346.25pt,86.3pt,346.25pt,72.45pt,341.25pt,72.45pt,341.25pt,86.3pt" coordsize="101,277" o:allowincell="f" fillcolor="silver" stroked="f">
            <v:path arrowok="t"/>
            <w10:wrap anchorx="page" anchory="page"/>
          </v:polyline>
        </w:pict>
      </w:r>
      <w:r w:rsidR="000647B2">
        <w:rPr>
          <w:color w:val="000000"/>
          <w:spacing w:val="-4"/>
        </w:rPr>
        <w:pict>
          <v:polyline id="_x0000_s1196" style="position:absolute;left:0;text-align:left;z-index:-251648000;mso-position-horizontal-relative:page;mso-position-vertical-relative:page" points="439.05pt,86.3pt,444.2pt,86.3pt,444.2pt,72.45pt,439.05pt,72.45pt,439.05pt,86.3pt" coordsize="103,277" o:allowincell="f" fillcolor="silver" stroked="f">
            <v:path arrowok="t"/>
            <w10:wrap anchorx="page" anchory="page"/>
          </v:polyline>
        </w:pict>
      </w:r>
      <w:r w:rsidR="000647B2">
        <w:rPr>
          <w:color w:val="000000"/>
          <w:spacing w:val="-4"/>
        </w:rPr>
        <w:pict>
          <v:polyline id="_x0000_s1197" style="position:absolute;left:0;text-align:left;z-index:-251646976;mso-position-horizontal-relative:page;mso-position-vertical-relative:page" points="341.25pt,100.1pt,444.2pt,100.1pt,444.2pt,86.3pt,341.25pt,86.3pt,341.25pt,100.1pt" coordsize="2060,277" o:allowincell="f" fillcolor="silver" stroked="f">
            <v:path arrowok="t"/>
            <w10:wrap anchorx="page" anchory="page"/>
          </v:polyline>
        </w:pict>
      </w:r>
      <w:r w:rsidR="000647B2">
        <w:rPr>
          <w:color w:val="000000"/>
          <w:spacing w:val="-4"/>
        </w:rPr>
        <w:pict>
          <v:polyline id="_x0000_s1198" style="position:absolute;left:0;text-align:left;z-index:-251645952;mso-position-horizontal-relative:page;mso-position-vertical-relative:page" points="346.25pt,86.3pt,439.05pt,86.3pt,439.05pt,72.85pt,346.25pt,72.85pt,346.25pt,86.3pt" coordsize="1856,269" o:allowincell="f" fillcolor="silver" stroked="f">
            <v:path arrowok="t"/>
            <w10:wrap anchorx="page" anchory="page"/>
          </v:polyline>
        </w:pict>
      </w:r>
      <w:r w:rsidR="000647B2">
        <w:rPr>
          <w:color w:val="000000"/>
          <w:spacing w:val="-4"/>
        </w:rPr>
        <w:pict>
          <v:polyline id="_x0000_s1199" style="position:absolute;left:0;text-align:left;z-index:-251643904;mso-position-horizontal-relative:page;mso-position-vertical-relative:page" points="444.7pt,100.1pt,449.85pt,100.1pt,449.85pt,72.45pt,444.7pt,72.45pt,444.7pt,100.1pt" coordsize="103,553" o:allowincell="f" fillcolor="silver" stroked="f">
            <v:path arrowok="t"/>
            <w10:wrap anchorx="page" anchory="page"/>
          </v:polyline>
        </w:pict>
      </w:r>
      <w:r w:rsidR="000647B2">
        <w:rPr>
          <w:color w:val="000000"/>
          <w:spacing w:val="-4"/>
        </w:rPr>
        <w:pict>
          <v:polyline id="_x0000_s1200" style="position:absolute;left:0;text-align:left;z-index:-251642880;mso-position-horizontal-relative:page;mso-position-vertical-relative:page" points="535.9pt,100.1pt,541.1pt,100.1pt,541.1pt,72.45pt,535.9pt,72.45pt,535.9pt,100.1pt" coordsize="104,553" o:allowincell="f" fillcolor="silver" stroked="f">
            <v:path arrowok="t"/>
            <w10:wrap anchorx="page" anchory="page"/>
          </v:polyline>
        </w:pict>
      </w:r>
      <w:r w:rsidR="000647B2">
        <w:rPr>
          <w:color w:val="000000"/>
          <w:spacing w:val="-4"/>
        </w:rPr>
        <w:pict>
          <v:polyline id="_x0000_s1201" style="position:absolute;left:0;text-align:left;z-index:-251640832;mso-position-horizontal-relative:page;mso-position-vertical-relative:page" points="449.85pt,86.3pt,535.9pt,86.3pt,535.9pt,72.85pt,449.85pt,72.85pt,449.85pt,86.3pt" coordsize="1721,269" o:allowincell="f" fillcolor="silver" stroked="f">
            <v:path arrowok="t"/>
            <w10:wrap anchorx="page" anchory="page"/>
          </v:polyline>
        </w:pict>
      </w:r>
      <w:r w:rsidR="000647B2">
        <w:rPr>
          <w:color w:val="000000"/>
          <w:spacing w:val="-4"/>
        </w:rPr>
        <w:pict>
          <v:polyline id="_x0000_s1202" style="position:absolute;left:0;text-align:left;z-index:-251635712;mso-position-horizontal-relative:page;mso-position-vertical-relative:page" points="449.85pt,100.1pt,535.9pt,100.1pt,535.9pt,86.3pt,449.85pt,86.3pt,449.85pt,100.1pt" coordsize="1721,277" o:allowincell="f" fillcolor="silver" stroked="f">
            <v:path arrowok="t"/>
            <w10:wrap anchorx="page" anchory="page"/>
          </v:polyline>
        </w:pict>
      </w:r>
      <w:r w:rsidR="000647B2">
        <w:rPr>
          <w:color w:val="000000"/>
          <w:spacing w:val="-4"/>
        </w:rPr>
        <w:pict>
          <v:polyline id="_x0000_s1203" style="position:absolute;left:0;text-align:left;z-index:-251630592;mso-position-horizontal-relative:page;mso-position-vertical-relative:page" points="71.8pt,72.45pt,72.25pt,72.45pt,72.25pt,1in,71.8pt,1in,71.8pt,72.45pt" coordsize="10,11" o:allowincell="f" fillcolor="black" stroked="f">
            <v:path arrowok="t"/>
            <w10:wrap anchorx="page" anchory="page"/>
          </v:polyline>
        </w:pict>
      </w:r>
      <w:r w:rsidR="000647B2">
        <w:rPr>
          <w:color w:val="000000"/>
          <w:spacing w:val="-4"/>
        </w:rPr>
        <w:pict>
          <v:polyline id="_x0000_s1204" style="position:absolute;left:0;text-align:left;z-index:-251629568;mso-position-horizontal-relative:page;mso-position-vertical-relative:page" points="71.8pt,72.45pt,72.25pt,72.45pt,72.25pt,1in,71.8pt,1in,71.8pt,72.45pt" coordsize="10,11" o:allowincell="f" fillcolor="black" stroked="f">
            <v:path arrowok="t"/>
            <w10:wrap anchorx="page" anchory="page"/>
          </v:polyline>
        </w:pict>
      </w:r>
      <w:r w:rsidR="000647B2">
        <w:rPr>
          <w:color w:val="000000"/>
          <w:spacing w:val="-4"/>
        </w:rPr>
        <w:pict>
          <v:polyline id="_x0000_s1205" style="position:absolute;left:0;text-align:left;z-index:-251628544;mso-position-horizontal-relative:page;mso-position-vertical-relative:page" points="72.25pt,72.95pt,340.65pt,72.95pt,340.65pt,71.95pt,72.25pt,71.95pt,72.25pt,72.95pt" coordsize="5368,20" o:allowincell="f" fillcolor="black" stroked="f">
            <v:path arrowok="t"/>
            <w10:wrap anchorx="page" anchory="page"/>
          </v:polyline>
        </w:pict>
      </w:r>
      <w:r w:rsidR="000647B2">
        <w:rPr>
          <w:color w:val="000000"/>
          <w:spacing w:val="-4"/>
        </w:rPr>
        <w:pict>
          <v:polyline id="_x0000_s1206" style="position:absolute;left:0;text-align:left;z-index:-251626496;mso-position-horizontal-relative:page;mso-position-vertical-relative:page" points="340.65pt,72.45pt,341.1pt,72.45pt,341.1pt,1in,340.65pt,1in,340.65pt,72.45pt" coordsize="10,11" o:allowincell="f" fillcolor="black" stroked="f">
            <v:path arrowok="t"/>
            <w10:wrap anchorx="page" anchory="page"/>
          </v:polyline>
        </w:pict>
      </w:r>
      <w:r w:rsidR="000647B2">
        <w:rPr>
          <w:color w:val="000000"/>
          <w:spacing w:val="-4"/>
        </w:rPr>
        <w:pict>
          <v:polyline id="_x0000_s1207" style="position:absolute;left:0;text-align:left;z-index:-251625472;mso-position-horizontal-relative:page;mso-position-vertical-relative:page" points="341.1pt,72.95pt,444.2pt,72.95pt,444.2pt,71.95pt,341.1pt,71.95pt,341.1pt,72.95pt" coordsize="2062,20" o:allowincell="f" fillcolor="black" stroked="f">
            <v:path arrowok="t"/>
            <w10:wrap anchorx="page" anchory="page"/>
          </v:polyline>
        </w:pict>
      </w:r>
      <w:r w:rsidR="000647B2">
        <w:rPr>
          <w:color w:val="000000"/>
          <w:spacing w:val="-4"/>
        </w:rPr>
        <w:pict>
          <v:polyline id="_x0000_s1208" style="position:absolute;left:0;text-align:left;z-index:-251624448;mso-position-horizontal-relative:page;mso-position-vertical-relative:page" points="444.2pt,72.45pt,444.7pt,72.45pt,444.7pt,1in,444.2pt,1in,444.2pt,72.45pt" coordsize="10,11" o:allowincell="f" fillcolor="black" stroked="f">
            <v:path arrowok="t"/>
            <w10:wrap anchorx="page" anchory="page"/>
          </v:polyline>
        </w:pict>
      </w:r>
      <w:r w:rsidR="000647B2">
        <w:rPr>
          <w:color w:val="000000"/>
          <w:spacing w:val="-4"/>
        </w:rPr>
        <w:pict>
          <v:polyline id="_x0000_s1209" style="position:absolute;left:0;text-align:left;z-index:-251623424;mso-position-horizontal-relative:page;mso-position-vertical-relative:page" points="444.7pt,72.95pt,541.1pt,72.95pt,541.1pt,71.95pt,444.7pt,71.95pt,444.7pt,72.95pt" coordsize="1928,20" o:allowincell="f" fillcolor="black" stroked="f">
            <v:path arrowok="t"/>
            <w10:wrap anchorx="page" anchory="page"/>
          </v:polyline>
        </w:pict>
      </w:r>
      <w:r w:rsidR="000647B2">
        <w:rPr>
          <w:color w:val="000000"/>
          <w:spacing w:val="-4"/>
        </w:rPr>
        <w:pict>
          <v:polyline id="_x0000_s1210" style="position:absolute;left:0;text-align:left;z-index:-251622400;mso-position-horizontal-relative:page;mso-position-vertical-relative:page" points="541.1pt,72.45pt,541.55pt,72.45pt,541.55pt,1in,541.1pt,1in,541.1pt,72.45pt" coordsize="10,11" o:allowincell="f" fillcolor="black" stroked="f">
            <v:path arrowok="t"/>
            <w10:wrap anchorx="page" anchory="page"/>
          </v:polyline>
        </w:pict>
      </w:r>
      <w:r w:rsidR="000647B2">
        <w:rPr>
          <w:color w:val="000000"/>
          <w:spacing w:val="-4"/>
        </w:rPr>
        <w:pict>
          <v:polyline id="_x0000_s1211" style="position:absolute;left:0;text-align:left;z-index:-251621376;mso-position-horizontal-relative:page;mso-position-vertical-relative:page" points="541.1pt,72.45pt,541.55pt,72.45pt,541.55pt,1in,541.1pt,1in,541.1pt,72.45pt" coordsize="10,11" o:allowincell="f" fillcolor="black" stroked="f">
            <v:path arrowok="t"/>
            <w10:wrap anchorx="page" anchory="page"/>
          </v:polyline>
        </w:pict>
      </w:r>
      <w:r w:rsidR="000647B2">
        <w:rPr>
          <w:color w:val="000000"/>
          <w:spacing w:val="-4"/>
        </w:rPr>
        <w:pict>
          <v:polyline id="_x0000_s1212" style="position:absolute;left:0;text-align:left;z-index:-251620352;mso-position-horizontal-relative:page;mso-position-vertical-relative:page" points="71.75pt,100.1pt,72.75pt,100.1pt,72.75pt,72.45pt,71.75pt,72.45pt,71.75pt,100.1pt" coordsize="20,553" o:allowincell="f" fillcolor="black" stroked="f">
            <v:path arrowok="t"/>
            <w10:wrap anchorx="page" anchory="page"/>
          </v:polyline>
        </w:pict>
      </w:r>
      <w:r w:rsidR="000647B2">
        <w:rPr>
          <w:color w:val="000000"/>
          <w:spacing w:val="-4"/>
        </w:rPr>
        <w:pict>
          <v:polyline id="_x0000_s1213" style="position:absolute;left:0;text-align:left;z-index:-251619328;mso-position-horizontal-relative:page;mso-position-vertical-relative:page" points="340.6pt,100.1pt,341.6pt,100.1pt,341.6pt,72.45pt,340.6pt,72.45pt,340.6pt,100.1pt" coordsize="20,553" o:allowincell="f" fillcolor="black" stroked="f">
            <v:path arrowok="t"/>
            <w10:wrap anchorx="page" anchory="page"/>
          </v:polyline>
        </w:pict>
      </w:r>
      <w:r w:rsidR="000647B2">
        <w:rPr>
          <w:color w:val="000000"/>
          <w:spacing w:val="-4"/>
        </w:rPr>
        <w:pict>
          <v:polyline id="_x0000_s1214" style="position:absolute;left:0;text-align:left;z-index:-251618304;mso-position-horizontal-relative:page;mso-position-vertical-relative:page" points="444.2pt,100.1pt,445.2pt,100.1pt,445.2pt,72.45pt,444.2pt,72.45pt,444.2pt,100.1pt" coordsize="20,553" o:allowincell="f" fillcolor="black" stroked="f">
            <v:path arrowok="t"/>
            <w10:wrap anchorx="page" anchory="page"/>
          </v:polyline>
        </w:pict>
      </w:r>
      <w:r w:rsidR="000647B2">
        <w:rPr>
          <w:color w:val="000000"/>
          <w:spacing w:val="-4"/>
        </w:rPr>
        <w:pict>
          <v:polyline id="_x0000_s1215" style="position:absolute;left:0;text-align:left;z-index:-251617280;mso-position-horizontal-relative:page;mso-position-vertical-relative:page" points="541.05pt,100.1pt,542.05pt,100.1pt,542.05pt,72.45pt,541.05pt,72.45pt,541.05pt,100.1pt" coordsize="20,553" o:allowincell="f" fillcolor="black" stroked="f">
            <v:path arrowok="t"/>
            <w10:wrap anchorx="page" anchory="page"/>
          </v:polyline>
        </w:pict>
      </w:r>
      <w:r w:rsidR="000647B2">
        <w:rPr>
          <w:color w:val="000000"/>
          <w:spacing w:val="-4"/>
        </w:rPr>
        <w:pict>
          <v:polyline id="_x0000_s1216" style="position:absolute;left:0;text-align:left;z-index:-251598848;mso-position-horizontal-relative:page;mso-position-vertical-relative:page" points="71.8pt,100.6pt,72.25pt,100.6pt,72.25pt,100.1pt,71.8pt,100.1pt,71.8pt,100.6pt" coordsize="10,11" o:allowincell="f" fillcolor="black" stroked="f">
            <v:path arrowok="t"/>
            <w10:wrap anchorx="page" anchory="page"/>
          </v:polyline>
        </w:pict>
      </w:r>
      <w:r w:rsidR="000647B2">
        <w:rPr>
          <w:color w:val="000000"/>
          <w:spacing w:val="-4"/>
        </w:rPr>
        <w:pict>
          <v:polyline id="_x0000_s1217" style="position:absolute;left:0;text-align:left;z-index:-251596800;mso-position-horizontal-relative:page;mso-position-vertical-relative:page" points="72.25pt,101.05pt,340.65pt,101.05pt,340.65pt,100.05pt,72.25pt,100.05pt,72.25pt,101.05pt" coordsize="5368,20" o:allowincell="f" fillcolor="black" stroked="f">
            <v:path arrowok="t"/>
            <w10:wrap anchorx="page" anchory="page"/>
          </v:polyline>
        </w:pict>
      </w:r>
      <w:r w:rsidR="000647B2">
        <w:rPr>
          <w:color w:val="000000"/>
          <w:spacing w:val="-4"/>
        </w:rPr>
        <w:pict>
          <v:polyline id="_x0000_s1218" style="position:absolute;left:0;text-align:left;z-index:-251594752;mso-position-horizontal-relative:page;mso-position-vertical-relative:page" points="340.65pt,100.6pt,341.1pt,100.6pt,341.1pt,100.1pt,340.65pt,100.1pt,340.65pt,100.6pt" coordsize="10,11" o:allowincell="f" fillcolor="black" stroked="f">
            <v:path arrowok="t"/>
            <w10:wrap anchorx="page" anchory="page"/>
          </v:polyline>
        </w:pict>
      </w:r>
      <w:r w:rsidR="000647B2">
        <w:rPr>
          <w:color w:val="000000"/>
          <w:spacing w:val="-4"/>
        </w:rPr>
        <w:pict>
          <v:polyline id="_x0000_s1219" style="position:absolute;left:0;text-align:left;z-index:-251593728;mso-position-horizontal-relative:page;mso-position-vertical-relative:page" points="341.1pt,101.05pt,444.2pt,101.05pt,444.2pt,100.05pt,341.1pt,100.05pt,341.1pt,101.05pt" coordsize="2062,20" o:allowincell="f" fillcolor="black" stroked="f">
            <v:path arrowok="t"/>
            <w10:wrap anchorx="page" anchory="page"/>
          </v:polyline>
        </w:pict>
      </w:r>
      <w:r w:rsidR="000647B2">
        <w:rPr>
          <w:color w:val="000000"/>
          <w:spacing w:val="-4"/>
        </w:rPr>
        <w:pict>
          <v:polyline id="_x0000_s1220" style="position:absolute;left:0;text-align:left;z-index:-251592704;mso-position-horizontal-relative:page;mso-position-vertical-relative:page" points="444.2pt,100.6pt,444.7pt,100.6pt,444.7pt,100.1pt,444.2pt,100.1pt,444.2pt,100.6pt" coordsize="10,11" o:allowincell="f" fillcolor="black" stroked="f">
            <v:path arrowok="t"/>
            <w10:wrap anchorx="page" anchory="page"/>
          </v:polyline>
        </w:pict>
      </w:r>
      <w:r w:rsidR="000647B2">
        <w:rPr>
          <w:color w:val="000000"/>
          <w:spacing w:val="-4"/>
        </w:rPr>
        <w:pict>
          <v:polyline id="_x0000_s1221" style="position:absolute;left:0;text-align:left;z-index:-251591680;mso-position-horizontal-relative:page;mso-position-vertical-relative:page" points="444.7pt,101.05pt,541.1pt,101.05pt,541.1pt,100.05pt,444.7pt,100.05pt,444.7pt,101.05pt" coordsize="1928,20" o:allowincell="f" fillcolor="black" stroked="f">
            <v:path arrowok="t"/>
            <w10:wrap anchorx="page" anchory="page"/>
          </v:polyline>
        </w:pict>
      </w:r>
      <w:r w:rsidR="000647B2">
        <w:rPr>
          <w:color w:val="000000"/>
          <w:spacing w:val="-4"/>
        </w:rPr>
        <w:pict>
          <v:polyline id="_x0000_s1222" style="position:absolute;left:0;text-align:left;z-index:-251590656;mso-position-horizontal-relative:page;mso-position-vertical-relative:page" points="541.1pt,100.6pt,541.55pt,100.6pt,541.55pt,100.1pt,541.1pt,100.1pt,541.1pt,100.6pt" coordsize="10,11" o:allowincell="f" fillcolor="black" stroked="f">
            <v:path arrowok="t"/>
            <w10:wrap anchorx="page" anchory="page"/>
          </v:polyline>
        </w:pict>
      </w:r>
      <w:r w:rsidR="000647B2">
        <w:rPr>
          <w:color w:val="000000"/>
          <w:spacing w:val="-4"/>
        </w:rPr>
        <w:pict>
          <v:polyline id="_x0000_s1223" style="position:absolute;left:0;text-align:left;z-index:-251589632;mso-position-horizontal-relative:page;mso-position-vertical-relative:page" points="71.75pt,114.5pt,72.75pt,114.5pt,72.75pt,100.55pt,71.75pt,100.55pt,71.75pt,114.5pt" coordsize="20,279" o:allowincell="f" fillcolor="black" stroked="f">
            <v:path arrowok="t"/>
            <w10:wrap anchorx="page" anchory="page"/>
          </v:polyline>
        </w:pict>
      </w:r>
      <w:r w:rsidR="000647B2">
        <w:rPr>
          <w:color w:val="000000"/>
          <w:spacing w:val="-4"/>
        </w:rPr>
        <w:pict>
          <v:polyline id="_x0000_s1224" style="position:absolute;left:0;text-align:left;z-index:-251588608;mso-position-horizontal-relative:page;mso-position-vertical-relative:page" points="340.6pt,114.5pt,341.6pt,114.5pt,341.6pt,100.55pt,340.6pt,100.55pt,340.6pt,114.5pt" coordsize="20,279" o:allowincell="f" fillcolor="black" stroked="f">
            <v:path arrowok="t"/>
            <w10:wrap anchorx="page" anchory="page"/>
          </v:polyline>
        </w:pict>
      </w:r>
      <w:r w:rsidR="000647B2">
        <w:rPr>
          <w:color w:val="000000"/>
          <w:spacing w:val="-4"/>
        </w:rPr>
        <w:pict>
          <v:polyline id="_x0000_s1225" style="position:absolute;left:0;text-align:left;z-index:-251587584;mso-position-horizontal-relative:page;mso-position-vertical-relative:page" points="444.2pt,114.5pt,445.2pt,114.5pt,445.2pt,100.55pt,444.2pt,100.55pt,444.2pt,114.5pt" coordsize="20,279" o:allowincell="f" fillcolor="black" stroked="f">
            <v:path arrowok="t"/>
            <w10:wrap anchorx="page" anchory="page"/>
          </v:polyline>
        </w:pict>
      </w:r>
      <w:r w:rsidR="000647B2">
        <w:rPr>
          <w:color w:val="000000"/>
          <w:spacing w:val="-4"/>
        </w:rPr>
        <w:pict>
          <v:polyline id="_x0000_s1226" style="position:absolute;left:0;text-align:left;z-index:-251586560;mso-position-horizontal-relative:page;mso-position-vertical-relative:page" points="541.05pt,114.5pt,542.05pt,114.5pt,542.05pt,100.55pt,541.05pt,100.55pt,541.05pt,114.5pt" coordsize="20,279" o:allowincell="f" fillcolor="black" stroked="f">
            <v:path arrowok="t"/>
            <w10:wrap anchorx="page" anchory="page"/>
          </v:polyline>
        </w:pict>
      </w:r>
      <w:r w:rsidR="000647B2">
        <w:rPr>
          <w:color w:val="000000"/>
          <w:spacing w:val="-4"/>
        </w:rPr>
        <w:pict>
          <v:polyline id="_x0000_s1227" style="position:absolute;left:0;text-align:left;z-index:-251577344;mso-position-horizontal-relative:page;mso-position-vertical-relative:page" points="71.8pt,114.95pt,72.25pt,114.95pt,72.25pt,114.5pt,71.8pt,114.5pt,71.8pt,114.95pt" coordsize="10,11" o:allowincell="f" fillcolor="black" stroked="f">
            <v:path arrowok="t"/>
            <w10:wrap anchorx="page" anchory="page"/>
          </v:polyline>
        </w:pict>
      </w:r>
      <w:r w:rsidR="000647B2">
        <w:rPr>
          <w:color w:val="000000"/>
          <w:spacing w:val="-4"/>
        </w:rPr>
        <w:pict>
          <v:polyline id="_x0000_s1228" style="position:absolute;left:0;text-align:left;z-index:-251575296;mso-position-horizontal-relative:page;mso-position-vertical-relative:page" points="72.25pt,115.45pt,340.65pt,115.45pt,340.65pt,114.45pt,72.25pt,114.45pt,72.25pt,115.45pt" coordsize="5368,20" o:allowincell="f" fillcolor="black" stroked="f">
            <v:path arrowok="t"/>
            <w10:wrap anchorx="page" anchory="page"/>
          </v:polyline>
        </w:pict>
      </w:r>
      <w:r w:rsidR="000647B2">
        <w:rPr>
          <w:color w:val="000000"/>
          <w:spacing w:val="-4"/>
        </w:rPr>
        <w:pict>
          <v:polyline id="_x0000_s1229" style="position:absolute;left:0;text-align:left;z-index:-251573248;mso-position-horizontal-relative:page;mso-position-vertical-relative:page" points="340.65pt,114.95pt,341.1pt,114.95pt,341.1pt,114.5pt,340.65pt,114.5pt,340.65pt,114.95pt" coordsize="10,11" o:allowincell="f" fillcolor="black" stroked="f">
            <v:path arrowok="t"/>
            <w10:wrap anchorx="page" anchory="page"/>
          </v:polyline>
        </w:pict>
      </w:r>
      <w:r w:rsidR="000647B2">
        <w:rPr>
          <w:color w:val="000000"/>
          <w:spacing w:val="-4"/>
        </w:rPr>
        <w:pict>
          <v:polyline id="_x0000_s1230" style="position:absolute;left:0;text-align:left;z-index:-251571200;mso-position-horizontal-relative:page;mso-position-vertical-relative:page" points="341.1pt,115.45pt,444.2pt,115.45pt,444.2pt,114.45pt,341.1pt,114.45pt,341.1pt,115.45pt" coordsize="2062,20" o:allowincell="f" fillcolor="black" stroked="f">
            <v:path arrowok="t"/>
            <w10:wrap anchorx="page" anchory="page"/>
          </v:polyline>
        </w:pict>
      </w:r>
      <w:r w:rsidR="000647B2">
        <w:rPr>
          <w:color w:val="000000"/>
          <w:spacing w:val="-4"/>
        </w:rPr>
        <w:pict>
          <v:polyline id="_x0000_s1231" style="position:absolute;left:0;text-align:left;z-index:-251569152;mso-position-horizontal-relative:page;mso-position-vertical-relative:page" points="444.2pt,114.95pt,444.7pt,114.95pt,444.7pt,114.5pt,444.2pt,114.5pt,444.2pt,114.95pt" coordsize="10,11" o:allowincell="f" fillcolor="black" stroked="f">
            <v:path arrowok="t"/>
            <w10:wrap anchorx="page" anchory="page"/>
          </v:polyline>
        </w:pict>
      </w:r>
      <w:r w:rsidR="000647B2">
        <w:rPr>
          <w:color w:val="000000"/>
          <w:spacing w:val="-4"/>
        </w:rPr>
        <w:pict>
          <v:polyline id="_x0000_s1232" style="position:absolute;left:0;text-align:left;z-index:-251567104;mso-position-horizontal-relative:page;mso-position-vertical-relative:page" points="444.7pt,115.45pt,541.1pt,115.45pt,541.1pt,114.45pt,444.7pt,114.45pt,444.7pt,115.45pt" coordsize="1928,20" o:allowincell="f" fillcolor="black" stroked="f">
            <v:path arrowok="t"/>
            <w10:wrap anchorx="page" anchory="page"/>
          </v:polyline>
        </w:pict>
      </w:r>
      <w:r w:rsidR="000647B2">
        <w:rPr>
          <w:color w:val="000000"/>
          <w:spacing w:val="-4"/>
        </w:rPr>
        <w:pict>
          <v:polyline id="_x0000_s1233" style="position:absolute;left:0;text-align:left;z-index:-251565056;mso-position-horizontal-relative:page;mso-position-vertical-relative:page" points="541.1pt,114.95pt,541.55pt,114.95pt,541.55pt,114.5pt,541.1pt,114.5pt,541.1pt,114.95pt" coordsize="10,11" o:allowincell="f" fillcolor="black" stroked="f">
            <v:path arrowok="t"/>
            <w10:wrap anchorx="page" anchory="page"/>
          </v:polyline>
        </w:pict>
      </w:r>
      <w:r w:rsidR="000647B2">
        <w:rPr>
          <w:color w:val="000000"/>
          <w:spacing w:val="-4"/>
        </w:rPr>
        <w:pict>
          <v:polyline id="_x0000_s1234" style="position:absolute;left:0;text-align:left;z-index:-251564032;mso-position-horizontal-relative:page;mso-position-vertical-relative:page" points="71.75pt,170.2pt,72.75pt,170.2pt,72.75pt,114.95pt,71.75pt,114.95pt,71.75pt,170.2pt" coordsize="20,1105" o:allowincell="f" fillcolor="black" stroked="f">
            <v:path arrowok="t"/>
            <w10:wrap anchorx="page" anchory="page"/>
          </v:polyline>
        </w:pict>
      </w:r>
      <w:r w:rsidR="000647B2">
        <w:rPr>
          <w:color w:val="000000"/>
          <w:spacing w:val="-4"/>
        </w:rPr>
        <w:pict>
          <v:polyline id="_x0000_s1235" style="position:absolute;left:0;text-align:left;z-index:-251563008;mso-position-horizontal-relative:page;mso-position-vertical-relative:page" points="340.6pt,170.2pt,341.6pt,170.2pt,341.6pt,114.95pt,340.6pt,114.95pt,340.6pt,170.2pt" coordsize="20,1105" o:allowincell="f" fillcolor="black" stroked="f">
            <v:path arrowok="t"/>
            <w10:wrap anchorx="page" anchory="page"/>
          </v:polyline>
        </w:pict>
      </w:r>
      <w:r w:rsidR="000647B2">
        <w:rPr>
          <w:color w:val="000000"/>
          <w:spacing w:val="-4"/>
        </w:rPr>
        <w:pict>
          <v:polyline id="_x0000_s1236" style="position:absolute;left:0;text-align:left;z-index:-251561984;mso-position-horizontal-relative:page;mso-position-vertical-relative:page" points="444.2pt,170.2pt,445.2pt,170.2pt,445.2pt,114.95pt,444.2pt,114.95pt,444.2pt,170.2pt" coordsize="20,1105" o:allowincell="f" fillcolor="black" stroked="f">
            <v:path arrowok="t"/>
            <w10:wrap anchorx="page" anchory="page"/>
          </v:polyline>
        </w:pict>
      </w:r>
      <w:r w:rsidR="000647B2">
        <w:rPr>
          <w:color w:val="000000"/>
          <w:spacing w:val="-4"/>
        </w:rPr>
        <w:pict>
          <v:polyline id="_x0000_s1237" style="position:absolute;left:0;text-align:left;z-index:-251560960;mso-position-horizontal-relative:page;mso-position-vertical-relative:page" points="541.05pt,170.2pt,542.05pt,170.2pt,542.05pt,114.95pt,541.05pt,114.95pt,541.05pt,170.2pt" coordsize="20,1105" o:allowincell="f" fillcolor="black" stroked="f">
            <v:path arrowok="t"/>
            <w10:wrap anchorx="page" anchory="page"/>
          </v:polyline>
        </w:pict>
      </w:r>
      <w:r w:rsidR="000647B2">
        <w:rPr>
          <w:color w:val="000000"/>
          <w:spacing w:val="-4"/>
        </w:rPr>
        <w:pict>
          <v:polyline id="_x0000_s1238" style="position:absolute;left:0;text-align:left;z-index:-251558912;mso-position-horizontal-relative:page;mso-position-vertical-relative:page" points="71.8pt,170.65pt,72.25pt,170.65pt,72.25pt,170.15pt,71.8pt,170.15pt,71.8pt,170.65pt" coordsize="10,10" o:allowincell="f" fillcolor="black" stroked="f">
            <v:path arrowok="t"/>
            <w10:wrap anchorx="page" anchory="page"/>
          </v:polyline>
        </w:pict>
      </w:r>
      <w:r w:rsidR="000647B2">
        <w:rPr>
          <w:color w:val="000000"/>
          <w:spacing w:val="-4"/>
        </w:rPr>
        <w:pict>
          <v:polyline id="_x0000_s1239" style="position:absolute;left:0;text-align:left;z-index:-251556864;mso-position-horizontal-relative:page;mso-position-vertical-relative:page" points="72.25pt,171.15pt,340.65pt,171.15pt,340.65pt,170.15pt,72.25pt,170.15pt,72.25pt,171.15pt" coordsize="5368,20" o:allowincell="f" fillcolor="black" stroked="f">
            <v:path arrowok="t"/>
            <w10:wrap anchorx="page" anchory="page"/>
          </v:polyline>
        </w:pict>
      </w:r>
      <w:r w:rsidR="000647B2">
        <w:rPr>
          <w:color w:val="000000"/>
          <w:spacing w:val="-4"/>
        </w:rPr>
        <w:pict>
          <v:polyline id="_x0000_s1240" style="position:absolute;left:0;text-align:left;z-index:-251554816;mso-position-horizontal-relative:page;mso-position-vertical-relative:page" points="340.65pt,170.65pt,341.1pt,170.65pt,341.1pt,170.15pt,340.65pt,170.15pt,340.65pt,170.65pt" coordsize="10,10" o:allowincell="f" fillcolor="black" stroked="f">
            <v:path arrowok="t"/>
            <w10:wrap anchorx="page" anchory="page"/>
          </v:polyline>
        </w:pict>
      </w:r>
      <w:r w:rsidR="000647B2">
        <w:rPr>
          <w:color w:val="000000"/>
          <w:spacing w:val="-4"/>
        </w:rPr>
        <w:pict>
          <v:polyline id="_x0000_s1241" style="position:absolute;left:0;text-align:left;z-index:-251552768;mso-position-horizontal-relative:page;mso-position-vertical-relative:page" points="341.1pt,171.15pt,444.2pt,171.15pt,444.2pt,170.15pt,341.1pt,170.15pt,341.1pt,171.15pt" coordsize="2062,20" o:allowincell="f" fillcolor="black" stroked="f">
            <v:path arrowok="t"/>
            <w10:wrap anchorx="page" anchory="page"/>
          </v:polyline>
        </w:pict>
      </w:r>
      <w:r w:rsidR="000647B2">
        <w:rPr>
          <w:color w:val="000000"/>
          <w:spacing w:val="-4"/>
        </w:rPr>
        <w:pict>
          <v:polyline id="_x0000_s1242" style="position:absolute;left:0;text-align:left;z-index:-251550720;mso-position-horizontal-relative:page;mso-position-vertical-relative:page" points="444.2pt,170.65pt,444.7pt,170.65pt,444.7pt,170.15pt,444.2pt,170.15pt,444.2pt,170.65pt" coordsize="10,10" o:allowincell="f" fillcolor="black" stroked="f">
            <v:path arrowok="t"/>
            <w10:wrap anchorx="page" anchory="page"/>
          </v:polyline>
        </w:pict>
      </w:r>
      <w:r w:rsidR="000647B2">
        <w:rPr>
          <w:color w:val="000000"/>
          <w:spacing w:val="-4"/>
        </w:rPr>
        <w:pict>
          <v:polyline id="_x0000_s1243" style="position:absolute;left:0;text-align:left;z-index:-251548672;mso-position-horizontal-relative:page;mso-position-vertical-relative:page" points="444.7pt,171.15pt,541.1pt,171.15pt,541.1pt,170.15pt,444.7pt,170.15pt,444.7pt,171.15pt" coordsize="1928,20" o:allowincell="f" fillcolor="black" stroked="f">
            <v:path arrowok="t"/>
            <w10:wrap anchorx="page" anchory="page"/>
          </v:polyline>
        </w:pict>
      </w:r>
      <w:r w:rsidR="000647B2">
        <w:rPr>
          <w:color w:val="000000"/>
          <w:spacing w:val="-4"/>
        </w:rPr>
        <w:pict>
          <v:polyline id="_x0000_s1244" style="position:absolute;left:0;text-align:left;z-index:-251546624;mso-position-horizontal-relative:page;mso-position-vertical-relative:page" points="541.1pt,170.65pt,541.55pt,170.65pt,541.55pt,170.15pt,541.1pt,170.15pt,541.1pt,170.65pt" coordsize="10,10" o:allowincell="f" fillcolor="black" stroked="f">
            <v:path arrowok="t"/>
            <w10:wrap anchorx="page" anchory="page"/>
          </v:polyline>
        </w:pict>
      </w:r>
      <w:r w:rsidR="000647B2">
        <w:rPr>
          <w:color w:val="000000"/>
          <w:spacing w:val="-4"/>
        </w:rPr>
        <w:pict>
          <v:polyline id="_x0000_s1245" style="position:absolute;left:0;text-align:left;z-index:-251544576;mso-position-horizontal-relative:page;mso-position-vertical-relative:page" points="71.75pt,212.05pt,72.75pt,212.05pt,72.75pt,170.65pt,71.75pt,170.65pt,71.75pt,212.05pt" coordsize="20,828" o:allowincell="f" fillcolor="black" stroked="f">
            <v:path arrowok="t"/>
            <w10:wrap anchorx="page" anchory="page"/>
          </v:polyline>
        </w:pict>
      </w:r>
      <w:r w:rsidR="000647B2">
        <w:rPr>
          <w:color w:val="000000"/>
          <w:spacing w:val="-4"/>
        </w:rPr>
        <w:pict>
          <v:polyline id="_x0000_s1246" style="position:absolute;left:0;text-align:left;z-index:-251542528;mso-position-horizontal-relative:page;mso-position-vertical-relative:page" points="340.6pt,212.05pt,341.6pt,212.05pt,341.6pt,170.65pt,340.6pt,170.65pt,340.6pt,212.05pt" coordsize="20,828" o:allowincell="f" fillcolor="black" stroked="f">
            <v:path arrowok="t"/>
            <w10:wrap anchorx="page" anchory="page"/>
          </v:polyline>
        </w:pict>
      </w:r>
      <w:r w:rsidR="000647B2">
        <w:rPr>
          <w:color w:val="000000"/>
          <w:spacing w:val="-4"/>
        </w:rPr>
        <w:pict>
          <v:polyline id="_x0000_s1247" style="position:absolute;left:0;text-align:left;z-index:-251540480;mso-position-horizontal-relative:page;mso-position-vertical-relative:page" points="444.2pt,212.05pt,445.2pt,212.05pt,445.2pt,170.65pt,444.2pt,170.65pt,444.2pt,212.05pt" coordsize="20,828" o:allowincell="f" fillcolor="black" stroked="f">
            <v:path arrowok="t"/>
            <w10:wrap anchorx="page" anchory="page"/>
          </v:polyline>
        </w:pict>
      </w:r>
      <w:r w:rsidR="000647B2">
        <w:rPr>
          <w:color w:val="000000"/>
          <w:spacing w:val="-4"/>
        </w:rPr>
        <w:pict>
          <v:polyline id="_x0000_s1248" style="position:absolute;left:0;text-align:left;z-index:-251538432;mso-position-horizontal-relative:page;mso-position-vertical-relative:page" points="541.05pt,212.05pt,542.05pt,212.05pt,542.05pt,170.65pt,541.05pt,170.65pt,541.05pt,212.05pt" coordsize="20,828" o:allowincell="f" fillcolor="black" stroked="f">
            <v:path arrowok="t"/>
            <w10:wrap anchorx="page" anchory="page"/>
          </v:polyline>
        </w:pict>
      </w:r>
      <w:r w:rsidR="000647B2">
        <w:rPr>
          <w:color w:val="000000"/>
          <w:spacing w:val="-4"/>
        </w:rPr>
        <w:pict>
          <v:polyline id="_x0000_s1249" style="position:absolute;left:0;text-align:left;z-index:-251525120;mso-position-horizontal-relative:page;mso-position-vertical-relative:page" points="71.8pt,212.55pt,72.25pt,212.55pt,72.25pt,212.05pt,71.8pt,212.05pt,71.8pt,212.55pt" coordsize="10,10" o:allowincell="f" fillcolor="black" stroked="f">
            <v:path arrowok="t"/>
            <w10:wrap anchorx="page" anchory="page"/>
          </v:polyline>
        </w:pict>
      </w:r>
      <w:r w:rsidR="000647B2">
        <w:rPr>
          <w:color w:val="000000"/>
          <w:spacing w:val="-4"/>
        </w:rPr>
        <w:pict>
          <v:polyline id="_x0000_s1250" style="position:absolute;left:0;text-align:left;z-index:-251524096;mso-position-horizontal-relative:page;mso-position-vertical-relative:page" points="72.25pt,213.05pt,340.65pt,213.05pt,340.65pt,212.05pt,72.25pt,212.05pt,72.25pt,213.05pt" coordsize="5368,20" o:allowincell="f" fillcolor="black" stroked="f">
            <v:path arrowok="t"/>
            <w10:wrap anchorx="page" anchory="page"/>
          </v:polyline>
        </w:pict>
      </w:r>
      <w:r w:rsidR="000647B2">
        <w:rPr>
          <w:color w:val="000000"/>
          <w:spacing w:val="-4"/>
        </w:rPr>
        <w:pict>
          <v:polyline id="_x0000_s1251" style="position:absolute;left:0;text-align:left;z-index:-251523072;mso-position-horizontal-relative:page;mso-position-vertical-relative:page" points="340.65pt,212.55pt,341.1pt,212.55pt,341.1pt,212.05pt,340.65pt,212.05pt,340.65pt,212.55pt" coordsize="10,10" o:allowincell="f" fillcolor="black" stroked="f">
            <v:path arrowok="t"/>
            <w10:wrap anchorx="page" anchory="page"/>
          </v:polyline>
        </w:pict>
      </w:r>
      <w:r w:rsidR="000647B2">
        <w:rPr>
          <w:color w:val="000000"/>
          <w:spacing w:val="-4"/>
        </w:rPr>
        <w:pict>
          <v:polyline id="_x0000_s1252" style="position:absolute;left:0;text-align:left;z-index:-251522048;mso-position-horizontal-relative:page;mso-position-vertical-relative:page" points="341.1pt,213.05pt,444.2pt,213.05pt,444.2pt,212.05pt,341.1pt,212.05pt,341.1pt,213.05pt" coordsize="2062,20" o:allowincell="f" fillcolor="black" stroked="f">
            <v:path arrowok="t"/>
            <w10:wrap anchorx="page" anchory="page"/>
          </v:polyline>
        </w:pict>
      </w:r>
      <w:r w:rsidR="000647B2">
        <w:rPr>
          <w:color w:val="000000"/>
          <w:spacing w:val="-4"/>
        </w:rPr>
        <w:pict>
          <v:polyline id="_x0000_s1253" style="position:absolute;left:0;text-align:left;z-index:-251521024;mso-position-horizontal-relative:page;mso-position-vertical-relative:page" points="444.2pt,212.55pt,444.7pt,212.55pt,444.7pt,212.05pt,444.2pt,212.05pt,444.2pt,212.55pt" coordsize="10,10" o:allowincell="f" fillcolor="black" stroked="f">
            <v:path arrowok="t"/>
            <w10:wrap anchorx="page" anchory="page"/>
          </v:polyline>
        </w:pict>
      </w:r>
      <w:r w:rsidR="000647B2">
        <w:rPr>
          <w:color w:val="000000"/>
          <w:spacing w:val="-4"/>
        </w:rPr>
        <w:pict>
          <v:polyline id="_x0000_s1254" style="position:absolute;left:0;text-align:left;z-index:-251520000;mso-position-horizontal-relative:page;mso-position-vertical-relative:page" points="444.7pt,213.05pt,541.1pt,213.05pt,541.1pt,212.05pt,444.7pt,212.05pt,444.7pt,213.05pt" coordsize="1928,20" o:allowincell="f" fillcolor="black" stroked="f">
            <v:path arrowok="t"/>
            <w10:wrap anchorx="page" anchory="page"/>
          </v:polyline>
        </w:pict>
      </w:r>
      <w:r w:rsidR="000647B2">
        <w:rPr>
          <w:color w:val="000000"/>
          <w:spacing w:val="-4"/>
        </w:rPr>
        <w:pict>
          <v:polyline id="_x0000_s1255" style="position:absolute;left:0;text-align:left;z-index:-251518976;mso-position-horizontal-relative:page;mso-position-vertical-relative:page" points="541.1pt,212.55pt,541.55pt,212.55pt,541.55pt,212.05pt,541.1pt,212.05pt,541.1pt,212.55pt" coordsize="10,10" o:allowincell="f" fillcolor="black" stroked="f">
            <v:path arrowok="t"/>
            <w10:wrap anchorx="page" anchory="page"/>
          </v:polyline>
        </w:pict>
      </w:r>
      <w:r w:rsidR="000647B2">
        <w:rPr>
          <w:color w:val="000000"/>
          <w:spacing w:val="-4"/>
        </w:rPr>
        <w:pict>
          <v:polyline id="_x0000_s1256" style="position:absolute;left:0;text-align:left;z-index:-251517952;mso-position-horizontal-relative:page;mso-position-vertical-relative:page" points="71.75pt,267.75pt,72.75pt,267.75pt,72.75pt,212.5pt,71.75pt,212.5pt,71.75pt,267.75pt" coordsize="20,1105" o:allowincell="f" fillcolor="black" stroked="f">
            <v:path arrowok="t"/>
            <w10:wrap anchorx="page" anchory="page"/>
          </v:polyline>
        </w:pict>
      </w:r>
      <w:r w:rsidR="000647B2">
        <w:rPr>
          <w:color w:val="000000"/>
          <w:spacing w:val="-4"/>
        </w:rPr>
        <w:pict>
          <v:polyline id="_x0000_s1257" style="position:absolute;left:0;text-align:left;z-index:-251516928;mso-position-horizontal-relative:page;mso-position-vertical-relative:page" points="340.6pt,267.75pt,341.6pt,267.75pt,341.6pt,212.5pt,340.6pt,212.5pt,340.6pt,267.75pt" coordsize="20,1105" o:allowincell="f" fillcolor="black" stroked="f">
            <v:path arrowok="t"/>
            <w10:wrap anchorx="page" anchory="page"/>
          </v:polyline>
        </w:pict>
      </w:r>
      <w:r w:rsidR="000647B2">
        <w:rPr>
          <w:color w:val="000000"/>
          <w:spacing w:val="-4"/>
        </w:rPr>
        <w:pict>
          <v:polyline id="_x0000_s1258" style="position:absolute;left:0;text-align:left;z-index:-251515904;mso-position-horizontal-relative:page;mso-position-vertical-relative:page" points="444.2pt,267.75pt,445.2pt,267.75pt,445.2pt,212.5pt,444.2pt,212.5pt,444.2pt,267.75pt" coordsize="20,1105" o:allowincell="f" fillcolor="black" stroked="f">
            <v:path arrowok="t"/>
            <w10:wrap anchorx="page" anchory="page"/>
          </v:polyline>
        </w:pict>
      </w:r>
      <w:r w:rsidR="000647B2">
        <w:rPr>
          <w:color w:val="000000"/>
          <w:spacing w:val="-4"/>
        </w:rPr>
        <w:pict>
          <v:polyline id="_x0000_s1259" style="position:absolute;left:0;text-align:left;z-index:-251514880;mso-position-horizontal-relative:page;mso-position-vertical-relative:page" points="541.05pt,267.75pt,542.05pt,267.75pt,542.05pt,212.5pt,541.05pt,212.5pt,541.05pt,267.75pt" coordsize="20,1105" o:allowincell="f" fillcolor="black" stroked="f">
            <v:path arrowok="t"/>
            <w10:wrap anchorx="page" anchory="page"/>
          </v:polyline>
        </w:pict>
      </w:r>
      <w:r w:rsidR="000647B2">
        <w:rPr>
          <w:color w:val="000000"/>
          <w:spacing w:val="-4"/>
        </w:rPr>
        <w:pict>
          <v:polyline id="_x0000_s1260" style="position:absolute;left:0;text-align:left;z-index:-251502592;mso-position-horizontal-relative:page;mso-position-vertical-relative:page" points="71.8pt,268.25pt,72.25pt,268.25pt,72.25pt,267.75pt,71.8pt,267.75pt,71.8pt,268.25pt" coordsize="10,10" o:allowincell="f" fillcolor="black" stroked="f">
            <v:path arrowok="t"/>
            <w10:wrap anchorx="page" anchory="page"/>
          </v:polyline>
        </w:pict>
      </w:r>
      <w:r w:rsidR="000647B2">
        <w:rPr>
          <w:color w:val="000000"/>
          <w:spacing w:val="-4"/>
        </w:rPr>
        <w:pict>
          <v:polyline id="_x0000_s1261" style="position:absolute;left:0;text-align:left;z-index:-251501568;mso-position-horizontal-relative:page;mso-position-vertical-relative:page" points="72.25pt,268.75pt,340.65pt,268.75pt,340.65pt,267.75pt,72.25pt,267.75pt,72.25pt,268.75pt" coordsize="5368,20" o:allowincell="f" fillcolor="black" stroked="f">
            <v:path arrowok="t"/>
            <w10:wrap anchorx="page" anchory="page"/>
          </v:polyline>
        </w:pict>
      </w:r>
      <w:r w:rsidR="000647B2">
        <w:rPr>
          <w:color w:val="000000"/>
          <w:spacing w:val="-4"/>
        </w:rPr>
        <w:pict>
          <v:polyline id="_x0000_s1262" style="position:absolute;left:0;text-align:left;z-index:-251500544;mso-position-horizontal-relative:page;mso-position-vertical-relative:page" points="340.65pt,268.25pt,341.1pt,268.25pt,341.1pt,267.75pt,340.65pt,267.75pt,340.65pt,268.25pt" coordsize="10,10" o:allowincell="f" fillcolor="black" stroked="f">
            <v:path arrowok="t"/>
            <w10:wrap anchorx="page" anchory="page"/>
          </v:polyline>
        </w:pict>
      </w:r>
      <w:r w:rsidR="000647B2">
        <w:rPr>
          <w:color w:val="000000"/>
          <w:spacing w:val="-4"/>
        </w:rPr>
        <w:pict>
          <v:polyline id="_x0000_s1263" style="position:absolute;left:0;text-align:left;z-index:-251499520;mso-position-horizontal-relative:page;mso-position-vertical-relative:page" points="341.1pt,268.75pt,444.2pt,268.75pt,444.2pt,267.75pt,341.1pt,267.75pt,341.1pt,268.75pt" coordsize="2062,20" o:allowincell="f" fillcolor="black" stroked="f">
            <v:path arrowok="t"/>
            <w10:wrap anchorx="page" anchory="page"/>
          </v:polyline>
        </w:pict>
      </w:r>
      <w:r w:rsidR="000647B2">
        <w:rPr>
          <w:color w:val="000000"/>
          <w:spacing w:val="-4"/>
        </w:rPr>
        <w:pict>
          <v:polyline id="_x0000_s1264" style="position:absolute;left:0;text-align:left;z-index:-251498496;mso-position-horizontal-relative:page;mso-position-vertical-relative:page" points="444.2pt,268.25pt,444.7pt,268.25pt,444.7pt,267.75pt,444.2pt,267.75pt,444.2pt,268.25pt" coordsize="10,10" o:allowincell="f" fillcolor="black" stroked="f">
            <v:path arrowok="t"/>
            <w10:wrap anchorx="page" anchory="page"/>
          </v:polyline>
        </w:pict>
      </w:r>
      <w:r w:rsidR="000647B2">
        <w:rPr>
          <w:color w:val="000000"/>
          <w:spacing w:val="-4"/>
        </w:rPr>
        <w:pict>
          <v:polyline id="_x0000_s1265" style="position:absolute;left:0;text-align:left;z-index:-251497472;mso-position-horizontal-relative:page;mso-position-vertical-relative:page" points="444.7pt,268.75pt,541.1pt,268.75pt,541.1pt,267.75pt,444.7pt,267.75pt,444.7pt,268.75pt" coordsize="1928,20" o:allowincell="f" fillcolor="black" stroked="f">
            <v:path arrowok="t"/>
            <w10:wrap anchorx="page" anchory="page"/>
          </v:polyline>
        </w:pict>
      </w:r>
      <w:r w:rsidR="000647B2">
        <w:rPr>
          <w:color w:val="000000"/>
          <w:spacing w:val="-4"/>
        </w:rPr>
        <w:pict>
          <v:polyline id="_x0000_s1266" style="position:absolute;left:0;text-align:left;z-index:-251496448;mso-position-horizontal-relative:page;mso-position-vertical-relative:page" points="541.1pt,268.25pt,541.55pt,268.25pt,541.55pt,267.75pt,541.1pt,267.75pt,541.1pt,268.25pt" coordsize="10,10" o:allowincell="f" fillcolor="black" stroked="f">
            <v:path arrowok="t"/>
            <w10:wrap anchorx="page" anchory="page"/>
          </v:polyline>
        </w:pict>
      </w:r>
      <w:r w:rsidR="000647B2">
        <w:rPr>
          <w:color w:val="000000"/>
          <w:spacing w:val="-4"/>
        </w:rPr>
        <w:pict>
          <v:polyline id="_x0000_s1267" style="position:absolute;left:0;text-align:left;z-index:-251495424;mso-position-horizontal-relative:page;mso-position-vertical-relative:page" points="71.75pt,323.45pt,72.75pt,323.45pt,72.75pt,268.25pt,71.75pt,268.25pt,71.75pt,323.45pt" coordsize="20,1104" o:allowincell="f" fillcolor="black" stroked="f">
            <v:path arrowok="t"/>
            <w10:wrap anchorx="page" anchory="page"/>
          </v:polyline>
        </w:pict>
      </w:r>
      <w:r w:rsidR="000647B2">
        <w:rPr>
          <w:color w:val="000000"/>
          <w:spacing w:val="-4"/>
        </w:rPr>
        <w:pict>
          <v:polyline id="_x0000_s1268" style="position:absolute;left:0;text-align:left;z-index:-251494400;mso-position-horizontal-relative:page;mso-position-vertical-relative:page" points="340.6pt,323.45pt,341.6pt,323.45pt,341.6pt,268.25pt,340.6pt,268.25pt,340.6pt,323.45pt" coordsize="20,1104" o:allowincell="f" fillcolor="black" stroked="f">
            <v:path arrowok="t"/>
            <w10:wrap anchorx="page" anchory="page"/>
          </v:polyline>
        </w:pict>
      </w:r>
      <w:r w:rsidR="000647B2">
        <w:rPr>
          <w:color w:val="000000"/>
          <w:spacing w:val="-4"/>
        </w:rPr>
        <w:pict>
          <v:polyline id="_x0000_s1269" style="position:absolute;left:0;text-align:left;z-index:-251493376;mso-position-horizontal-relative:page;mso-position-vertical-relative:page" points="444.2pt,323.45pt,445.2pt,323.45pt,445.2pt,268.25pt,444.2pt,268.25pt,444.2pt,323.45pt" coordsize="20,1104" o:allowincell="f" fillcolor="black" stroked="f">
            <v:path arrowok="t"/>
            <w10:wrap anchorx="page" anchory="page"/>
          </v:polyline>
        </w:pict>
      </w:r>
      <w:r w:rsidR="000647B2">
        <w:rPr>
          <w:color w:val="000000"/>
          <w:spacing w:val="-4"/>
        </w:rPr>
        <w:pict>
          <v:polyline id="_x0000_s1270" style="position:absolute;left:0;text-align:left;z-index:-251492352;mso-position-horizontal-relative:page;mso-position-vertical-relative:page" points="541.05pt,323.45pt,542.05pt,323.45pt,542.05pt,268.25pt,541.05pt,268.25pt,541.05pt,323.45pt" coordsize="20,1104" o:allowincell="f" fillcolor="black" stroked="f">
            <v:path arrowok="t"/>
            <w10:wrap anchorx="page" anchory="page"/>
          </v:polyline>
        </w:pict>
      </w:r>
      <w:r w:rsidR="000647B2">
        <w:rPr>
          <w:color w:val="000000"/>
          <w:spacing w:val="-4"/>
        </w:rPr>
        <w:pict>
          <v:polyline id="_x0000_s1271" style="position:absolute;left:0;text-align:left;z-index:-251480064;mso-position-horizontal-relative:page;mso-position-vertical-relative:page" points="71.8pt,323.9pt,72.25pt,323.9pt,72.25pt,323.45pt,71.8pt,323.45pt,71.8pt,323.9pt" coordsize="10,11" o:allowincell="f" fillcolor="black" stroked="f">
            <v:path arrowok="t"/>
            <w10:wrap anchorx="page" anchory="page"/>
          </v:polyline>
        </w:pict>
      </w:r>
      <w:r w:rsidR="000647B2">
        <w:rPr>
          <w:color w:val="000000"/>
          <w:spacing w:val="-4"/>
        </w:rPr>
        <w:pict>
          <v:polyline id="_x0000_s1272" style="position:absolute;left:0;text-align:left;z-index:-251479040;mso-position-horizontal-relative:page;mso-position-vertical-relative:page" points="72.25pt,324.4pt,340.65pt,324.4pt,340.65pt,323.4pt,72.25pt,323.4pt,72.25pt,324.4pt" coordsize="5368,20" o:allowincell="f" fillcolor="black" stroked="f">
            <v:path arrowok="t"/>
            <w10:wrap anchorx="page" anchory="page"/>
          </v:polyline>
        </w:pict>
      </w:r>
      <w:r w:rsidR="000647B2">
        <w:rPr>
          <w:color w:val="000000"/>
          <w:spacing w:val="-4"/>
        </w:rPr>
        <w:pict>
          <v:polyline id="_x0000_s1273" style="position:absolute;left:0;text-align:left;z-index:-251478016;mso-position-horizontal-relative:page;mso-position-vertical-relative:page" points="340.65pt,323.9pt,341.1pt,323.9pt,341.1pt,323.45pt,340.65pt,323.45pt,340.65pt,323.9pt" coordsize="10,11" o:allowincell="f" fillcolor="black" stroked="f">
            <v:path arrowok="t"/>
            <w10:wrap anchorx="page" anchory="page"/>
          </v:polyline>
        </w:pict>
      </w:r>
      <w:r w:rsidR="000647B2">
        <w:rPr>
          <w:color w:val="000000"/>
          <w:spacing w:val="-4"/>
        </w:rPr>
        <w:pict>
          <v:polyline id="_x0000_s1274" style="position:absolute;left:0;text-align:left;z-index:-251476992;mso-position-horizontal-relative:page;mso-position-vertical-relative:page" points="341.1pt,324.4pt,444.2pt,324.4pt,444.2pt,323.4pt,341.1pt,323.4pt,341.1pt,324.4pt" coordsize="2062,20" o:allowincell="f" fillcolor="black" stroked="f">
            <v:path arrowok="t"/>
            <w10:wrap anchorx="page" anchory="page"/>
          </v:polyline>
        </w:pict>
      </w:r>
      <w:r w:rsidR="000647B2">
        <w:rPr>
          <w:color w:val="000000"/>
          <w:spacing w:val="-4"/>
        </w:rPr>
        <w:pict>
          <v:polyline id="_x0000_s1275" style="position:absolute;left:0;text-align:left;z-index:-251475968;mso-position-horizontal-relative:page;mso-position-vertical-relative:page" points="444.2pt,323.9pt,444.7pt,323.9pt,444.7pt,323.45pt,444.2pt,323.45pt,444.2pt,323.9pt" coordsize="10,11" o:allowincell="f" fillcolor="black" stroked="f">
            <v:path arrowok="t"/>
            <w10:wrap anchorx="page" anchory="page"/>
          </v:polyline>
        </w:pict>
      </w:r>
      <w:r w:rsidR="000647B2">
        <w:rPr>
          <w:color w:val="000000"/>
          <w:spacing w:val="-4"/>
        </w:rPr>
        <w:pict>
          <v:polyline id="_x0000_s1276" style="position:absolute;left:0;text-align:left;z-index:-251474944;mso-position-horizontal-relative:page;mso-position-vertical-relative:page" points="444.7pt,324.4pt,541.1pt,324.4pt,541.1pt,323.4pt,444.7pt,323.4pt,444.7pt,324.4pt" coordsize="1928,20" o:allowincell="f" fillcolor="black" stroked="f">
            <v:path arrowok="t"/>
            <w10:wrap anchorx="page" anchory="page"/>
          </v:polyline>
        </w:pict>
      </w:r>
      <w:r w:rsidR="000647B2">
        <w:rPr>
          <w:color w:val="000000"/>
          <w:spacing w:val="-4"/>
        </w:rPr>
        <w:pict>
          <v:polyline id="_x0000_s1277" style="position:absolute;left:0;text-align:left;z-index:-251473920;mso-position-horizontal-relative:page;mso-position-vertical-relative:page" points="541.1pt,323.9pt,541.55pt,323.9pt,541.55pt,323.45pt,541.1pt,323.45pt,541.1pt,323.9pt" coordsize="10,11" o:allowincell="f" fillcolor="black" stroked="f">
            <v:path arrowok="t"/>
            <w10:wrap anchorx="page" anchory="page"/>
          </v:polyline>
        </w:pict>
      </w:r>
      <w:r w:rsidR="000647B2">
        <w:rPr>
          <w:color w:val="000000"/>
          <w:spacing w:val="-4"/>
        </w:rPr>
        <w:pict>
          <v:polyline id="_x0000_s1278" style="position:absolute;left:0;text-align:left;z-index:-251472896;mso-position-horizontal-relative:page;mso-position-vertical-relative:page" points="71.75pt,365.35pt,72.75pt,365.35pt,72.75pt,323.9pt,71.75pt,323.9pt,71.75pt,365.35pt" coordsize="20,829" o:allowincell="f" fillcolor="black" stroked="f">
            <v:path arrowok="t"/>
            <w10:wrap anchorx="page" anchory="page"/>
          </v:polyline>
        </w:pict>
      </w:r>
      <w:r w:rsidR="000647B2">
        <w:rPr>
          <w:color w:val="000000"/>
          <w:spacing w:val="-4"/>
        </w:rPr>
        <w:pict>
          <v:polyline id="_x0000_s1279" style="position:absolute;left:0;text-align:left;z-index:-251471872;mso-position-horizontal-relative:page;mso-position-vertical-relative:page" points="340.6pt,365.35pt,341.6pt,365.35pt,341.6pt,323.9pt,340.6pt,323.9pt,340.6pt,365.35pt" coordsize="20,829" o:allowincell="f" fillcolor="black" stroked="f">
            <v:path arrowok="t"/>
            <w10:wrap anchorx="page" anchory="page"/>
          </v:polyline>
        </w:pict>
      </w:r>
      <w:r w:rsidR="000647B2">
        <w:rPr>
          <w:color w:val="000000"/>
          <w:spacing w:val="-4"/>
        </w:rPr>
        <w:pict>
          <v:polyline id="_x0000_s1280" style="position:absolute;left:0;text-align:left;z-index:-251470848;mso-position-horizontal-relative:page;mso-position-vertical-relative:page" points="444.2pt,365.35pt,445.2pt,365.35pt,445.2pt,323.9pt,444.2pt,323.9pt,444.2pt,365.35pt" coordsize="20,829" o:allowincell="f" fillcolor="black" stroked="f">
            <v:path arrowok="t"/>
            <w10:wrap anchorx="page" anchory="page"/>
          </v:polyline>
        </w:pict>
      </w:r>
      <w:r w:rsidR="000647B2">
        <w:rPr>
          <w:color w:val="000000"/>
          <w:spacing w:val="-4"/>
        </w:rPr>
        <w:pict>
          <v:polyline id="_x0000_s1281" style="position:absolute;left:0;text-align:left;z-index:-251469824;mso-position-horizontal-relative:page;mso-position-vertical-relative:page" points="541.05pt,365.35pt,542.05pt,365.35pt,542.05pt,323.9pt,541.05pt,323.9pt,541.05pt,365.35pt" coordsize="20,829" o:allowincell="f" fillcolor="black" stroked="f">
            <v:path arrowok="t"/>
            <w10:wrap anchorx="page" anchory="page"/>
          </v:polyline>
        </w:pict>
      </w:r>
      <w:r w:rsidR="000647B2">
        <w:rPr>
          <w:color w:val="000000"/>
          <w:spacing w:val="-4"/>
        </w:rPr>
        <w:pict>
          <v:polyline id="_x0000_s1282" style="position:absolute;left:0;text-align:left;z-index:-251457536;mso-position-horizontal-relative:page;mso-position-vertical-relative:page" points="71.8pt,365.8pt,72.25pt,365.8pt,72.25pt,365.3pt,71.8pt,365.3pt,71.8pt,365.8pt" coordsize="10,10" o:allowincell="f" fillcolor="black" stroked="f">
            <v:path arrowok="t"/>
            <w10:wrap anchorx="page" anchory="page"/>
          </v:polyline>
        </w:pict>
      </w:r>
      <w:r w:rsidR="000647B2">
        <w:rPr>
          <w:color w:val="000000"/>
          <w:spacing w:val="-4"/>
        </w:rPr>
        <w:pict>
          <v:polyline id="_x0000_s1283" style="position:absolute;left:0;text-align:left;z-index:-251456512;mso-position-horizontal-relative:page;mso-position-vertical-relative:page" points="72.25pt,366.3pt,340.65pt,366.3pt,340.65pt,365.3pt,72.25pt,365.3pt,72.25pt,366.3pt" coordsize="5368,20" o:allowincell="f" fillcolor="black" stroked="f">
            <v:path arrowok="t"/>
            <w10:wrap anchorx="page" anchory="page"/>
          </v:polyline>
        </w:pict>
      </w:r>
      <w:r w:rsidR="000647B2">
        <w:rPr>
          <w:color w:val="000000"/>
          <w:spacing w:val="-4"/>
        </w:rPr>
        <w:pict>
          <v:polyline id="_x0000_s1284" style="position:absolute;left:0;text-align:left;z-index:-251455488;mso-position-horizontal-relative:page;mso-position-vertical-relative:page" points="340.65pt,365.8pt,341.1pt,365.8pt,341.1pt,365.3pt,340.65pt,365.3pt,340.65pt,365.8pt" coordsize="10,10" o:allowincell="f" fillcolor="black" stroked="f">
            <v:path arrowok="t"/>
            <w10:wrap anchorx="page" anchory="page"/>
          </v:polyline>
        </w:pict>
      </w:r>
      <w:r w:rsidR="000647B2">
        <w:rPr>
          <w:color w:val="000000"/>
          <w:spacing w:val="-4"/>
        </w:rPr>
        <w:pict>
          <v:polyline id="_x0000_s1285" style="position:absolute;left:0;text-align:left;z-index:-251454464;mso-position-horizontal-relative:page;mso-position-vertical-relative:page" points="341.1pt,366.3pt,444.2pt,366.3pt,444.2pt,365.3pt,341.1pt,365.3pt,341.1pt,366.3pt" coordsize="2062,20" o:allowincell="f" fillcolor="black" stroked="f">
            <v:path arrowok="t"/>
            <w10:wrap anchorx="page" anchory="page"/>
          </v:polyline>
        </w:pict>
      </w:r>
      <w:r w:rsidR="000647B2">
        <w:rPr>
          <w:color w:val="000000"/>
          <w:spacing w:val="-4"/>
        </w:rPr>
        <w:pict>
          <v:polyline id="_x0000_s1286" style="position:absolute;left:0;text-align:left;z-index:-251453440;mso-position-horizontal-relative:page;mso-position-vertical-relative:page" points="444.2pt,365.8pt,444.7pt,365.8pt,444.7pt,365.3pt,444.2pt,365.3pt,444.2pt,365.8pt" coordsize="10,10" o:allowincell="f" fillcolor="black" stroked="f">
            <v:path arrowok="t"/>
            <w10:wrap anchorx="page" anchory="page"/>
          </v:polyline>
        </w:pict>
      </w:r>
      <w:r w:rsidR="000647B2">
        <w:rPr>
          <w:color w:val="000000"/>
          <w:spacing w:val="-4"/>
        </w:rPr>
        <w:pict>
          <v:polyline id="_x0000_s1287" style="position:absolute;left:0;text-align:left;z-index:-251452416;mso-position-horizontal-relative:page;mso-position-vertical-relative:page" points="444.7pt,366.3pt,541.1pt,366.3pt,541.1pt,365.3pt,444.7pt,365.3pt,444.7pt,366.3pt" coordsize="1928,20" o:allowincell="f" fillcolor="black" stroked="f">
            <v:path arrowok="t"/>
            <w10:wrap anchorx="page" anchory="page"/>
          </v:polyline>
        </w:pict>
      </w:r>
      <w:r w:rsidR="000647B2">
        <w:rPr>
          <w:color w:val="000000"/>
          <w:spacing w:val="-4"/>
        </w:rPr>
        <w:pict>
          <v:polyline id="_x0000_s1288" style="position:absolute;left:0;text-align:left;z-index:-251451392;mso-position-horizontal-relative:page;mso-position-vertical-relative:page" points="541.1pt,365.8pt,541.55pt,365.8pt,541.55pt,365.3pt,541.1pt,365.3pt,541.1pt,365.8pt" coordsize="10,10" o:allowincell="f" fillcolor="black" stroked="f">
            <v:path arrowok="t"/>
            <w10:wrap anchorx="page" anchory="page"/>
          </v:polyline>
        </w:pict>
      </w:r>
      <w:r w:rsidR="000647B2">
        <w:rPr>
          <w:color w:val="000000"/>
          <w:spacing w:val="-4"/>
        </w:rPr>
        <w:pict>
          <v:polyline id="_x0000_s1289" style="position:absolute;left:0;text-align:left;z-index:-251450368;mso-position-horizontal-relative:page;mso-position-vertical-relative:page" points="71.75pt,379.75pt,72.75pt,379.75pt,72.75pt,365.8pt,71.75pt,365.8pt,71.75pt,379.75pt" coordsize="20,279" o:allowincell="f" fillcolor="black" stroked="f">
            <v:path arrowok="t"/>
            <w10:wrap anchorx="page" anchory="page"/>
          </v:polyline>
        </w:pict>
      </w:r>
      <w:r w:rsidR="000647B2">
        <w:rPr>
          <w:color w:val="000000"/>
          <w:spacing w:val="-4"/>
        </w:rPr>
        <w:pict>
          <v:polyline id="_x0000_s1290" style="position:absolute;left:0;text-align:left;z-index:-251449344;mso-position-horizontal-relative:page;mso-position-vertical-relative:page" points="340.6pt,379.75pt,341.6pt,379.75pt,341.6pt,365.8pt,340.6pt,365.8pt,340.6pt,379.75pt" coordsize="20,279" o:allowincell="f" fillcolor="black" stroked="f">
            <v:path arrowok="t"/>
            <w10:wrap anchorx="page" anchory="page"/>
          </v:polyline>
        </w:pict>
      </w:r>
      <w:r w:rsidR="000647B2">
        <w:rPr>
          <w:color w:val="000000"/>
          <w:spacing w:val="-4"/>
        </w:rPr>
        <w:pict>
          <v:polyline id="_x0000_s1291" style="position:absolute;left:0;text-align:left;z-index:-251448320;mso-position-horizontal-relative:page;mso-position-vertical-relative:page" points="444.2pt,379.75pt,445.2pt,379.75pt,445.2pt,365.8pt,444.2pt,365.8pt,444.2pt,379.75pt" coordsize="20,279" o:allowincell="f" fillcolor="black" stroked="f">
            <v:path arrowok="t"/>
            <w10:wrap anchorx="page" anchory="page"/>
          </v:polyline>
        </w:pict>
      </w:r>
      <w:r w:rsidR="000647B2">
        <w:rPr>
          <w:color w:val="000000"/>
          <w:spacing w:val="-4"/>
        </w:rPr>
        <w:pict>
          <v:polyline id="_x0000_s1292" style="position:absolute;left:0;text-align:left;z-index:-251447296;mso-position-horizontal-relative:page;mso-position-vertical-relative:page" points="541.05pt,379.75pt,542.05pt,379.75pt,542.05pt,365.8pt,541.05pt,365.8pt,541.05pt,379.75pt" coordsize="20,279" o:allowincell="f" fillcolor="black" stroked="f">
            <v:path arrowok="t"/>
            <w10:wrap anchorx="page" anchory="page"/>
          </v:polyline>
        </w:pict>
      </w:r>
      <w:r w:rsidR="000647B2">
        <w:rPr>
          <w:color w:val="000000"/>
          <w:spacing w:val="-4"/>
        </w:rPr>
        <w:pict>
          <v:polyline id="_x0000_s1293" style="position:absolute;left:0;text-align:left;z-index:-251444224;mso-position-horizontal-relative:page;mso-position-vertical-relative:page" points="71.8pt,380.2pt,72.25pt,380.2pt,72.25pt,379.7pt,71.8pt,379.7pt,71.8pt,380.2pt" coordsize="10,10" o:allowincell="f" fillcolor="black" stroked="f">
            <v:path arrowok="t"/>
            <w10:wrap anchorx="page" anchory="page"/>
          </v:polyline>
        </w:pict>
      </w:r>
      <w:r w:rsidR="000647B2">
        <w:rPr>
          <w:color w:val="000000"/>
          <w:spacing w:val="-4"/>
        </w:rPr>
        <w:pict>
          <v:polyline id="_x0000_s1294" style="position:absolute;left:0;text-align:left;z-index:-251442176;mso-position-horizontal-relative:page;mso-position-vertical-relative:page" points="72.25pt,380.7pt,340.65pt,380.7pt,340.65pt,379.7pt,72.25pt,379.7pt,72.25pt,380.7pt" coordsize="5368,20" o:allowincell="f" fillcolor="black" stroked="f">
            <v:path arrowok="t"/>
            <w10:wrap anchorx="page" anchory="page"/>
          </v:polyline>
        </w:pict>
      </w:r>
      <w:r w:rsidR="000647B2">
        <w:rPr>
          <w:color w:val="000000"/>
          <w:spacing w:val="-4"/>
        </w:rPr>
        <w:pict>
          <v:polyline id="_x0000_s1295" style="position:absolute;left:0;text-align:left;z-index:-251440128;mso-position-horizontal-relative:page;mso-position-vertical-relative:page" points="340.65pt,380.2pt,341.1pt,380.2pt,341.1pt,379.7pt,340.65pt,379.7pt,340.65pt,380.2pt" coordsize="10,10" o:allowincell="f" fillcolor="black" stroked="f">
            <v:path arrowok="t"/>
            <w10:wrap anchorx="page" anchory="page"/>
          </v:polyline>
        </w:pict>
      </w:r>
      <w:r w:rsidR="000647B2">
        <w:rPr>
          <w:color w:val="000000"/>
          <w:spacing w:val="-4"/>
        </w:rPr>
        <w:pict>
          <v:polyline id="_x0000_s1296" style="position:absolute;left:0;text-align:left;z-index:-251438080;mso-position-horizontal-relative:page;mso-position-vertical-relative:page" points="341.1pt,380.7pt,444.2pt,380.7pt,444.2pt,379.7pt,341.1pt,379.7pt,341.1pt,380.7pt" coordsize="2062,20" o:allowincell="f" fillcolor="black" stroked="f">
            <v:path arrowok="t"/>
            <w10:wrap anchorx="page" anchory="page"/>
          </v:polyline>
        </w:pict>
      </w:r>
      <w:r w:rsidR="000647B2">
        <w:rPr>
          <w:color w:val="000000"/>
          <w:spacing w:val="-4"/>
        </w:rPr>
        <w:pict>
          <v:polyline id="_x0000_s1297" style="position:absolute;left:0;text-align:left;z-index:-251436032;mso-position-horizontal-relative:page;mso-position-vertical-relative:page" points="444.2pt,380.2pt,444.7pt,380.2pt,444.7pt,379.7pt,444.2pt,379.7pt,444.2pt,380.2pt" coordsize="10,10" o:allowincell="f" fillcolor="black" stroked="f">
            <v:path arrowok="t"/>
            <w10:wrap anchorx="page" anchory="page"/>
          </v:polyline>
        </w:pict>
      </w:r>
      <w:r w:rsidR="000647B2">
        <w:rPr>
          <w:color w:val="000000"/>
          <w:spacing w:val="-4"/>
        </w:rPr>
        <w:pict>
          <v:polyline id="_x0000_s1298" style="position:absolute;left:0;text-align:left;z-index:-251433984;mso-position-horizontal-relative:page;mso-position-vertical-relative:page" points="444.7pt,380.7pt,541.1pt,380.7pt,541.1pt,379.7pt,444.7pt,379.7pt,444.7pt,380.7pt" coordsize="1928,20" o:allowincell="f" fillcolor="black" stroked="f">
            <v:path arrowok="t"/>
            <w10:wrap anchorx="page" anchory="page"/>
          </v:polyline>
        </w:pict>
      </w:r>
      <w:r w:rsidR="000647B2">
        <w:rPr>
          <w:color w:val="000000"/>
          <w:spacing w:val="-4"/>
        </w:rPr>
        <w:pict>
          <v:polyline id="_x0000_s1299" style="position:absolute;left:0;text-align:left;z-index:-251431936;mso-position-horizontal-relative:page;mso-position-vertical-relative:page" points="541.1pt,380.2pt,541.55pt,380.2pt,541.55pt,379.7pt,541.1pt,379.7pt,541.1pt,380.2pt" coordsize="10,10" o:allowincell="f" fillcolor="black" stroked="f">
            <v:path arrowok="t"/>
            <w10:wrap anchorx="page" anchory="page"/>
          </v:polyline>
        </w:pict>
      </w:r>
      <w:r w:rsidR="000647B2">
        <w:rPr>
          <w:color w:val="000000"/>
          <w:spacing w:val="-4"/>
        </w:rPr>
        <w:pict>
          <v:polyline id="_x0000_s1300" style="position:absolute;left:0;text-align:left;z-index:-251429888;mso-position-horizontal-relative:page;mso-position-vertical-relative:page" points="71.75pt,394.15pt,72.75pt,394.15pt,72.75pt,380.2pt,71.75pt,380.2pt,71.75pt,394.15pt" coordsize="20,279" o:allowincell="f" fillcolor="black" stroked="f">
            <v:path arrowok="t"/>
            <w10:wrap anchorx="page" anchory="page"/>
          </v:polyline>
        </w:pict>
      </w:r>
      <w:r w:rsidR="000647B2">
        <w:rPr>
          <w:color w:val="000000"/>
          <w:spacing w:val="-4"/>
        </w:rPr>
        <w:pict>
          <v:polyline id="_x0000_s1301" style="position:absolute;left:0;text-align:left;z-index:-251427840;mso-position-horizontal-relative:page;mso-position-vertical-relative:page" points="340.6pt,394.15pt,341.6pt,394.15pt,341.6pt,380.2pt,340.6pt,380.2pt,340.6pt,394.15pt" coordsize="20,279" o:allowincell="f" fillcolor="black" stroked="f">
            <v:path arrowok="t"/>
            <w10:wrap anchorx="page" anchory="page"/>
          </v:polyline>
        </w:pict>
      </w:r>
      <w:r w:rsidR="000647B2">
        <w:rPr>
          <w:color w:val="000000"/>
          <w:spacing w:val="-4"/>
        </w:rPr>
        <w:pict>
          <v:polyline id="_x0000_s1302" style="position:absolute;left:0;text-align:left;z-index:-251425792;mso-position-horizontal-relative:page;mso-position-vertical-relative:page" points="444.2pt,394.15pt,445.2pt,394.15pt,445.2pt,380.2pt,444.2pt,380.2pt,444.2pt,394.15pt" coordsize="20,279" o:allowincell="f" fillcolor="black" stroked="f">
            <v:path arrowok="t"/>
            <w10:wrap anchorx="page" anchory="page"/>
          </v:polyline>
        </w:pict>
      </w:r>
      <w:r w:rsidR="000647B2">
        <w:rPr>
          <w:color w:val="000000"/>
          <w:spacing w:val="-4"/>
        </w:rPr>
        <w:pict>
          <v:polyline id="_x0000_s1303" style="position:absolute;left:0;text-align:left;z-index:-251424768;mso-position-horizontal-relative:page;mso-position-vertical-relative:page" points="541.05pt,394.15pt,542.05pt,394.15pt,542.05pt,380.2pt,541.05pt,380.2pt,541.05pt,394.15pt" coordsize="20,279" o:allowincell="f" fillcolor="black" stroked="f">
            <v:path arrowok="t"/>
            <w10:wrap anchorx="page" anchory="page"/>
          </v:polyline>
        </w:pict>
      </w:r>
      <w:r w:rsidR="000647B2">
        <w:rPr>
          <w:color w:val="000000"/>
          <w:spacing w:val="-4"/>
        </w:rPr>
        <w:pict>
          <v:polyline id="_x0000_s1304" style="position:absolute;left:0;text-align:left;z-index:-251423744;mso-position-horizontal-relative:page;mso-position-vertical-relative:page" points="71.8pt,394.6pt,72.25pt,394.6pt,72.25pt,394.15pt,71.8pt,394.15pt,71.8pt,394.6pt" coordsize="10,10" o:allowincell="f" fillcolor="black" stroked="f">
            <v:path arrowok="t"/>
            <w10:wrap anchorx="page" anchory="page"/>
          </v:polyline>
        </w:pict>
      </w:r>
      <w:r w:rsidR="000647B2">
        <w:rPr>
          <w:color w:val="000000"/>
          <w:spacing w:val="-4"/>
        </w:rPr>
        <w:pict>
          <v:polyline id="_x0000_s1305" style="position:absolute;left:0;text-align:left;z-index:-251422720;mso-position-horizontal-relative:page;mso-position-vertical-relative:page" points="72.25pt,395.1pt,340.65pt,395.1pt,340.65pt,394.1pt,72.25pt,394.1pt,72.25pt,395.1pt" coordsize="5368,20" o:allowincell="f" fillcolor="black" stroked="f">
            <v:path arrowok="t"/>
            <w10:wrap anchorx="page" anchory="page"/>
          </v:polyline>
        </w:pict>
      </w:r>
      <w:r w:rsidR="000647B2">
        <w:rPr>
          <w:color w:val="000000"/>
          <w:spacing w:val="-4"/>
        </w:rPr>
        <w:pict>
          <v:polyline id="_x0000_s1306" style="position:absolute;left:0;text-align:left;z-index:-251421696;mso-position-horizontal-relative:page;mso-position-vertical-relative:page" points="340.65pt,394.6pt,341.1pt,394.6pt,341.1pt,394.15pt,340.65pt,394.15pt,340.65pt,394.6pt" coordsize="10,10" o:allowincell="f" fillcolor="black" stroked="f">
            <v:path arrowok="t"/>
            <w10:wrap anchorx="page" anchory="page"/>
          </v:polyline>
        </w:pict>
      </w:r>
      <w:r w:rsidR="000647B2">
        <w:rPr>
          <w:color w:val="000000"/>
          <w:spacing w:val="-4"/>
        </w:rPr>
        <w:pict>
          <v:polyline id="_x0000_s1307" style="position:absolute;left:0;text-align:left;z-index:-251420672;mso-position-horizontal-relative:page;mso-position-vertical-relative:page" points="341.1pt,395.1pt,444.2pt,395.1pt,444.2pt,394.1pt,341.1pt,394.1pt,341.1pt,395.1pt" coordsize="2062,20" o:allowincell="f" fillcolor="black" stroked="f">
            <v:path arrowok="t"/>
            <w10:wrap anchorx="page" anchory="page"/>
          </v:polyline>
        </w:pict>
      </w:r>
      <w:r w:rsidR="000647B2">
        <w:rPr>
          <w:color w:val="000000"/>
          <w:spacing w:val="-4"/>
        </w:rPr>
        <w:pict>
          <v:polyline id="_x0000_s1308" style="position:absolute;left:0;text-align:left;z-index:-251419648;mso-position-horizontal-relative:page;mso-position-vertical-relative:page" points="444.2pt,394.6pt,444.7pt,394.6pt,444.7pt,394.15pt,444.2pt,394.15pt,444.2pt,394.6pt" coordsize="10,10" o:allowincell="f" fillcolor="black" stroked="f">
            <v:path arrowok="t"/>
            <w10:wrap anchorx="page" anchory="page"/>
          </v:polyline>
        </w:pict>
      </w:r>
      <w:r w:rsidR="000647B2">
        <w:rPr>
          <w:color w:val="000000"/>
          <w:spacing w:val="-4"/>
        </w:rPr>
        <w:pict>
          <v:polyline id="_x0000_s1309" style="position:absolute;left:0;text-align:left;z-index:-251418624;mso-position-horizontal-relative:page;mso-position-vertical-relative:page" points="444.7pt,395.1pt,541.1pt,395.1pt,541.1pt,394.1pt,444.7pt,394.1pt,444.7pt,395.1pt" coordsize="1928,20" o:allowincell="f" fillcolor="black" stroked="f">
            <v:path arrowok="t"/>
            <w10:wrap anchorx="page" anchory="page"/>
          </v:polyline>
        </w:pict>
      </w:r>
      <w:r w:rsidR="000647B2">
        <w:rPr>
          <w:color w:val="000000"/>
          <w:spacing w:val="-4"/>
        </w:rPr>
        <w:pict>
          <v:polyline id="_x0000_s1310" style="position:absolute;left:0;text-align:left;z-index:-251417600;mso-position-horizontal-relative:page;mso-position-vertical-relative:page" points="541.1pt,394.6pt,541.55pt,394.6pt,541.55pt,394.15pt,541.1pt,394.15pt,541.1pt,394.6pt" coordsize="10,10" o:allowincell="f" fillcolor="black" stroked="f">
            <v:path arrowok="t"/>
            <w10:wrap anchorx="page" anchory="page"/>
          </v:polyline>
        </w:pict>
      </w:r>
      <w:r w:rsidR="000647B2">
        <w:rPr>
          <w:color w:val="000000"/>
          <w:spacing w:val="-4"/>
        </w:rPr>
        <w:pict>
          <v:polyline id="_x0000_s1311" style="position:absolute;left:0;text-align:left;z-index:-251416576;mso-position-horizontal-relative:page;mso-position-vertical-relative:page" points="71.75pt,449.85pt,72.75pt,449.85pt,72.75pt,394.6pt,71.75pt,394.6pt,71.75pt,449.85pt" coordsize="20,1105" o:allowincell="f" fillcolor="black" stroked="f">
            <v:path arrowok="t"/>
            <w10:wrap anchorx="page" anchory="page"/>
          </v:polyline>
        </w:pict>
      </w:r>
      <w:r w:rsidR="000647B2">
        <w:rPr>
          <w:color w:val="000000"/>
          <w:spacing w:val="-4"/>
        </w:rPr>
        <w:pict>
          <v:polyline id="_x0000_s1312" style="position:absolute;left:0;text-align:left;z-index:-251415552;mso-position-horizontal-relative:page;mso-position-vertical-relative:page" points="71.8pt,450.3pt,72.25pt,450.3pt,72.25pt,449.8pt,71.8pt,449.8pt,71.8pt,450.3pt" coordsize="10,10" o:allowincell="f" fillcolor="black" stroked="f">
            <v:path arrowok="t"/>
            <w10:wrap anchorx="page" anchory="page"/>
          </v:polyline>
        </w:pict>
      </w:r>
      <w:r w:rsidR="000647B2">
        <w:rPr>
          <w:color w:val="000000"/>
          <w:spacing w:val="-4"/>
        </w:rPr>
        <w:pict>
          <v:polyline id="_x0000_s1313" style="position:absolute;left:0;text-align:left;z-index:-251414528;mso-position-horizontal-relative:page;mso-position-vertical-relative:page" points="71.8pt,450.3pt,72.25pt,450.3pt,72.25pt,449.8pt,71.8pt,449.8pt,71.8pt,450.3pt" coordsize="10,10" o:allowincell="f" fillcolor="black" stroked="f">
            <v:path arrowok="t"/>
            <w10:wrap anchorx="page" anchory="page"/>
          </v:polyline>
        </w:pict>
      </w:r>
      <w:r w:rsidR="000647B2">
        <w:rPr>
          <w:color w:val="000000"/>
          <w:spacing w:val="-4"/>
        </w:rPr>
        <w:pict>
          <v:polyline id="_x0000_s1314" style="position:absolute;left:0;text-align:left;z-index:-251413504;mso-position-horizontal-relative:page;mso-position-vertical-relative:page" points="72.25pt,450.8pt,340.65pt,450.8pt,340.65pt,449.8pt,72.25pt,449.8pt,72.25pt,450.8pt" coordsize="5368,20" o:allowincell="f" fillcolor="black" stroked="f">
            <v:path arrowok="t"/>
            <w10:wrap anchorx="page" anchory="page"/>
          </v:polyline>
        </w:pict>
      </w:r>
      <w:r w:rsidR="000647B2">
        <w:rPr>
          <w:color w:val="000000"/>
          <w:spacing w:val="-4"/>
        </w:rPr>
        <w:pict>
          <v:polyline id="_x0000_s1315" style="position:absolute;left:0;text-align:left;z-index:-251412480;mso-position-horizontal-relative:page;mso-position-vertical-relative:page" points="340.6pt,449.85pt,341.6pt,449.85pt,341.6pt,394.6pt,340.6pt,394.6pt,340.6pt,449.85pt" coordsize="20,1105" o:allowincell="f" fillcolor="black" stroked="f">
            <v:path arrowok="t"/>
            <w10:wrap anchorx="page" anchory="page"/>
          </v:polyline>
        </w:pict>
      </w:r>
      <w:r w:rsidR="000647B2">
        <w:rPr>
          <w:color w:val="000000"/>
          <w:spacing w:val="-4"/>
        </w:rPr>
        <w:pict>
          <v:polyline id="_x0000_s1316" style="position:absolute;left:0;text-align:left;z-index:-251411456;mso-position-horizontal-relative:page;mso-position-vertical-relative:page" points="340.65pt,450.3pt,341.1pt,450.3pt,341.1pt,449.8pt,340.65pt,449.8pt,340.65pt,450.3pt" coordsize="10,10" o:allowincell="f" fillcolor="black" stroked="f">
            <v:path arrowok="t"/>
            <w10:wrap anchorx="page" anchory="page"/>
          </v:polyline>
        </w:pict>
      </w:r>
      <w:r w:rsidR="000647B2">
        <w:rPr>
          <w:color w:val="000000"/>
          <w:spacing w:val="-4"/>
        </w:rPr>
        <w:pict>
          <v:polyline id="_x0000_s1317" style="position:absolute;left:0;text-align:left;z-index:-251410432;mso-position-horizontal-relative:page;mso-position-vertical-relative:page" points="341.1pt,450.8pt,444.2pt,450.8pt,444.2pt,449.8pt,341.1pt,449.8pt,341.1pt,450.8pt" coordsize="2062,20" o:allowincell="f" fillcolor="black" stroked="f">
            <v:path arrowok="t"/>
            <w10:wrap anchorx="page" anchory="page"/>
          </v:polyline>
        </w:pict>
      </w:r>
      <w:r w:rsidR="000647B2">
        <w:rPr>
          <w:color w:val="000000"/>
          <w:spacing w:val="-4"/>
        </w:rPr>
        <w:pict>
          <v:polyline id="_x0000_s1318" style="position:absolute;left:0;text-align:left;z-index:-251408384;mso-position-horizontal-relative:page;mso-position-vertical-relative:page" points="444.2pt,449.85pt,445.2pt,449.85pt,445.2pt,394.6pt,444.2pt,394.6pt,444.2pt,449.85pt" coordsize="20,1105" o:allowincell="f" fillcolor="black" stroked="f">
            <v:path arrowok="t"/>
            <w10:wrap anchorx="page" anchory="page"/>
          </v:polyline>
        </w:pict>
      </w:r>
      <w:r w:rsidR="000647B2">
        <w:rPr>
          <w:color w:val="000000"/>
          <w:spacing w:val="-4"/>
        </w:rPr>
        <w:pict>
          <v:polyline id="_x0000_s1319" style="position:absolute;left:0;text-align:left;z-index:-251406336;mso-position-horizontal-relative:page;mso-position-vertical-relative:page" points="444.2pt,450.3pt,444.7pt,450.3pt,444.7pt,449.8pt,444.2pt,449.8pt,444.2pt,450.3pt" coordsize="10,10" o:allowincell="f" fillcolor="black" stroked="f">
            <v:path arrowok="t"/>
            <w10:wrap anchorx="page" anchory="page"/>
          </v:polyline>
        </w:pict>
      </w:r>
      <w:r w:rsidR="000647B2">
        <w:rPr>
          <w:color w:val="000000"/>
          <w:spacing w:val="-4"/>
        </w:rPr>
        <w:pict>
          <v:polyline id="_x0000_s1320" style="position:absolute;left:0;text-align:left;z-index:-251404288;mso-position-horizontal-relative:page;mso-position-vertical-relative:page" points="444.7pt,450.8pt,541.1pt,450.8pt,541.1pt,449.8pt,444.7pt,449.8pt,444.7pt,450.8pt" coordsize="1928,20" o:allowincell="f" fillcolor="black" stroked="f">
            <v:path arrowok="t"/>
            <w10:wrap anchorx="page" anchory="page"/>
          </v:polyline>
        </w:pict>
      </w:r>
      <w:r w:rsidR="000647B2">
        <w:rPr>
          <w:color w:val="000000"/>
          <w:spacing w:val="-4"/>
        </w:rPr>
        <w:pict>
          <v:polyline id="_x0000_s1321" style="position:absolute;left:0;text-align:left;z-index:-251402240;mso-position-horizontal-relative:page;mso-position-vertical-relative:page" points="541.05pt,449.85pt,542.05pt,449.85pt,542.05pt,394.6pt,541.05pt,394.6pt,541.05pt,449.85pt" coordsize="20,1105" o:allowincell="f" fillcolor="black" stroked="f">
            <v:path arrowok="t"/>
            <w10:wrap anchorx="page" anchory="page"/>
          </v:polyline>
        </w:pict>
      </w:r>
      <w:r w:rsidR="000647B2">
        <w:rPr>
          <w:color w:val="000000"/>
          <w:spacing w:val="-4"/>
        </w:rPr>
        <w:pict>
          <v:polyline id="_x0000_s1322" style="position:absolute;left:0;text-align:left;z-index:-251400192;mso-position-horizontal-relative:page;mso-position-vertical-relative:page" points="541.1pt,450.3pt,541.55pt,450.3pt,541.55pt,449.8pt,541.1pt,449.8pt,541.1pt,450.3pt" coordsize="10,10" o:allowincell="f" fillcolor="black" stroked="f">
            <v:path arrowok="t"/>
            <w10:wrap anchorx="page" anchory="page"/>
          </v:polyline>
        </w:pict>
      </w:r>
      <w:r w:rsidR="000647B2">
        <w:rPr>
          <w:color w:val="000000"/>
          <w:spacing w:val="-4"/>
        </w:rPr>
        <w:pict>
          <v:polyline id="_x0000_s1323" style="position:absolute;left:0;text-align:left;z-index:-251398144;mso-position-horizontal-relative:page;mso-position-vertical-relative:page" points="541.1pt,450.3pt,541.55pt,450.3pt,541.55pt,449.8pt,541.1pt,449.8pt,541.1pt,450.3pt" coordsize="10,10" o:allowincell="f" fillcolor="black" stroked="f">
            <v:path arrowok="t"/>
            <w10:wrap anchorx="page" anchory="page"/>
          </v:polyline>
        </w:pict>
      </w:r>
    </w:p>
    <w:p w:rsidR="000647B2" w:rsidRDefault="000647B2">
      <w:pPr>
        <w:autoSpaceDE w:val="0"/>
        <w:autoSpaceDN w:val="0"/>
        <w:adjustRightInd w:val="0"/>
        <w:rPr>
          <w:color w:val="000000"/>
          <w:spacing w:val="-4"/>
        </w:rPr>
        <w:sectPr w:rsidR="000647B2">
          <w:headerReference w:type="even" r:id="rId590"/>
          <w:headerReference w:type="default" r:id="rId591"/>
          <w:footerReference w:type="even" r:id="rId592"/>
          <w:footerReference w:type="default" r:id="rId593"/>
          <w:headerReference w:type="first" r:id="rId594"/>
          <w:footerReference w:type="first" r:id="rId595"/>
          <w:type w:val="continuous"/>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90" w:name="Pg91"/>
      <w:bookmarkEnd w:id="90"/>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0647B2" w:rsidRDefault="00013395">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0647B2" w:rsidRDefault="0001339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0647B2" w:rsidRDefault="000647B2">
      <w:pPr>
        <w:autoSpaceDE w:val="0"/>
        <w:autoSpaceDN w:val="0"/>
        <w:adjustRightInd w:val="0"/>
        <w:spacing w:line="275" w:lineRule="exact"/>
        <w:ind w:left="1440"/>
        <w:rPr>
          <w:rFonts w:ascii="Times New Roman Bold" w:hAnsi="Times New Roman Bold"/>
          <w:color w:val="000000"/>
          <w:spacing w:val="-2"/>
        </w:rPr>
      </w:pPr>
    </w:p>
    <w:p w:rsidR="000647B2" w:rsidRDefault="00013395">
      <w:pPr>
        <w:autoSpaceDE w:val="0"/>
        <w:autoSpaceDN w:val="0"/>
        <w:adjustRightInd w:val="0"/>
        <w:spacing w:before="90" w:line="275" w:lineRule="exact"/>
        <w:ind w:left="1440" w:right="1242" w:firstLine="719"/>
        <w:rPr>
          <w:color w:val="000000"/>
          <w:spacing w:val="-2"/>
        </w:rPr>
      </w:pPr>
      <w:r>
        <w:rPr>
          <w:color w:val="000000"/>
          <w:spacing w:val="-2"/>
        </w:rPr>
        <w:t xml:space="preserve">The Large Generating Facility will be located in the town of Denmark in Lewis County, </w:t>
      </w:r>
      <w:r>
        <w:rPr>
          <w:color w:val="000000"/>
          <w:spacing w:val="-2"/>
        </w:rPr>
        <w:br/>
        <w:t xml:space="preserve">New York.  The Large Generating Facility will consist of forty (40) Vestas Model OptiSpeed </w:t>
      </w:r>
      <w:r>
        <w:rPr>
          <w:color w:val="000000"/>
          <w:spacing w:val="-2"/>
        </w:rPr>
        <w:br/>
        <w:t xml:space="preserve">V110 VCSS 2.0 MW wind turbines, the output of which will not exceed 79.9 MW. </w:t>
      </w:r>
      <w:r>
        <w:rPr>
          <w:color w:val="000000"/>
          <w:spacing w:val="-2"/>
        </w:rPr>
        <w:t xml:space="preserve"> Each turbine </w:t>
      </w:r>
      <w:r>
        <w:rPr>
          <w:color w:val="000000"/>
          <w:spacing w:val="-2"/>
        </w:rPr>
        <w:br/>
        <w:t xml:space="preserve">has a reactive power capability corresponding to a power factor of 0.98 lagging to 0.96 leading. </w:t>
      </w:r>
      <w:r>
        <w:rPr>
          <w:color w:val="000000"/>
          <w:spacing w:val="-2"/>
        </w:rPr>
        <w:br/>
        <w:t>The output from each turbine will be stepped up to 34.5 kV through individual pad mount 690 V-</w:t>
      </w:r>
    </w:p>
    <w:p w:rsidR="000647B2" w:rsidRDefault="00013395">
      <w:pPr>
        <w:autoSpaceDE w:val="0"/>
        <w:autoSpaceDN w:val="0"/>
        <w:adjustRightInd w:val="0"/>
        <w:spacing w:before="5" w:line="276" w:lineRule="exact"/>
        <w:ind w:left="1440"/>
        <w:rPr>
          <w:color w:val="000000"/>
          <w:spacing w:val="-2"/>
        </w:rPr>
      </w:pPr>
      <w:r>
        <w:rPr>
          <w:color w:val="000000"/>
          <w:spacing w:val="-2"/>
        </w:rPr>
        <w:t xml:space="preserve">34.5 kV, 2.1 MVA transformers.  The 40 turbines </w:t>
      </w:r>
      <w:r>
        <w:rPr>
          <w:color w:val="000000"/>
          <w:spacing w:val="-2"/>
        </w:rPr>
        <w:t xml:space="preserve">will be distributed over four radial 34.5kV </w:t>
      </w:r>
    </w:p>
    <w:p w:rsidR="000647B2" w:rsidRDefault="00013395">
      <w:pPr>
        <w:autoSpaceDE w:val="0"/>
        <w:autoSpaceDN w:val="0"/>
        <w:adjustRightInd w:val="0"/>
        <w:spacing w:before="7" w:line="273" w:lineRule="exact"/>
        <w:ind w:left="1440" w:right="1272"/>
        <w:rPr>
          <w:color w:val="000000"/>
          <w:spacing w:val="-2"/>
        </w:rPr>
      </w:pPr>
      <w:r>
        <w:rPr>
          <w:color w:val="000000"/>
          <w:spacing w:val="-2"/>
        </w:rPr>
        <w:t xml:space="preserve">underground/overhead collection feeder lines (feeder A = 10 turbines, feeder B = 12 turbines and feeders C and D = 9 turbines each).  The collection feeder lines will be joined to a single 34.5 kV </w:t>
      </w:r>
      <w:r>
        <w:rPr>
          <w:color w:val="000000"/>
          <w:spacing w:val="-2"/>
        </w:rPr>
        <w:t xml:space="preserve">central bus at the Copenhagen Collector Substation which will contain transformation, control and protection equipment for interconnection to the Middle Road Substation.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9" w:line="276" w:lineRule="exact"/>
        <w:ind w:left="2160"/>
        <w:rPr>
          <w:color w:val="000000"/>
          <w:spacing w:val="-2"/>
        </w:rPr>
      </w:pPr>
      <w:r>
        <w:rPr>
          <w:color w:val="000000"/>
          <w:spacing w:val="-2"/>
        </w:rPr>
        <w:t xml:space="preserve">The proposed Point of Interconnection for the Large Generating Facility is the </w:t>
      </w:r>
    </w:p>
    <w:p w:rsidR="000647B2" w:rsidRDefault="00013395">
      <w:pPr>
        <w:autoSpaceDE w:val="0"/>
        <w:autoSpaceDN w:val="0"/>
        <w:adjustRightInd w:val="0"/>
        <w:spacing w:before="1" w:line="256" w:lineRule="exact"/>
        <w:ind w:left="1440"/>
        <w:rPr>
          <w:color w:val="000000"/>
          <w:spacing w:val="-2"/>
        </w:rPr>
      </w:pPr>
      <w:r>
        <w:rPr>
          <w:color w:val="000000"/>
          <w:spacing w:val="-2"/>
        </w:rPr>
        <w:t>Conn</w:t>
      </w:r>
      <w:r>
        <w:rPr>
          <w:color w:val="000000"/>
          <w:spacing w:val="-2"/>
        </w:rPr>
        <w:t xml:space="preserve">ecting Transmission Owner’s 115 kV Black River-Lighthouse Hill Line #6, between </w:t>
      </w:r>
    </w:p>
    <w:p w:rsidR="000647B2" w:rsidRDefault="00013395">
      <w:pPr>
        <w:autoSpaceDE w:val="0"/>
        <w:autoSpaceDN w:val="0"/>
        <w:adjustRightInd w:val="0"/>
        <w:spacing w:before="8" w:line="276" w:lineRule="exact"/>
        <w:ind w:left="1440" w:right="1337"/>
        <w:rPr>
          <w:color w:val="000000"/>
          <w:spacing w:val="-2"/>
        </w:rPr>
      </w:pPr>
      <w:r>
        <w:rPr>
          <w:color w:val="000000"/>
          <w:spacing w:val="-2"/>
        </w:rPr>
        <w:t xml:space="preserve">structures 42 and 43, which is located in the Connecting Transmission Owner’s Central Electric </w:t>
      </w:r>
      <w:r>
        <w:rPr>
          <w:color w:val="000000"/>
          <w:spacing w:val="-2"/>
        </w:rPr>
        <w:br/>
        <w:t>Operations Region, approximately 4.89 miles from the Black River Substation and</w:t>
      </w:r>
      <w:r>
        <w:rPr>
          <w:color w:val="000000"/>
          <w:spacing w:val="-2"/>
        </w:rPr>
        <w:t xml:space="preserve"> 30.5 miles </w:t>
      </w:r>
      <w:r>
        <w:rPr>
          <w:color w:val="000000"/>
          <w:spacing w:val="-2"/>
        </w:rPr>
        <w:br/>
        <w:t xml:space="preserve">from the Lighthouse Hill Substation.  Interconnection to the Connecting Transmission Owner’s </w:t>
      </w:r>
      <w:r>
        <w:rPr>
          <w:color w:val="000000"/>
          <w:spacing w:val="-2"/>
        </w:rPr>
        <w:br/>
        <w:t xml:space="preserve">transmission system will be via a three-breaker ring bus station (Middle Road Substation).  The </w:t>
      </w:r>
      <w:r>
        <w:rPr>
          <w:color w:val="000000"/>
          <w:spacing w:val="-2"/>
        </w:rPr>
        <w:br/>
        <w:t>Point of Interconnection is identified on the one li</w:t>
      </w:r>
      <w:r>
        <w:rPr>
          <w:color w:val="000000"/>
          <w:spacing w:val="-2"/>
        </w:rPr>
        <w:t xml:space="preserve">ne diagram in Figure A-1 in Appendix A.  The </w:t>
      </w:r>
      <w:r>
        <w:rPr>
          <w:color w:val="000000"/>
          <w:spacing w:val="-2"/>
        </w:rPr>
        <w:br/>
        <w:t xml:space="preserve">Point of Change of Ownership shall be the line termination on the 115 kV insulators on the </w:t>
      </w:r>
    </w:p>
    <w:p w:rsidR="000647B2" w:rsidRDefault="00013395">
      <w:pPr>
        <w:autoSpaceDE w:val="0"/>
        <w:autoSpaceDN w:val="0"/>
        <w:adjustRightInd w:val="0"/>
        <w:spacing w:before="1" w:line="280" w:lineRule="exact"/>
        <w:ind w:left="1440" w:right="1463"/>
        <w:jc w:val="both"/>
        <w:rPr>
          <w:color w:val="000000"/>
          <w:spacing w:val="-3"/>
        </w:rPr>
      </w:pPr>
      <w:r>
        <w:rPr>
          <w:color w:val="000000"/>
          <w:spacing w:val="-2"/>
        </w:rPr>
        <w:t xml:space="preserve">Middle Road Substation termination structure.  The Point of Change of Ownership is identified </w:t>
      </w:r>
      <w:r>
        <w:rPr>
          <w:color w:val="000000"/>
          <w:spacing w:val="-3"/>
        </w:rPr>
        <w:t xml:space="preserve">on the one line diagram </w:t>
      </w:r>
      <w:r>
        <w:rPr>
          <w:color w:val="000000"/>
          <w:spacing w:val="-3"/>
        </w:rPr>
        <w:t xml:space="preserve">in Figure A-1 in Appendix A. </w:t>
      </w:r>
    </w:p>
    <w:p w:rsidR="000647B2" w:rsidRDefault="000647B2">
      <w:pPr>
        <w:autoSpaceDE w:val="0"/>
        <w:autoSpaceDN w:val="0"/>
        <w:adjustRightInd w:val="0"/>
        <w:spacing w:line="276" w:lineRule="exact"/>
        <w:ind w:left="1440"/>
        <w:rPr>
          <w:color w:val="000000"/>
          <w:spacing w:val="-3"/>
        </w:rPr>
      </w:pPr>
    </w:p>
    <w:p w:rsidR="000647B2" w:rsidRDefault="00013395">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0647B2" w:rsidRDefault="000647B2">
      <w:pPr>
        <w:autoSpaceDE w:val="0"/>
        <w:autoSpaceDN w:val="0"/>
        <w:adjustRightInd w:val="0"/>
        <w:spacing w:line="280" w:lineRule="exact"/>
        <w:ind w:left="1800"/>
        <w:jc w:val="both"/>
        <w:rPr>
          <w:rFonts w:ascii="Times New Roman Bold" w:hAnsi="Times New Roman Bold"/>
          <w:color w:val="000000"/>
          <w:spacing w:val="-3"/>
        </w:rPr>
      </w:pPr>
    </w:p>
    <w:p w:rsidR="000647B2" w:rsidRDefault="00013395">
      <w:pPr>
        <w:tabs>
          <w:tab w:val="left" w:pos="2160"/>
        </w:tabs>
        <w:autoSpaceDE w:val="0"/>
        <w:autoSpaceDN w:val="0"/>
        <w:adjustRightInd w:val="0"/>
        <w:spacing w:before="59" w:line="280" w:lineRule="exact"/>
        <w:ind w:left="1800" w:right="1562"/>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0647B2" w:rsidRDefault="00013395">
      <w:pPr>
        <w:tabs>
          <w:tab w:val="left" w:pos="2160"/>
        </w:tabs>
        <w:autoSpaceDE w:val="0"/>
        <w:autoSpaceDN w:val="0"/>
        <w:adjustRightInd w:val="0"/>
        <w:spacing w:before="24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 xml:space="preserve">applicable NYISO procedures, Developer must comply with Connecting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r>
      <w:r>
        <w:rPr>
          <w:color w:val="000000"/>
          <w:spacing w:val="-2"/>
        </w:rPr>
        <w:t xml:space="preserve">Agreement, which requirements shall include the dedicated data circuits, including </w:t>
      </w:r>
      <w:r>
        <w:rPr>
          <w:color w:val="000000"/>
          <w:spacing w:val="-2"/>
        </w:rPr>
        <w:br/>
      </w:r>
      <w:r>
        <w:rPr>
          <w:color w:val="000000"/>
          <w:spacing w:val="-2"/>
        </w:rPr>
        <w:tab/>
        <w:t xml:space="preserve">system protection circuits, to be maintained by Developer in accordance with Article 8.1 </w:t>
      </w:r>
      <w:r>
        <w:rPr>
          <w:color w:val="000000"/>
          <w:spacing w:val="-2"/>
        </w:rPr>
        <w:br/>
      </w:r>
      <w:r>
        <w:rPr>
          <w:color w:val="000000"/>
          <w:spacing w:val="-2"/>
        </w:rPr>
        <w:tab/>
        <w:t xml:space="preserve">of this Agreement.  Developer must also comply with the applicable requirements </w:t>
      </w:r>
      <w:r>
        <w:rPr>
          <w:color w:val="000000"/>
          <w:spacing w:val="-2"/>
        </w:rPr>
        <w:t xml:space="preserve">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 xml:space="preserve">provided to the Developer as amended from time to time to the extent not inconsistent </w:t>
      </w:r>
      <w:r>
        <w:rPr>
          <w:color w:val="000000"/>
          <w:spacing w:val="-2"/>
        </w:rPr>
        <w:br/>
      </w:r>
      <w:r>
        <w:rPr>
          <w:color w:val="000000"/>
          <w:spacing w:val="-2"/>
        </w:rPr>
        <w:tab/>
        <w:t xml:space="preserve">with the terms of this Agreement or applicable NYISO tariffs and procedures.  </w:t>
      </w:r>
      <w:r>
        <w:rPr>
          <w:color w:val="000000"/>
          <w:spacing w:val="-2"/>
        </w:rPr>
        <w:t xml:space="preserve">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 xml:space="preserve">the Developer has 30 days to comply with such amendments. </w:t>
      </w: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13395">
      <w:pPr>
        <w:autoSpaceDE w:val="0"/>
        <w:autoSpaceDN w:val="0"/>
        <w:adjustRightInd w:val="0"/>
        <w:spacing w:before="100" w:line="276" w:lineRule="exact"/>
        <w:ind w:left="5941"/>
        <w:rPr>
          <w:color w:val="000000"/>
          <w:spacing w:val="-3"/>
        </w:rPr>
      </w:pPr>
      <w:r>
        <w:rPr>
          <w:color w:val="000000"/>
          <w:spacing w:val="-3"/>
        </w:rPr>
        <w:t xml:space="preserve">C-1 </w:t>
      </w:r>
    </w:p>
    <w:p w:rsidR="000647B2" w:rsidRDefault="000647B2">
      <w:pPr>
        <w:autoSpaceDE w:val="0"/>
        <w:autoSpaceDN w:val="0"/>
        <w:adjustRightInd w:val="0"/>
        <w:rPr>
          <w:color w:val="000000"/>
          <w:spacing w:val="-3"/>
        </w:rPr>
        <w:sectPr w:rsidR="000647B2">
          <w:headerReference w:type="even" r:id="rId596"/>
          <w:headerReference w:type="default" r:id="rId597"/>
          <w:footerReference w:type="even" r:id="rId598"/>
          <w:footerReference w:type="default" r:id="rId599"/>
          <w:headerReference w:type="first" r:id="rId600"/>
          <w:footerReference w:type="first" r:id="rId601"/>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91" w:name="Pg92"/>
      <w:bookmarkEnd w:id="9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800"/>
        <w:rPr>
          <w:rFonts w:ascii="Times New Roman Bold" w:hAnsi="Times New Roman Bold"/>
          <w:color w:val="000000"/>
          <w:spacing w:val="-3"/>
        </w:rPr>
      </w:pPr>
    </w:p>
    <w:p w:rsidR="000647B2" w:rsidRDefault="00013395">
      <w:pPr>
        <w:tabs>
          <w:tab w:val="left" w:pos="2160"/>
        </w:tabs>
        <w:autoSpaceDE w:val="0"/>
        <w:autoSpaceDN w:val="0"/>
        <w:adjustRightInd w:val="0"/>
        <w:spacing w:before="141" w:line="280" w:lineRule="exact"/>
        <w:ind w:left="1800" w:right="1384"/>
        <w:rPr>
          <w:color w:val="000000"/>
          <w:spacing w:val="-3"/>
        </w:rPr>
      </w:pPr>
      <w:r>
        <w:rPr>
          <w:color w:val="000000"/>
          <w:spacing w:val="-1"/>
        </w:rPr>
        <w:t>c.</w:t>
      </w:r>
      <w:r>
        <w:rPr>
          <w:rFonts w:ascii="Arial" w:hAnsi="Arial"/>
          <w:color w:val="000000"/>
          <w:spacing w:val="-1"/>
        </w:rPr>
        <w:t xml:space="preserve"> </w:t>
      </w:r>
      <w:r>
        <w:rPr>
          <w:color w:val="000000"/>
          <w:spacing w:val="-1"/>
        </w:rPr>
        <w:t xml:space="preserve"> The Post-transition Period LVRT standard, as set forth in Appendix G, paragraph A.i to </w:t>
      </w:r>
      <w:r>
        <w:rPr>
          <w:color w:val="000000"/>
          <w:spacing w:val="-1"/>
        </w:rPr>
        <w:br/>
      </w:r>
      <w:r>
        <w:rPr>
          <w:color w:val="000000"/>
          <w:spacing w:val="-1"/>
        </w:rPr>
        <w:tab/>
      </w:r>
      <w:r>
        <w:rPr>
          <w:color w:val="000000"/>
          <w:spacing w:val="-2"/>
        </w:rPr>
        <w:t xml:space="preserve">this Agreement, is applicable to Developer’s Large Generating Facility.  For purposes of </w:t>
      </w:r>
      <w:r>
        <w:rPr>
          <w:color w:val="000000"/>
          <w:spacing w:val="-2"/>
        </w:rPr>
        <w:br/>
      </w:r>
      <w:r>
        <w:rPr>
          <w:color w:val="000000"/>
          <w:spacing w:val="-2"/>
        </w:rPr>
        <w:tab/>
        <w:t>compliance with Appendix G, Connecting Transmission Owner has determined th</w:t>
      </w:r>
      <w:r>
        <w:rPr>
          <w:color w:val="000000"/>
          <w:spacing w:val="-2"/>
        </w:rPr>
        <w:t xml:space="preserve">at </w:t>
      </w:r>
      <w:r>
        <w:rPr>
          <w:color w:val="000000"/>
          <w:spacing w:val="-2"/>
        </w:rPr>
        <w:br/>
      </w:r>
      <w:r>
        <w:rPr>
          <w:color w:val="000000"/>
          <w:spacing w:val="-2"/>
        </w:rPr>
        <w:tab/>
        <w:t xml:space="preserve">Developer shall maintain the Large Generating Facility in service during a three-phase </w:t>
      </w:r>
      <w:r>
        <w:rPr>
          <w:color w:val="000000"/>
          <w:spacing w:val="-2"/>
        </w:rPr>
        <w:br/>
      </w:r>
      <w:r>
        <w:rPr>
          <w:color w:val="000000"/>
          <w:spacing w:val="-2"/>
        </w:rPr>
        <w:tab/>
      </w:r>
      <w:r>
        <w:rPr>
          <w:color w:val="000000"/>
          <w:spacing w:val="-3"/>
        </w:rPr>
        <w:t xml:space="preserve">fault for nine (9) cycles. </w:t>
      </w: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647B2">
      <w:pPr>
        <w:autoSpaceDE w:val="0"/>
        <w:autoSpaceDN w:val="0"/>
        <w:adjustRightInd w:val="0"/>
        <w:spacing w:line="276" w:lineRule="exact"/>
        <w:ind w:left="5941"/>
        <w:rPr>
          <w:color w:val="000000"/>
          <w:spacing w:val="-3"/>
        </w:rPr>
      </w:pPr>
    </w:p>
    <w:p w:rsidR="000647B2" w:rsidRDefault="00013395">
      <w:pPr>
        <w:autoSpaceDE w:val="0"/>
        <w:autoSpaceDN w:val="0"/>
        <w:adjustRightInd w:val="0"/>
        <w:spacing w:before="156" w:line="276" w:lineRule="exact"/>
        <w:ind w:left="5941"/>
        <w:rPr>
          <w:color w:val="000000"/>
          <w:spacing w:val="-3"/>
        </w:rPr>
      </w:pPr>
      <w:r>
        <w:rPr>
          <w:color w:val="000000"/>
          <w:spacing w:val="-3"/>
        </w:rPr>
        <w:t xml:space="preserve">C-2 </w:t>
      </w:r>
    </w:p>
    <w:p w:rsidR="000647B2" w:rsidRDefault="000647B2">
      <w:pPr>
        <w:autoSpaceDE w:val="0"/>
        <w:autoSpaceDN w:val="0"/>
        <w:adjustRightInd w:val="0"/>
        <w:rPr>
          <w:color w:val="000000"/>
          <w:spacing w:val="-3"/>
        </w:rPr>
        <w:sectPr w:rsidR="000647B2">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92" w:name="Pg93"/>
      <w:bookmarkEnd w:id="92"/>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0647B2" w:rsidRDefault="00013395">
      <w:pPr>
        <w:autoSpaceDE w:val="0"/>
        <w:autoSpaceDN w:val="0"/>
        <w:adjustRightInd w:val="0"/>
        <w:spacing w:before="22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647B2" w:rsidRDefault="00013395">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0647B2" w:rsidRDefault="00013395">
      <w:pPr>
        <w:autoSpaceDE w:val="0"/>
        <w:autoSpaceDN w:val="0"/>
        <w:adjustRightInd w:val="0"/>
        <w:spacing w:before="4" w:line="276" w:lineRule="exact"/>
        <w:ind w:left="1440" w:right="1334"/>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13395">
      <w:pPr>
        <w:autoSpaceDE w:val="0"/>
        <w:autoSpaceDN w:val="0"/>
        <w:adjustRightInd w:val="0"/>
        <w:spacing w:before="228" w:line="276" w:lineRule="exact"/>
        <w:ind w:left="5934"/>
        <w:rPr>
          <w:color w:val="000000"/>
          <w:spacing w:val="-3"/>
        </w:rPr>
      </w:pPr>
      <w:r>
        <w:rPr>
          <w:color w:val="000000"/>
          <w:spacing w:val="-3"/>
        </w:rPr>
        <w:t xml:space="preserve">D-1 </w:t>
      </w:r>
    </w:p>
    <w:p w:rsidR="000647B2" w:rsidRDefault="000647B2">
      <w:pPr>
        <w:autoSpaceDE w:val="0"/>
        <w:autoSpaceDN w:val="0"/>
        <w:adjustRightInd w:val="0"/>
        <w:rPr>
          <w:color w:val="000000"/>
          <w:spacing w:val="-3"/>
        </w:rPr>
        <w:sectPr w:rsidR="000647B2">
          <w:headerReference w:type="even" r:id="rId608"/>
          <w:headerReference w:type="default" r:id="rId609"/>
          <w:footerReference w:type="even" r:id="rId610"/>
          <w:footerReference w:type="default" r:id="rId611"/>
          <w:headerReference w:type="first" r:id="rId612"/>
          <w:footerReference w:type="first" r:id="rId613"/>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93" w:name="Pg94"/>
      <w:bookmarkEnd w:id="93"/>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0647B2" w:rsidRDefault="00013395">
      <w:pPr>
        <w:autoSpaceDE w:val="0"/>
        <w:autoSpaceDN w:val="0"/>
        <w:adjustRightInd w:val="0"/>
        <w:spacing w:before="241" w:line="276" w:lineRule="exact"/>
        <w:ind w:left="1440" w:firstLine="2686"/>
        <w:rPr>
          <w:rFonts w:ascii="Times New Roman Bold" w:hAnsi="Times New Roman Bold"/>
          <w:color w:val="000000"/>
          <w:spacing w:val="-3"/>
        </w:rPr>
      </w:pPr>
      <w:r>
        <w:rPr>
          <w:rFonts w:ascii="Times New Roman Bold" w:hAnsi="Times New Roman Bold"/>
          <w:color w:val="000000"/>
          <w:spacing w:val="-3"/>
        </w:rPr>
        <w:t>COMMERCIAL OPERATION DATE</w:t>
      </w:r>
    </w:p>
    <w:p w:rsidR="000647B2" w:rsidRDefault="00013395">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[Date]</w:t>
      </w:r>
    </w:p>
    <w:p w:rsidR="000647B2" w:rsidRDefault="000647B2">
      <w:pPr>
        <w:autoSpaceDE w:val="0"/>
        <w:autoSpaceDN w:val="0"/>
        <w:adjustRightInd w:val="0"/>
        <w:spacing w:line="280" w:lineRule="exact"/>
        <w:ind w:left="2160"/>
        <w:jc w:val="both"/>
        <w:rPr>
          <w:rFonts w:ascii="Times New Roman Bold" w:hAnsi="Times New Roman Bold"/>
          <w:color w:val="000000"/>
          <w:spacing w:val="-3"/>
        </w:rPr>
      </w:pPr>
    </w:p>
    <w:p w:rsidR="000647B2" w:rsidRDefault="000647B2">
      <w:pPr>
        <w:autoSpaceDE w:val="0"/>
        <w:autoSpaceDN w:val="0"/>
        <w:adjustRightInd w:val="0"/>
        <w:spacing w:line="280" w:lineRule="exact"/>
        <w:ind w:left="2160"/>
        <w:jc w:val="both"/>
        <w:rPr>
          <w:rFonts w:ascii="Times New Roman Bold" w:hAnsi="Times New Roman Bold"/>
          <w:color w:val="000000"/>
          <w:spacing w:val="-3"/>
        </w:rPr>
      </w:pPr>
    </w:p>
    <w:p w:rsidR="000647B2" w:rsidRDefault="00013395">
      <w:pPr>
        <w:autoSpaceDE w:val="0"/>
        <w:autoSpaceDN w:val="0"/>
        <w:adjustRightInd w:val="0"/>
        <w:spacing w:before="28" w:line="280" w:lineRule="exact"/>
        <w:ind w:left="2160" w:right="5470"/>
        <w:jc w:val="both"/>
        <w:rPr>
          <w:color w:val="000000"/>
          <w:spacing w:val="-3"/>
        </w:rPr>
      </w:pPr>
      <w:r>
        <w:rPr>
          <w:color w:val="000000"/>
          <w:spacing w:val="-3"/>
        </w:rPr>
        <w:t xml:space="preserve">New York Independent System Operator, Inc. Attn: Vice President, Operations </w:t>
      </w:r>
    </w:p>
    <w:p w:rsidR="000647B2" w:rsidRDefault="00013395">
      <w:pPr>
        <w:autoSpaceDE w:val="0"/>
        <w:autoSpaceDN w:val="0"/>
        <w:adjustRightInd w:val="0"/>
        <w:spacing w:before="1" w:line="255" w:lineRule="exact"/>
        <w:ind w:left="2160"/>
        <w:rPr>
          <w:color w:val="000000"/>
          <w:spacing w:val="-3"/>
        </w:rPr>
      </w:pPr>
      <w:r>
        <w:rPr>
          <w:color w:val="000000"/>
          <w:spacing w:val="-3"/>
        </w:rPr>
        <w:t xml:space="preserve">10 Krey Boulevard </w:t>
      </w:r>
    </w:p>
    <w:p w:rsidR="000647B2" w:rsidRDefault="00013395">
      <w:pPr>
        <w:autoSpaceDE w:val="0"/>
        <w:autoSpaceDN w:val="0"/>
        <w:adjustRightInd w:val="0"/>
        <w:spacing w:before="8" w:line="276" w:lineRule="exact"/>
        <w:ind w:left="2160"/>
        <w:rPr>
          <w:color w:val="000000"/>
          <w:spacing w:val="-3"/>
        </w:rPr>
      </w:pPr>
      <w:r>
        <w:rPr>
          <w:color w:val="000000"/>
          <w:spacing w:val="-3"/>
        </w:rPr>
        <w:t xml:space="preserve">Rensselaer, NY 12144 </w:t>
      </w:r>
    </w:p>
    <w:p w:rsidR="000647B2" w:rsidRDefault="000647B2">
      <w:pPr>
        <w:autoSpaceDE w:val="0"/>
        <w:autoSpaceDN w:val="0"/>
        <w:adjustRightInd w:val="0"/>
        <w:spacing w:line="280" w:lineRule="exact"/>
        <w:ind w:left="2160"/>
        <w:jc w:val="both"/>
        <w:rPr>
          <w:color w:val="000000"/>
          <w:spacing w:val="-3"/>
        </w:rPr>
      </w:pPr>
    </w:p>
    <w:p w:rsidR="000647B2" w:rsidRDefault="00013395">
      <w:pPr>
        <w:autoSpaceDE w:val="0"/>
        <w:autoSpaceDN w:val="0"/>
        <w:adjustRightInd w:val="0"/>
        <w:spacing w:before="1" w:line="280" w:lineRule="exact"/>
        <w:ind w:left="2160" w:right="6322"/>
        <w:jc w:val="both"/>
        <w:rPr>
          <w:color w:val="000000"/>
          <w:spacing w:val="-3"/>
        </w:rPr>
      </w:pPr>
      <w:r>
        <w:rPr>
          <w:color w:val="000000"/>
          <w:spacing w:val="-3"/>
        </w:rPr>
        <w:t xml:space="preserve">Niagara Mohawk Power Corporation d/b/a National Grid </w:t>
      </w:r>
    </w:p>
    <w:p w:rsidR="000647B2" w:rsidRDefault="00013395">
      <w:pPr>
        <w:autoSpaceDE w:val="0"/>
        <w:autoSpaceDN w:val="0"/>
        <w:adjustRightInd w:val="0"/>
        <w:spacing w:before="1" w:line="255" w:lineRule="exact"/>
        <w:ind w:left="2160"/>
        <w:rPr>
          <w:color w:val="000000"/>
          <w:spacing w:val="-3"/>
        </w:rPr>
      </w:pPr>
      <w:r>
        <w:rPr>
          <w:color w:val="000000"/>
          <w:spacing w:val="-3"/>
        </w:rPr>
        <w:t xml:space="preserve">40 Sylvan Road </w:t>
      </w:r>
    </w:p>
    <w:p w:rsidR="000647B2" w:rsidRDefault="00013395">
      <w:pPr>
        <w:autoSpaceDE w:val="0"/>
        <w:autoSpaceDN w:val="0"/>
        <w:adjustRightInd w:val="0"/>
        <w:spacing w:before="8" w:line="276" w:lineRule="exact"/>
        <w:ind w:left="2160"/>
        <w:rPr>
          <w:color w:val="000000"/>
          <w:spacing w:val="-3"/>
        </w:rPr>
      </w:pPr>
      <w:r>
        <w:rPr>
          <w:color w:val="000000"/>
          <w:spacing w:val="-3"/>
        </w:rPr>
        <w:t xml:space="preserve">Waltham, MA  02541-1120 </w:t>
      </w:r>
    </w:p>
    <w:p w:rsidR="000647B2" w:rsidRDefault="00013395">
      <w:pPr>
        <w:autoSpaceDE w:val="0"/>
        <w:autoSpaceDN w:val="0"/>
        <w:adjustRightInd w:val="0"/>
        <w:spacing w:before="4" w:line="276" w:lineRule="exact"/>
        <w:ind w:left="2160"/>
        <w:rPr>
          <w:color w:val="000000"/>
          <w:spacing w:val="-3"/>
        </w:rPr>
      </w:pPr>
      <w:r>
        <w:rPr>
          <w:color w:val="000000"/>
          <w:spacing w:val="-3"/>
        </w:rPr>
        <w:t xml:space="preserve">Attn:  Director, Transmission Commercial Services </w:t>
      </w:r>
    </w:p>
    <w:p w:rsidR="000647B2" w:rsidRDefault="000647B2">
      <w:pPr>
        <w:autoSpaceDE w:val="0"/>
        <w:autoSpaceDN w:val="0"/>
        <w:adjustRightInd w:val="0"/>
        <w:spacing w:line="276" w:lineRule="exact"/>
        <w:ind w:left="2160"/>
        <w:rPr>
          <w:color w:val="000000"/>
          <w:spacing w:val="-3"/>
        </w:rPr>
      </w:pPr>
    </w:p>
    <w:p w:rsidR="000647B2" w:rsidRDefault="00013395">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Large Generating Facility</w:t>
      </w: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205" w:line="276" w:lineRule="exact"/>
        <w:ind w:left="2160"/>
        <w:rPr>
          <w:color w:val="000000"/>
          <w:spacing w:val="-3"/>
        </w:rPr>
      </w:pPr>
      <w:r>
        <w:rPr>
          <w:color w:val="000000"/>
          <w:spacing w:val="-3"/>
        </w:rPr>
        <w:t>Dear __________________:</w:t>
      </w:r>
    </w:p>
    <w:p w:rsidR="000647B2" w:rsidRDefault="00013395">
      <w:pPr>
        <w:autoSpaceDE w:val="0"/>
        <w:autoSpaceDN w:val="0"/>
        <w:adjustRightInd w:val="0"/>
        <w:spacing w:before="224"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0647B2" w:rsidRDefault="00013395">
      <w:pPr>
        <w:autoSpaceDE w:val="0"/>
        <w:autoSpaceDN w:val="0"/>
        <w:adjustRightInd w:val="0"/>
        <w:spacing w:before="244" w:line="276" w:lineRule="exact"/>
        <w:ind w:left="2160"/>
        <w:rPr>
          <w:color w:val="000000"/>
          <w:spacing w:val="-3"/>
        </w:rPr>
      </w:pPr>
      <w:r>
        <w:rPr>
          <w:color w:val="000000"/>
          <w:spacing w:val="-3"/>
        </w:rPr>
        <w:t xml:space="preserve">Thank you. </w:t>
      </w:r>
    </w:p>
    <w:p w:rsidR="000647B2" w:rsidRDefault="000647B2">
      <w:pPr>
        <w:autoSpaceDE w:val="0"/>
        <w:autoSpaceDN w:val="0"/>
        <w:adjustRightInd w:val="0"/>
        <w:spacing w:line="276" w:lineRule="exact"/>
        <w:ind w:left="2160"/>
        <w:rPr>
          <w:color w:val="000000"/>
          <w:spacing w:val="-3"/>
        </w:rPr>
      </w:pPr>
    </w:p>
    <w:p w:rsidR="000647B2" w:rsidRDefault="000647B2">
      <w:pPr>
        <w:autoSpaceDE w:val="0"/>
        <w:autoSpaceDN w:val="0"/>
        <w:adjustRightInd w:val="0"/>
        <w:spacing w:line="276" w:lineRule="exact"/>
        <w:ind w:left="2160"/>
        <w:rPr>
          <w:color w:val="000000"/>
          <w:spacing w:val="-3"/>
        </w:rPr>
      </w:pPr>
    </w:p>
    <w:p w:rsidR="000647B2" w:rsidRDefault="00013395">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647B2">
      <w:pPr>
        <w:autoSpaceDE w:val="0"/>
        <w:autoSpaceDN w:val="0"/>
        <w:adjustRightInd w:val="0"/>
        <w:spacing w:line="276" w:lineRule="exact"/>
        <w:ind w:left="2160"/>
        <w:rPr>
          <w:rFonts w:ascii="Times New Roman Bold" w:hAnsi="Times New Roman Bold"/>
          <w:color w:val="000000"/>
          <w:spacing w:val="-3"/>
        </w:rPr>
      </w:pPr>
    </w:p>
    <w:p w:rsidR="000647B2" w:rsidRDefault="00013395">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647B2">
      <w:pPr>
        <w:autoSpaceDE w:val="0"/>
        <w:autoSpaceDN w:val="0"/>
        <w:adjustRightInd w:val="0"/>
        <w:spacing w:line="276" w:lineRule="exact"/>
        <w:ind w:left="5948"/>
        <w:rPr>
          <w:rFonts w:ascii="Times New Roman Bold" w:hAnsi="Times New Roman Bold"/>
          <w:color w:val="000000"/>
          <w:spacing w:val="-3"/>
        </w:rPr>
      </w:pPr>
    </w:p>
    <w:p w:rsidR="000647B2" w:rsidRDefault="00013395">
      <w:pPr>
        <w:autoSpaceDE w:val="0"/>
        <w:autoSpaceDN w:val="0"/>
        <w:adjustRightInd w:val="0"/>
        <w:spacing w:before="240" w:line="276" w:lineRule="exact"/>
        <w:ind w:left="5948"/>
        <w:rPr>
          <w:color w:val="000000"/>
          <w:spacing w:val="-3"/>
        </w:rPr>
      </w:pPr>
      <w:r>
        <w:rPr>
          <w:color w:val="000000"/>
          <w:spacing w:val="-3"/>
        </w:rPr>
        <w:t xml:space="preserve">E-1 </w:t>
      </w:r>
    </w:p>
    <w:p w:rsidR="000647B2" w:rsidRDefault="000647B2">
      <w:pPr>
        <w:autoSpaceDE w:val="0"/>
        <w:autoSpaceDN w:val="0"/>
        <w:adjustRightInd w:val="0"/>
        <w:rPr>
          <w:color w:val="000000"/>
          <w:spacing w:val="-3"/>
        </w:rPr>
        <w:sectPr w:rsidR="000647B2">
          <w:headerReference w:type="even" r:id="rId614"/>
          <w:headerReference w:type="default" r:id="rId615"/>
          <w:footerReference w:type="even" r:id="rId616"/>
          <w:footerReference w:type="default" r:id="rId617"/>
          <w:headerReference w:type="first" r:id="rId618"/>
          <w:footerReference w:type="first" r:id="rId619"/>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94" w:name="Pg95"/>
      <w:bookmarkEnd w:id="94"/>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0647B2" w:rsidRDefault="00013395">
      <w:pPr>
        <w:autoSpaceDE w:val="0"/>
        <w:autoSpaceDN w:val="0"/>
        <w:adjustRightInd w:val="0"/>
        <w:spacing w:before="241"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647B2" w:rsidRDefault="0001339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647B2" w:rsidRDefault="00013395">
      <w:pPr>
        <w:autoSpaceDE w:val="0"/>
        <w:autoSpaceDN w:val="0"/>
        <w:adjustRightInd w:val="0"/>
        <w:spacing w:before="231" w:line="276" w:lineRule="exact"/>
        <w:ind w:left="1440"/>
        <w:rPr>
          <w:color w:val="000000"/>
          <w:spacing w:val="-3"/>
        </w:rPr>
      </w:pPr>
      <w:r>
        <w:rPr>
          <w:color w:val="000000"/>
          <w:spacing w:val="-3"/>
          <w:u w:val="single"/>
        </w:rPr>
        <w:t>NYISO</w:t>
      </w:r>
      <w:r>
        <w:rPr>
          <w:color w:val="000000"/>
          <w:spacing w:val="-3"/>
        </w:rPr>
        <w:t xml:space="preserve">: </w:t>
      </w:r>
    </w:p>
    <w:p w:rsidR="000647B2" w:rsidRDefault="00013395">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10 Krey Boulevard </w:t>
      </w:r>
    </w:p>
    <w:p w:rsidR="000647B2" w:rsidRDefault="0001339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0647B2" w:rsidRDefault="00013395">
      <w:pPr>
        <w:autoSpaceDE w:val="0"/>
        <w:autoSpaceDN w:val="0"/>
        <w:adjustRightInd w:val="0"/>
        <w:spacing w:before="261" w:line="280" w:lineRule="exact"/>
        <w:ind w:left="1440" w:right="6190"/>
        <w:jc w:val="both"/>
        <w:rPr>
          <w:color w:val="000000"/>
          <w:spacing w:val="-3"/>
        </w:rPr>
      </w:pPr>
      <w:r>
        <w:rPr>
          <w:color w:val="000000"/>
          <w:spacing w:val="-3"/>
        </w:rPr>
        <w:t xml:space="preserve">New York </w:t>
      </w:r>
      <w:r>
        <w:rPr>
          <w:color w:val="000000"/>
          <w:spacing w:val="-3"/>
        </w:rPr>
        <w:t xml:space="preserve">Independent System Operator, Inc. Attn:  Vice President, Operations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10 Krey Boulevard </w:t>
      </w:r>
    </w:p>
    <w:p w:rsidR="000647B2" w:rsidRDefault="0001339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647B2" w:rsidRDefault="000647B2">
      <w:pPr>
        <w:autoSpaceDE w:val="0"/>
        <w:autoSpaceDN w:val="0"/>
        <w:adjustRightInd w:val="0"/>
        <w:spacing w:line="260" w:lineRule="exact"/>
        <w:ind w:left="1440"/>
        <w:jc w:val="both"/>
        <w:rPr>
          <w:color w:val="000000"/>
          <w:spacing w:val="-3"/>
        </w:rPr>
      </w:pPr>
    </w:p>
    <w:p w:rsidR="000647B2" w:rsidRDefault="00013395">
      <w:pPr>
        <w:autoSpaceDE w:val="0"/>
        <w:autoSpaceDN w:val="0"/>
        <w:adjustRightInd w:val="0"/>
        <w:spacing w:before="38" w:line="26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0647B2" w:rsidRDefault="00013395">
      <w:pPr>
        <w:autoSpaceDE w:val="0"/>
        <w:autoSpaceDN w:val="0"/>
        <w:adjustRightInd w:val="0"/>
        <w:spacing w:before="7" w:line="276" w:lineRule="exact"/>
        <w:ind w:left="1440"/>
        <w:rPr>
          <w:color w:val="000000"/>
          <w:spacing w:val="-3"/>
        </w:rPr>
      </w:pPr>
      <w:r>
        <w:rPr>
          <w:color w:val="000000"/>
          <w:spacing w:val="-3"/>
        </w:rPr>
        <w:t xml:space="preserve">40 Sylvan Road </w:t>
      </w:r>
    </w:p>
    <w:p w:rsidR="000647B2" w:rsidRDefault="00013395">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0647B2" w:rsidRDefault="00013395">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c/o EDF Renewable Energy, Inc. </w:t>
      </w:r>
    </w:p>
    <w:p w:rsidR="000647B2" w:rsidRDefault="00013395">
      <w:pPr>
        <w:autoSpaceDE w:val="0"/>
        <w:autoSpaceDN w:val="0"/>
        <w:adjustRightInd w:val="0"/>
        <w:spacing w:before="7" w:line="273" w:lineRule="exact"/>
        <w:ind w:left="1440" w:right="6203"/>
        <w:rPr>
          <w:color w:val="000000"/>
          <w:spacing w:val="-3"/>
        </w:rPr>
      </w:pPr>
      <w:r>
        <w:rPr>
          <w:color w:val="000000"/>
          <w:spacing w:val="-3"/>
        </w:rPr>
        <w:t xml:space="preserve">Attn: Guillaume Devienne, Program Manager 1010 de la Gauchetière West, Suite 2000 </w:t>
      </w:r>
      <w:r>
        <w:rPr>
          <w:color w:val="000000"/>
          <w:spacing w:val="-3"/>
        </w:rPr>
        <w:br/>
        <w:t xml:space="preserve">Montreal, QC, Canada H3B 2N2 </w:t>
      </w:r>
      <w:r>
        <w:rPr>
          <w:color w:val="000000"/>
          <w:spacing w:val="-3"/>
        </w:rPr>
        <w:br/>
        <w:t xml:space="preserve">Phone: 514.397.9997 </w:t>
      </w:r>
    </w:p>
    <w:p w:rsidR="000647B2" w:rsidRDefault="00013395">
      <w:pPr>
        <w:autoSpaceDE w:val="0"/>
        <w:autoSpaceDN w:val="0"/>
        <w:adjustRightInd w:val="0"/>
        <w:spacing w:before="5" w:line="276" w:lineRule="exact"/>
        <w:ind w:left="1440"/>
        <w:rPr>
          <w:color w:val="000000"/>
          <w:spacing w:val="-3"/>
        </w:rPr>
      </w:pPr>
      <w:r>
        <w:rPr>
          <w:color w:val="000000"/>
          <w:spacing w:val="-3"/>
        </w:rPr>
        <w:t xml:space="preserve">Fax: 514.789.2807 </w:t>
      </w: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13395">
      <w:pPr>
        <w:autoSpaceDE w:val="0"/>
        <w:autoSpaceDN w:val="0"/>
        <w:adjustRightInd w:val="0"/>
        <w:spacing w:before="36" w:line="276" w:lineRule="exact"/>
        <w:ind w:left="5953"/>
        <w:rPr>
          <w:color w:val="000000"/>
          <w:spacing w:val="-4"/>
        </w:rPr>
      </w:pPr>
      <w:r>
        <w:rPr>
          <w:color w:val="000000"/>
          <w:spacing w:val="-4"/>
        </w:rPr>
        <w:t xml:space="preserve">F-1 </w:t>
      </w:r>
    </w:p>
    <w:p w:rsidR="000647B2" w:rsidRDefault="000647B2">
      <w:pPr>
        <w:autoSpaceDE w:val="0"/>
        <w:autoSpaceDN w:val="0"/>
        <w:adjustRightInd w:val="0"/>
        <w:rPr>
          <w:color w:val="000000"/>
          <w:spacing w:val="-4"/>
        </w:rPr>
        <w:sectPr w:rsidR="000647B2">
          <w:headerReference w:type="even" r:id="rId620"/>
          <w:headerReference w:type="default" r:id="rId621"/>
          <w:footerReference w:type="even" r:id="rId622"/>
          <w:footerReference w:type="default" r:id="rId623"/>
          <w:headerReference w:type="first" r:id="rId624"/>
          <w:footerReference w:type="first" r:id="rId625"/>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95" w:name="Pg96"/>
      <w:bookmarkEnd w:id="95"/>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3"/>
        </w:rPr>
      </w:pPr>
      <w:r>
        <w:rPr>
          <w:color w:val="000000"/>
          <w:spacing w:val="-3"/>
        </w:rPr>
        <w:t xml:space="preserve">With Copies of Notice to: </w:t>
      </w:r>
    </w:p>
    <w:p w:rsidR="000647B2" w:rsidRDefault="00013395">
      <w:pPr>
        <w:autoSpaceDE w:val="0"/>
        <w:autoSpaceDN w:val="0"/>
        <w:adjustRightInd w:val="0"/>
        <w:spacing w:before="1" w:line="280" w:lineRule="exact"/>
        <w:ind w:left="1440" w:right="7435"/>
        <w:jc w:val="both"/>
        <w:rPr>
          <w:color w:val="000000"/>
          <w:spacing w:val="-3"/>
        </w:rPr>
      </w:pPr>
      <w:r>
        <w:rPr>
          <w:color w:val="000000"/>
          <w:spacing w:val="-3"/>
        </w:rPr>
        <w:t xml:space="preserve">Copenhagen Wind Project, LLC c/o EDF Renewable Energy, Inc. Attn: General Counsel </w:t>
      </w:r>
    </w:p>
    <w:p w:rsidR="000647B2" w:rsidRDefault="00013395">
      <w:pPr>
        <w:autoSpaceDE w:val="0"/>
        <w:autoSpaceDN w:val="0"/>
        <w:adjustRightInd w:val="0"/>
        <w:spacing w:before="6" w:line="273" w:lineRule="exact"/>
        <w:ind w:left="1440" w:right="8301"/>
        <w:rPr>
          <w:color w:val="000000"/>
          <w:spacing w:val="-3"/>
        </w:rPr>
      </w:pPr>
      <w:r>
        <w:rPr>
          <w:color w:val="000000"/>
          <w:spacing w:val="-3"/>
        </w:rPr>
        <w:t xml:space="preserve">15445 Innovation Drive </w:t>
      </w:r>
      <w:r>
        <w:rPr>
          <w:color w:val="000000"/>
          <w:spacing w:val="-3"/>
        </w:rPr>
        <w:br/>
        <w:t xml:space="preserve">San Diego, CA 92128 </w:t>
      </w:r>
      <w:r>
        <w:rPr>
          <w:color w:val="000000"/>
          <w:spacing w:val="-3"/>
        </w:rPr>
        <w:br/>
        <w:t xml:space="preserve">Phone: 858-521-3300 </w:t>
      </w:r>
      <w:r>
        <w:rPr>
          <w:color w:val="000000"/>
          <w:spacing w:val="-3"/>
        </w:rPr>
        <w:br/>
        <w:t xml:space="preserve">Fax: 858-521-3333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9" w:line="276" w:lineRule="exact"/>
        <w:ind w:left="1440"/>
        <w:rPr>
          <w:color w:val="000000"/>
          <w:spacing w:val="-3"/>
        </w:rPr>
      </w:pPr>
      <w:r>
        <w:rPr>
          <w:color w:val="000000"/>
          <w:spacing w:val="-3"/>
        </w:rPr>
        <w:t xml:space="preserve">After commercial operation of the Large Generating Facility: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1" w:line="280" w:lineRule="exact"/>
        <w:ind w:left="1440" w:right="7421"/>
        <w:jc w:val="both"/>
        <w:rPr>
          <w:color w:val="000000"/>
          <w:spacing w:val="-3"/>
        </w:rPr>
      </w:pPr>
      <w:r>
        <w:rPr>
          <w:color w:val="000000"/>
          <w:spacing w:val="-3"/>
        </w:rPr>
        <w:t xml:space="preserve">c/o EDF Renewable Energy, Inc. Attn: Asset Manager, Generation 15445 Innovation Drive </w:t>
      </w:r>
    </w:p>
    <w:p w:rsidR="000647B2" w:rsidRDefault="00013395">
      <w:pPr>
        <w:autoSpaceDE w:val="0"/>
        <w:autoSpaceDN w:val="0"/>
        <w:adjustRightInd w:val="0"/>
        <w:spacing w:line="280" w:lineRule="exact"/>
        <w:ind w:left="1440" w:right="8489"/>
        <w:jc w:val="both"/>
        <w:rPr>
          <w:color w:val="000000"/>
          <w:spacing w:val="-3"/>
        </w:rPr>
      </w:pPr>
      <w:r>
        <w:rPr>
          <w:color w:val="000000"/>
          <w:spacing w:val="-3"/>
        </w:rPr>
        <w:t xml:space="preserve">San Diego, CA 92128 </w:t>
      </w:r>
      <w:r>
        <w:rPr>
          <w:color w:val="000000"/>
          <w:spacing w:val="-3"/>
        </w:rPr>
        <w:br/>
        <w:t xml:space="preserve">Phone: 858-521-3300 </w:t>
      </w:r>
      <w:r>
        <w:rPr>
          <w:color w:val="000000"/>
          <w:spacing w:val="-3"/>
        </w:rPr>
        <w:br/>
        <w:t xml:space="preserve">Fax: 858-521-3333 </w:t>
      </w:r>
    </w:p>
    <w:p w:rsidR="000647B2" w:rsidRDefault="00013395">
      <w:pPr>
        <w:autoSpaceDE w:val="0"/>
        <w:autoSpaceDN w:val="0"/>
        <w:adjustRightInd w:val="0"/>
        <w:spacing w:before="264" w:line="276" w:lineRule="exact"/>
        <w:ind w:left="1440"/>
        <w:rPr>
          <w:color w:val="000000"/>
          <w:spacing w:val="-3"/>
        </w:rPr>
      </w:pPr>
      <w:r>
        <w:rPr>
          <w:color w:val="000000"/>
          <w:spacing w:val="-3"/>
        </w:rPr>
        <w:t>With Copies of Noti</w:t>
      </w:r>
      <w:r>
        <w:rPr>
          <w:color w:val="000000"/>
          <w:spacing w:val="-3"/>
        </w:rPr>
        <w:t xml:space="preserve">ce to: </w:t>
      </w:r>
    </w:p>
    <w:p w:rsidR="000647B2" w:rsidRDefault="00013395">
      <w:pPr>
        <w:autoSpaceDE w:val="0"/>
        <w:autoSpaceDN w:val="0"/>
        <w:adjustRightInd w:val="0"/>
        <w:spacing w:line="280" w:lineRule="exact"/>
        <w:ind w:left="1440" w:right="7435"/>
        <w:jc w:val="both"/>
        <w:rPr>
          <w:color w:val="000000"/>
          <w:spacing w:val="-3"/>
        </w:rPr>
      </w:pPr>
      <w:r>
        <w:rPr>
          <w:color w:val="000000"/>
          <w:spacing w:val="-3"/>
        </w:rPr>
        <w:t xml:space="preserve">Copenhagen Wind Project, LLC c/o EDF Renewable Energy, Inc. Attn: General Counsel </w:t>
      </w:r>
    </w:p>
    <w:p w:rsidR="000647B2" w:rsidRDefault="00013395">
      <w:pPr>
        <w:autoSpaceDE w:val="0"/>
        <w:autoSpaceDN w:val="0"/>
        <w:adjustRightInd w:val="0"/>
        <w:spacing w:line="273" w:lineRule="exact"/>
        <w:ind w:left="1440" w:right="8301"/>
        <w:rPr>
          <w:color w:val="000000"/>
          <w:spacing w:val="-3"/>
        </w:rPr>
      </w:pPr>
      <w:r>
        <w:rPr>
          <w:color w:val="000000"/>
          <w:spacing w:val="-3"/>
        </w:rPr>
        <w:t xml:space="preserve">15445 Innovation Drive </w:t>
      </w:r>
      <w:r>
        <w:rPr>
          <w:color w:val="000000"/>
          <w:spacing w:val="-3"/>
        </w:rPr>
        <w:br/>
        <w:t xml:space="preserve">San Diego, CA 92128 </w:t>
      </w:r>
      <w:r>
        <w:rPr>
          <w:color w:val="000000"/>
          <w:spacing w:val="-3"/>
        </w:rPr>
        <w:br/>
        <w:t xml:space="preserve">Phone: 858-521-3300 </w:t>
      </w:r>
      <w:r>
        <w:rPr>
          <w:color w:val="000000"/>
          <w:spacing w:val="-3"/>
        </w:rPr>
        <w:br/>
        <w:t xml:space="preserve">Fax: 858-521-3333 </w:t>
      </w:r>
    </w:p>
    <w:p w:rsidR="000647B2" w:rsidRDefault="0001339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647B2" w:rsidRDefault="00013395">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0647B2" w:rsidRDefault="000647B2">
      <w:pPr>
        <w:autoSpaceDE w:val="0"/>
        <w:autoSpaceDN w:val="0"/>
        <w:adjustRightInd w:val="0"/>
        <w:spacing w:line="280" w:lineRule="exact"/>
        <w:ind w:left="1440"/>
        <w:jc w:val="both"/>
        <w:rPr>
          <w:color w:val="000000"/>
          <w:spacing w:val="-3"/>
        </w:rPr>
      </w:pPr>
    </w:p>
    <w:p w:rsidR="000647B2" w:rsidRDefault="00013395">
      <w:pPr>
        <w:autoSpaceDE w:val="0"/>
        <w:autoSpaceDN w:val="0"/>
        <w:adjustRightInd w:val="0"/>
        <w:spacing w:before="1" w:line="280" w:lineRule="exact"/>
        <w:ind w:left="1440" w:right="5116"/>
        <w:jc w:val="both"/>
        <w:rPr>
          <w:color w:val="000000"/>
          <w:spacing w:val="-3"/>
        </w:rPr>
      </w:pPr>
      <w:r>
        <w:rPr>
          <w:color w:val="000000"/>
          <w:spacing w:val="-3"/>
        </w:rPr>
        <w:t xml:space="preserve">Niagara Mohawk Power Corporation d/b/a National Grid Attn:  Director, Transmission Commercial Services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40 Sylvan Road </w:t>
      </w:r>
    </w:p>
    <w:p w:rsidR="000647B2" w:rsidRDefault="00013395">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0647B2" w:rsidRDefault="00013395">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0647B2" w:rsidRDefault="00013395">
      <w:pPr>
        <w:autoSpaceDE w:val="0"/>
        <w:autoSpaceDN w:val="0"/>
        <w:adjustRightInd w:val="0"/>
        <w:spacing w:before="264" w:line="276" w:lineRule="exact"/>
        <w:ind w:left="1440"/>
        <w:rPr>
          <w:color w:val="000000"/>
          <w:spacing w:val="-3"/>
        </w:rPr>
      </w:pPr>
      <w:r>
        <w:rPr>
          <w:color w:val="000000"/>
          <w:spacing w:val="-3"/>
        </w:rPr>
        <w:t>Before commercial operation of the Large Generating F</w:t>
      </w:r>
      <w:r>
        <w:rPr>
          <w:color w:val="000000"/>
          <w:spacing w:val="-3"/>
        </w:rPr>
        <w:t xml:space="preserve">acility: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18" w:line="260" w:lineRule="exact"/>
        <w:ind w:left="1440" w:right="7436"/>
        <w:jc w:val="both"/>
        <w:rPr>
          <w:color w:val="000000"/>
          <w:spacing w:val="-3"/>
        </w:rPr>
      </w:pPr>
      <w:r>
        <w:rPr>
          <w:color w:val="000000"/>
          <w:spacing w:val="-3"/>
        </w:rPr>
        <w:t xml:space="preserve">c/o EDF Renewable Energy, Inc. Attn: Accounts Payable </w:t>
      </w: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13395">
      <w:pPr>
        <w:autoSpaceDE w:val="0"/>
        <w:autoSpaceDN w:val="0"/>
        <w:adjustRightInd w:val="0"/>
        <w:spacing w:before="175" w:line="276" w:lineRule="exact"/>
        <w:ind w:left="5953"/>
        <w:rPr>
          <w:color w:val="000000"/>
          <w:spacing w:val="-4"/>
        </w:rPr>
      </w:pPr>
      <w:r>
        <w:rPr>
          <w:color w:val="000000"/>
          <w:spacing w:val="-4"/>
        </w:rPr>
        <w:t xml:space="preserve">F-2 </w:t>
      </w:r>
    </w:p>
    <w:p w:rsidR="000647B2" w:rsidRDefault="000647B2">
      <w:pPr>
        <w:autoSpaceDE w:val="0"/>
        <w:autoSpaceDN w:val="0"/>
        <w:adjustRightInd w:val="0"/>
        <w:rPr>
          <w:color w:val="000000"/>
          <w:spacing w:val="-4"/>
        </w:rPr>
        <w:sectPr w:rsidR="000647B2">
          <w:headerReference w:type="even" r:id="rId626"/>
          <w:headerReference w:type="default" r:id="rId627"/>
          <w:footerReference w:type="even" r:id="rId628"/>
          <w:footerReference w:type="default" r:id="rId629"/>
          <w:headerReference w:type="first" r:id="rId630"/>
          <w:footerReference w:type="first" r:id="rId631"/>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96" w:name="Pg97"/>
      <w:bookmarkEnd w:id="96"/>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48" w:line="276" w:lineRule="exact"/>
        <w:ind w:left="1440"/>
        <w:rPr>
          <w:color w:val="000000"/>
          <w:spacing w:val="-3"/>
        </w:rPr>
      </w:pPr>
      <w:r>
        <w:rPr>
          <w:color w:val="000000"/>
          <w:spacing w:val="-3"/>
        </w:rPr>
        <w:t xml:space="preserve">PO Box 504080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San Diego, CA 92150-4080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 xml:space="preserve">With Copies of Invoice to: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1" w:line="256" w:lineRule="exact"/>
        <w:ind w:left="1440"/>
        <w:rPr>
          <w:color w:val="000000"/>
          <w:spacing w:val="-3"/>
        </w:rPr>
      </w:pPr>
      <w:r>
        <w:rPr>
          <w:color w:val="000000"/>
          <w:spacing w:val="-3"/>
        </w:rPr>
        <w:t xml:space="preserve">c/o EDF Renewable Energy, Inc. </w:t>
      </w:r>
    </w:p>
    <w:p w:rsidR="000647B2" w:rsidRDefault="00013395">
      <w:pPr>
        <w:autoSpaceDE w:val="0"/>
        <w:autoSpaceDN w:val="0"/>
        <w:adjustRightInd w:val="0"/>
        <w:spacing w:before="5" w:line="280" w:lineRule="exact"/>
        <w:ind w:left="1440" w:right="6843"/>
        <w:jc w:val="both"/>
        <w:rPr>
          <w:color w:val="000000"/>
          <w:spacing w:val="-3"/>
        </w:rPr>
      </w:pPr>
      <w:r>
        <w:rPr>
          <w:color w:val="000000"/>
          <w:spacing w:val="-3"/>
        </w:rPr>
        <w:t xml:space="preserve">Attn: Cilla Temple, Contracts Manager 15445 Innovation Drive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San Diego, CA 92128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Email copies of invoice to: </w:t>
      </w:r>
    </w:p>
    <w:p w:rsidR="000647B2" w:rsidRDefault="00013395">
      <w:pPr>
        <w:autoSpaceDE w:val="0"/>
        <w:autoSpaceDN w:val="0"/>
        <w:adjustRightInd w:val="0"/>
        <w:spacing w:before="1" w:line="280" w:lineRule="exact"/>
        <w:ind w:left="1440" w:right="7615"/>
        <w:jc w:val="both"/>
        <w:rPr>
          <w:color w:val="000000"/>
          <w:spacing w:val="-3"/>
        </w:rPr>
      </w:pPr>
      <w:r>
        <w:rPr>
          <w:color w:val="000000"/>
          <w:spacing w:val="-3"/>
        </w:rPr>
        <w:t xml:space="preserve">Accounts.Payable@edf-re.com </w:t>
      </w:r>
      <w:r>
        <w:rPr>
          <w:color w:val="000000"/>
          <w:spacing w:val="-3"/>
        </w:rPr>
        <w:br/>
        <w:t xml:space="preserve">Priscilla.Temple@edf-re.com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After commercial operation of the Large Generating Fa</w:t>
      </w:r>
      <w:r>
        <w:rPr>
          <w:color w:val="000000"/>
          <w:spacing w:val="-3"/>
        </w:rPr>
        <w:t xml:space="preserve">cility: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1" w:line="280" w:lineRule="exact"/>
        <w:ind w:left="1440" w:right="7436"/>
        <w:jc w:val="both"/>
        <w:rPr>
          <w:color w:val="000000"/>
          <w:spacing w:val="-3"/>
        </w:rPr>
      </w:pPr>
      <w:r>
        <w:rPr>
          <w:color w:val="000000"/>
          <w:spacing w:val="-3"/>
        </w:rPr>
        <w:t xml:space="preserve">c/o EDF Renewable Energy, Inc. Attn: Accounts Payable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PO Box 504080 </w:t>
      </w:r>
    </w:p>
    <w:p w:rsidR="000647B2" w:rsidRDefault="00013395">
      <w:pPr>
        <w:autoSpaceDE w:val="0"/>
        <w:autoSpaceDN w:val="0"/>
        <w:adjustRightInd w:val="0"/>
        <w:spacing w:before="1" w:line="256" w:lineRule="exact"/>
        <w:ind w:left="1440"/>
        <w:rPr>
          <w:color w:val="000000"/>
          <w:spacing w:val="-3"/>
        </w:rPr>
      </w:pPr>
      <w:r>
        <w:rPr>
          <w:color w:val="000000"/>
          <w:spacing w:val="-3"/>
        </w:rPr>
        <w:t xml:space="preserve">San Diego, CA 92150-4080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2" w:line="276" w:lineRule="exact"/>
        <w:ind w:left="1440"/>
        <w:rPr>
          <w:color w:val="000000"/>
          <w:spacing w:val="-3"/>
        </w:rPr>
      </w:pPr>
      <w:r>
        <w:rPr>
          <w:color w:val="000000"/>
          <w:spacing w:val="-3"/>
        </w:rPr>
        <w:t xml:space="preserve">With Copies of Invoice to: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9" w:line="270" w:lineRule="exact"/>
        <w:ind w:left="1440" w:right="7421"/>
        <w:jc w:val="both"/>
        <w:rPr>
          <w:color w:val="000000"/>
          <w:spacing w:val="-3"/>
        </w:rPr>
      </w:pPr>
      <w:r>
        <w:rPr>
          <w:color w:val="000000"/>
          <w:spacing w:val="-3"/>
        </w:rPr>
        <w:t xml:space="preserve">c/o EDF Renewable Energy, Inc. Attn: Asset Manager, Generation </w:t>
      </w:r>
      <w:r>
        <w:rPr>
          <w:color w:val="000000"/>
          <w:spacing w:val="-3"/>
        </w:rPr>
        <w:t xml:space="preserve">15445 Innovation Drive </w:t>
      </w:r>
    </w:p>
    <w:p w:rsidR="000647B2" w:rsidRDefault="00013395">
      <w:pPr>
        <w:autoSpaceDE w:val="0"/>
        <w:autoSpaceDN w:val="0"/>
        <w:adjustRightInd w:val="0"/>
        <w:spacing w:before="6" w:line="276" w:lineRule="exact"/>
        <w:ind w:left="1440"/>
        <w:rPr>
          <w:color w:val="000000"/>
          <w:spacing w:val="-3"/>
        </w:rPr>
      </w:pPr>
      <w:r>
        <w:rPr>
          <w:color w:val="000000"/>
          <w:spacing w:val="-3"/>
        </w:rPr>
        <w:t xml:space="preserve">San Diego, CA 92128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 xml:space="preserve">Email copies of invoice to: </w:t>
      </w:r>
    </w:p>
    <w:p w:rsidR="000647B2" w:rsidRDefault="00013395">
      <w:pPr>
        <w:autoSpaceDE w:val="0"/>
        <w:autoSpaceDN w:val="0"/>
        <w:adjustRightInd w:val="0"/>
        <w:spacing w:before="1" w:line="256" w:lineRule="exact"/>
        <w:ind w:left="1440"/>
        <w:rPr>
          <w:color w:val="000000"/>
          <w:spacing w:val="-3"/>
        </w:rPr>
      </w:pPr>
      <w:r>
        <w:rPr>
          <w:color w:val="000000"/>
          <w:spacing w:val="-3"/>
        </w:rPr>
        <w:t xml:space="preserve">Accounts.Payable@edf-re.com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647B2" w:rsidRDefault="000647B2">
      <w:pPr>
        <w:autoSpaceDE w:val="0"/>
        <w:autoSpaceDN w:val="0"/>
        <w:adjustRightInd w:val="0"/>
        <w:spacing w:line="276" w:lineRule="exact"/>
        <w:ind w:left="1440"/>
        <w:rPr>
          <w:rFonts w:ascii="Times New Roman Bold" w:hAnsi="Times New Roman Bold"/>
          <w:color w:val="000000"/>
          <w:spacing w:val="-2"/>
        </w:rPr>
      </w:pPr>
    </w:p>
    <w:p w:rsidR="000647B2" w:rsidRDefault="00013395">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647B2" w:rsidRDefault="00013395">
      <w:pPr>
        <w:autoSpaceDE w:val="0"/>
        <w:autoSpaceDN w:val="0"/>
        <w:adjustRightInd w:val="0"/>
        <w:spacing w:before="1" w:line="256" w:lineRule="exact"/>
        <w:ind w:left="1440"/>
        <w:rPr>
          <w:color w:val="000000"/>
          <w:spacing w:val="-3"/>
        </w:rPr>
      </w:pPr>
      <w:r>
        <w:rPr>
          <w:color w:val="000000"/>
          <w:spacing w:val="-3"/>
        </w:rPr>
        <w:t xml:space="preserve">10 Krey Boulevard </w:t>
      </w:r>
    </w:p>
    <w:p w:rsidR="000647B2" w:rsidRDefault="00013395">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13395">
      <w:pPr>
        <w:autoSpaceDE w:val="0"/>
        <w:autoSpaceDN w:val="0"/>
        <w:adjustRightInd w:val="0"/>
        <w:spacing w:before="172" w:line="276" w:lineRule="exact"/>
        <w:ind w:left="5953"/>
        <w:rPr>
          <w:color w:val="000000"/>
          <w:spacing w:val="-4"/>
        </w:rPr>
      </w:pPr>
      <w:r>
        <w:rPr>
          <w:color w:val="000000"/>
          <w:spacing w:val="-4"/>
        </w:rPr>
        <w:t xml:space="preserve">F-3 </w:t>
      </w:r>
    </w:p>
    <w:p w:rsidR="000647B2" w:rsidRDefault="000647B2">
      <w:pPr>
        <w:autoSpaceDE w:val="0"/>
        <w:autoSpaceDN w:val="0"/>
        <w:adjustRightInd w:val="0"/>
        <w:rPr>
          <w:color w:val="000000"/>
          <w:spacing w:val="-4"/>
        </w:rPr>
        <w:sectPr w:rsidR="000647B2">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97" w:name="Pg98"/>
      <w:bookmarkEnd w:id="97"/>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647B2">
      <w:pPr>
        <w:autoSpaceDE w:val="0"/>
        <w:autoSpaceDN w:val="0"/>
        <w:adjustRightInd w:val="0"/>
        <w:spacing w:line="280" w:lineRule="exact"/>
        <w:ind w:left="144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1440" w:right="6190"/>
        <w:jc w:val="both"/>
        <w:rPr>
          <w:color w:val="000000"/>
          <w:spacing w:val="-3"/>
        </w:rPr>
      </w:pPr>
      <w:r>
        <w:rPr>
          <w:color w:val="000000"/>
          <w:spacing w:val="-3"/>
        </w:rPr>
        <w:t xml:space="preserve">New York Independent System Operator, Inc. Attn:  Vice President, Operations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10 Krey Boulevard </w:t>
      </w:r>
    </w:p>
    <w:p w:rsidR="000647B2" w:rsidRDefault="0001339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647B2" w:rsidRDefault="00013395">
      <w:pPr>
        <w:autoSpaceDE w:val="0"/>
        <w:autoSpaceDN w:val="0"/>
        <w:adjustRightInd w:val="0"/>
        <w:spacing w:before="1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0647B2" w:rsidRDefault="00013395">
      <w:pPr>
        <w:autoSpaceDE w:val="0"/>
        <w:autoSpaceDN w:val="0"/>
        <w:adjustRightInd w:val="0"/>
        <w:spacing w:before="7" w:line="276" w:lineRule="exact"/>
        <w:ind w:left="1440"/>
        <w:rPr>
          <w:color w:val="000000"/>
          <w:spacing w:val="-3"/>
        </w:rPr>
      </w:pPr>
      <w:r>
        <w:rPr>
          <w:color w:val="000000"/>
          <w:spacing w:val="-3"/>
        </w:rPr>
        <w:t xml:space="preserve">40 Sylvan Road </w:t>
      </w:r>
    </w:p>
    <w:p w:rsidR="000647B2" w:rsidRDefault="00013395">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0647B2" w:rsidRDefault="00013395">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Before commercial op</w:t>
      </w:r>
      <w:r>
        <w:rPr>
          <w:color w:val="000000"/>
          <w:spacing w:val="-3"/>
        </w:rPr>
        <w:t xml:space="preserve">eration of the Large Generating Facility: </w:t>
      </w:r>
    </w:p>
    <w:p w:rsidR="000647B2" w:rsidRDefault="00013395">
      <w:pPr>
        <w:autoSpaceDE w:val="0"/>
        <w:autoSpaceDN w:val="0"/>
        <w:adjustRightInd w:val="0"/>
        <w:spacing w:before="264" w:line="276" w:lineRule="exact"/>
        <w:ind w:left="1440"/>
        <w:rPr>
          <w:color w:val="000000"/>
          <w:spacing w:val="-3"/>
        </w:rPr>
      </w:pPr>
      <w:r>
        <w:rPr>
          <w:color w:val="000000"/>
          <w:spacing w:val="-3"/>
        </w:rPr>
        <w:t xml:space="preserve">Copenhagen Wind Farm, LLC </w:t>
      </w:r>
    </w:p>
    <w:p w:rsidR="000647B2" w:rsidRDefault="00013395">
      <w:pPr>
        <w:autoSpaceDE w:val="0"/>
        <w:autoSpaceDN w:val="0"/>
        <w:adjustRightInd w:val="0"/>
        <w:spacing w:before="4" w:line="276" w:lineRule="exact"/>
        <w:ind w:left="1440"/>
        <w:rPr>
          <w:color w:val="000000"/>
          <w:spacing w:val="-3"/>
        </w:rPr>
      </w:pPr>
      <w:r>
        <w:rPr>
          <w:color w:val="000000"/>
          <w:spacing w:val="-3"/>
        </w:rPr>
        <w:t xml:space="preserve">c/o EDF Renewable Energy, Inc. </w:t>
      </w:r>
    </w:p>
    <w:p w:rsidR="000647B2" w:rsidRDefault="00013395">
      <w:pPr>
        <w:autoSpaceDE w:val="0"/>
        <w:autoSpaceDN w:val="0"/>
        <w:adjustRightInd w:val="0"/>
        <w:spacing w:before="1" w:line="280" w:lineRule="exact"/>
        <w:ind w:left="1440" w:right="6523"/>
        <w:jc w:val="both"/>
        <w:rPr>
          <w:color w:val="000000"/>
          <w:spacing w:val="-3"/>
        </w:rPr>
      </w:pPr>
      <w:r>
        <w:rPr>
          <w:color w:val="000000"/>
          <w:spacing w:val="-3"/>
        </w:rPr>
        <w:t xml:space="preserve">Attn: Priscilla Temple, Contracts Manager 15445 Innovation Drive </w:t>
      </w:r>
    </w:p>
    <w:p w:rsidR="000647B2" w:rsidRDefault="00013395">
      <w:pPr>
        <w:autoSpaceDE w:val="0"/>
        <w:autoSpaceDN w:val="0"/>
        <w:adjustRightInd w:val="0"/>
        <w:spacing w:before="9" w:line="270" w:lineRule="exact"/>
        <w:ind w:left="1440" w:right="8489"/>
        <w:jc w:val="both"/>
        <w:rPr>
          <w:color w:val="000000"/>
          <w:spacing w:val="-3"/>
        </w:rPr>
      </w:pPr>
      <w:r>
        <w:rPr>
          <w:color w:val="000000"/>
          <w:spacing w:val="-3"/>
        </w:rPr>
        <w:t xml:space="preserve">San Diego, CA 92128 </w:t>
      </w:r>
      <w:r>
        <w:rPr>
          <w:color w:val="000000"/>
          <w:spacing w:val="-3"/>
        </w:rPr>
        <w:br/>
        <w:t xml:space="preserve">Phone: 858-521-3300 </w:t>
      </w:r>
      <w:r>
        <w:rPr>
          <w:color w:val="000000"/>
          <w:spacing w:val="-3"/>
        </w:rPr>
        <w:br/>
        <w:t xml:space="preserve">Fax: 858-521-3333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0" w:line="276" w:lineRule="exact"/>
        <w:ind w:left="1440"/>
        <w:rPr>
          <w:color w:val="000000"/>
          <w:spacing w:val="-3"/>
        </w:rPr>
      </w:pPr>
      <w:r>
        <w:rPr>
          <w:color w:val="000000"/>
          <w:spacing w:val="-3"/>
        </w:rPr>
        <w:t xml:space="preserve">With Copies of Notice to: </w:t>
      </w:r>
    </w:p>
    <w:p w:rsidR="000647B2" w:rsidRDefault="00013395">
      <w:pPr>
        <w:autoSpaceDE w:val="0"/>
        <w:autoSpaceDN w:val="0"/>
        <w:adjustRightInd w:val="0"/>
        <w:spacing w:before="9" w:line="270" w:lineRule="exact"/>
        <w:ind w:left="1440" w:right="7435"/>
        <w:jc w:val="both"/>
        <w:rPr>
          <w:color w:val="000000"/>
          <w:spacing w:val="-3"/>
        </w:rPr>
      </w:pPr>
      <w:r>
        <w:rPr>
          <w:color w:val="000000"/>
          <w:spacing w:val="-3"/>
        </w:rPr>
        <w:t xml:space="preserve">Copenhagen Wind Project, LLC c/o EDF Renewable Energy, Inc. Attn: General Counsel </w:t>
      </w:r>
    </w:p>
    <w:p w:rsidR="000647B2" w:rsidRDefault="00013395">
      <w:pPr>
        <w:autoSpaceDE w:val="0"/>
        <w:autoSpaceDN w:val="0"/>
        <w:adjustRightInd w:val="0"/>
        <w:spacing w:before="8" w:line="273" w:lineRule="exact"/>
        <w:ind w:left="1440" w:right="8301"/>
        <w:rPr>
          <w:color w:val="000000"/>
          <w:spacing w:val="-3"/>
        </w:rPr>
      </w:pPr>
      <w:r>
        <w:rPr>
          <w:color w:val="000000"/>
          <w:spacing w:val="-3"/>
        </w:rPr>
        <w:t xml:space="preserve">15445 Innovation Drive </w:t>
      </w:r>
      <w:r>
        <w:rPr>
          <w:color w:val="000000"/>
          <w:spacing w:val="-3"/>
        </w:rPr>
        <w:br/>
        <w:t xml:space="preserve">San Diego, CA 92128 </w:t>
      </w:r>
      <w:r>
        <w:rPr>
          <w:color w:val="000000"/>
          <w:spacing w:val="-3"/>
        </w:rPr>
        <w:br/>
        <w:t xml:space="preserve">Phone: 858-521-3300 </w:t>
      </w:r>
      <w:r>
        <w:rPr>
          <w:color w:val="000000"/>
          <w:spacing w:val="-3"/>
        </w:rPr>
        <w:br/>
        <w:t xml:space="preserve">Fax: 858-521-3333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9" w:line="276" w:lineRule="exact"/>
        <w:ind w:left="1440"/>
        <w:rPr>
          <w:color w:val="000000"/>
          <w:spacing w:val="-3"/>
        </w:rPr>
      </w:pPr>
      <w:r>
        <w:rPr>
          <w:color w:val="000000"/>
          <w:spacing w:val="-3"/>
        </w:rPr>
        <w:t xml:space="preserve">After commercial operation of the Large Generating Facility: </w:t>
      </w:r>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8" w:line="276" w:lineRule="exact"/>
        <w:ind w:left="1440"/>
        <w:rPr>
          <w:color w:val="000000"/>
          <w:spacing w:val="-3"/>
        </w:rPr>
      </w:pPr>
      <w:r>
        <w:rPr>
          <w:color w:val="000000"/>
          <w:spacing w:val="-3"/>
        </w:rPr>
        <w:t>Copenhagen Wind Farm, L</w:t>
      </w:r>
      <w:r>
        <w:rPr>
          <w:color w:val="000000"/>
          <w:spacing w:val="-3"/>
        </w:rPr>
        <w:t xml:space="preserve">LC </w:t>
      </w:r>
    </w:p>
    <w:p w:rsidR="000647B2" w:rsidRDefault="00013395">
      <w:pPr>
        <w:autoSpaceDE w:val="0"/>
        <w:autoSpaceDN w:val="0"/>
        <w:adjustRightInd w:val="0"/>
        <w:spacing w:line="280" w:lineRule="exact"/>
        <w:ind w:left="1440" w:right="7421"/>
        <w:jc w:val="both"/>
        <w:rPr>
          <w:color w:val="000000"/>
          <w:spacing w:val="-3"/>
        </w:rPr>
      </w:pPr>
      <w:r>
        <w:rPr>
          <w:color w:val="000000"/>
          <w:spacing w:val="-3"/>
        </w:rPr>
        <w:t xml:space="preserve">c/o EDF Renewable Energy, Inc. Attn: Asset Manager, Generation 15445 Innovation Drive </w:t>
      </w:r>
    </w:p>
    <w:p w:rsidR="000647B2" w:rsidRDefault="00013395">
      <w:pPr>
        <w:autoSpaceDE w:val="0"/>
        <w:autoSpaceDN w:val="0"/>
        <w:adjustRightInd w:val="0"/>
        <w:spacing w:line="270" w:lineRule="exact"/>
        <w:ind w:left="1440" w:right="8489"/>
        <w:jc w:val="both"/>
        <w:rPr>
          <w:color w:val="000000"/>
          <w:spacing w:val="-3"/>
        </w:rPr>
      </w:pPr>
      <w:r>
        <w:rPr>
          <w:color w:val="000000"/>
          <w:spacing w:val="-3"/>
        </w:rPr>
        <w:t xml:space="preserve">San Diego, CA 92128 </w:t>
      </w:r>
      <w:r>
        <w:rPr>
          <w:color w:val="000000"/>
          <w:spacing w:val="-3"/>
        </w:rPr>
        <w:br/>
        <w:t xml:space="preserve">Phone: 858-521-3300 </w:t>
      </w:r>
      <w:r>
        <w:rPr>
          <w:color w:val="000000"/>
          <w:spacing w:val="-3"/>
        </w:rPr>
        <w:br/>
        <w:t xml:space="preserve">Fax: 858-521-3333 </w:t>
      </w: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13395">
      <w:pPr>
        <w:autoSpaceDE w:val="0"/>
        <w:autoSpaceDN w:val="0"/>
        <w:adjustRightInd w:val="0"/>
        <w:spacing w:before="164" w:line="276" w:lineRule="exact"/>
        <w:ind w:left="5953"/>
        <w:rPr>
          <w:color w:val="000000"/>
          <w:spacing w:val="-4"/>
        </w:rPr>
      </w:pPr>
      <w:r>
        <w:rPr>
          <w:color w:val="000000"/>
          <w:spacing w:val="-4"/>
        </w:rPr>
        <w:t xml:space="preserve">F-4 </w:t>
      </w:r>
    </w:p>
    <w:p w:rsidR="000647B2" w:rsidRDefault="000647B2">
      <w:pPr>
        <w:autoSpaceDE w:val="0"/>
        <w:autoSpaceDN w:val="0"/>
        <w:adjustRightInd w:val="0"/>
        <w:rPr>
          <w:color w:val="000000"/>
          <w:spacing w:val="-4"/>
        </w:rPr>
        <w:sectPr w:rsidR="000647B2">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98" w:name="Pg99"/>
      <w:bookmarkEnd w:id="98"/>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52" w:line="276" w:lineRule="exact"/>
        <w:ind w:left="1440"/>
        <w:rPr>
          <w:color w:val="000000"/>
          <w:spacing w:val="-3"/>
        </w:rPr>
      </w:pPr>
      <w:r>
        <w:rPr>
          <w:color w:val="000000"/>
          <w:spacing w:val="-3"/>
        </w:rPr>
        <w:t xml:space="preserve">With Copies of Notice to: </w:t>
      </w:r>
    </w:p>
    <w:p w:rsidR="000647B2" w:rsidRDefault="00013395">
      <w:pPr>
        <w:autoSpaceDE w:val="0"/>
        <w:autoSpaceDN w:val="0"/>
        <w:adjustRightInd w:val="0"/>
        <w:spacing w:before="1" w:line="280" w:lineRule="exact"/>
        <w:ind w:left="1440" w:right="7434"/>
        <w:jc w:val="both"/>
        <w:rPr>
          <w:color w:val="000000"/>
          <w:spacing w:val="-3"/>
        </w:rPr>
      </w:pPr>
      <w:r>
        <w:rPr>
          <w:color w:val="000000"/>
          <w:spacing w:val="-3"/>
        </w:rPr>
        <w:t xml:space="preserve">Copenhagen Wind Project, LLC c/o EDF Renewable Energy, Inc. Attn: General Counsel </w:t>
      </w:r>
    </w:p>
    <w:p w:rsidR="000647B2" w:rsidRDefault="00013395">
      <w:pPr>
        <w:autoSpaceDE w:val="0"/>
        <w:autoSpaceDN w:val="0"/>
        <w:adjustRightInd w:val="0"/>
        <w:spacing w:line="280" w:lineRule="exact"/>
        <w:ind w:left="1440" w:right="8301"/>
        <w:rPr>
          <w:color w:val="000000"/>
          <w:spacing w:val="-3"/>
        </w:rPr>
      </w:pPr>
      <w:r>
        <w:rPr>
          <w:color w:val="000000"/>
          <w:spacing w:val="-3"/>
        </w:rPr>
        <w:t xml:space="preserve">15445 Innovation Drive </w:t>
      </w:r>
      <w:r>
        <w:rPr>
          <w:color w:val="000000"/>
          <w:spacing w:val="-3"/>
        </w:rPr>
        <w:br/>
        <w:t xml:space="preserve">San Diego, CA 92128 </w:t>
      </w:r>
      <w:r>
        <w:rPr>
          <w:color w:val="000000"/>
          <w:spacing w:val="-3"/>
        </w:rPr>
        <w:br/>
        <w:t xml:space="preserve">Phone: 858-521-3300 </w:t>
      </w:r>
      <w:r>
        <w:rPr>
          <w:color w:val="000000"/>
          <w:spacing w:val="-3"/>
        </w:rPr>
        <w:br/>
        <w:t xml:space="preserve">Fax: 858-521-3333 </w:t>
      </w: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647B2">
      <w:pPr>
        <w:autoSpaceDE w:val="0"/>
        <w:autoSpaceDN w:val="0"/>
        <w:adjustRightInd w:val="0"/>
        <w:spacing w:line="276" w:lineRule="exact"/>
        <w:ind w:left="5953"/>
        <w:rPr>
          <w:color w:val="000000"/>
          <w:spacing w:val="-3"/>
        </w:rPr>
      </w:pPr>
    </w:p>
    <w:p w:rsidR="000647B2" w:rsidRDefault="00013395">
      <w:pPr>
        <w:autoSpaceDE w:val="0"/>
        <w:autoSpaceDN w:val="0"/>
        <w:adjustRightInd w:val="0"/>
        <w:spacing w:before="140" w:line="276" w:lineRule="exact"/>
        <w:ind w:left="5953"/>
        <w:rPr>
          <w:color w:val="000000"/>
          <w:spacing w:val="-4"/>
        </w:rPr>
      </w:pPr>
      <w:r>
        <w:rPr>
          <w:color w:val="000000"/>
          <w:spacing w:val="-4"/>
        </w:rPr>
        <w:t xml:space="preserve">F-5 </w:t>
      </w:r>
    </w:p>
    <w:p w:rsidR="000647B2" w:rsidRDefault="000647B2">
      <w:pPr>
        <w:autoSpaceDE w:val="0"/>
        <w:autoSpaceDN w:val="0"/>
        <w:adjustRightInd w:val="0"/>
        <w:rPr>
          <w:color w:val="000000"/>
          <w:spacing w:val="-4"/>
        </w:rPr>
        <w:sectPr w:rsidR="000647B2">
          <w:headerReference w:type="even" r:id="rId644"/>
          <w:headerReference w:type="default" r:id="rId645"/>
          <w:footerReference w:type="even" r:id="rId646"/>
          <w:footerReference w:type="default" r:id="rId647"/>
          <w:headerReference w:type="first" r:id="rId648"/>
          <w:footerReference w:type="first" r:id="rId649"/>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4"/>
        </w:rPr>
      </w:pPr>
      <w:bookmarkStart w:id="99" w:name="Pg100"/>
      <w:bookmarkEnd w:id="99"/>
    </w:p>
    <w:p w:rsidR="000647B2" w:rsidRDefault="000647B2">
      <w:pPr>
        <w:autoSpaceDE w:val="0"/>
        <w:autoSpaceDN w:val="0"/>
        <w:adjustRightInd w:val="0"/>
        <w:spacing w:line="276" w:lineRule="exact"/>
        <w:ind w:left="1440"/>
        <w:rPr>
          <w:color w:val="000000"/>
          <w:spacing w:val="-4"/>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E AGREEMENT NO. 2334</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autoSpaceDE w:val="0"/>
        <w:autoSpaceDN w:val="0"/>
        <w:adjustRightInd w:val="0"/>
        <w:spacing w:before="168" w:line="276" w:lineRule="exact"/>
        <w:ind w:left="1440" w:firstLine="3936"/>
        <w:rPr>
          <w:rFonts w:ascii="Times New Roman Bold" w:hAnsi="Times New Roman Bold"/>
          <w:color w:val="000000"/>
          <w:spacing w:val="-3"/>
        </w:rPr>
      </w:pPr>
      <w:r>
        <w:rPr>
          <w:rFonts w:ascii="Times New Roman Bold" w:hAnsi="Times New Roman Bold"/>
          <w:color w:val="000000"/>
          <w:spacing w:val="-3"/>
        </w:rPr>
        <w:t>APPENDIX G</w:t>
      </w:r>
    </w:p>
    <w:p w:rsidR="000647B2" w:rsidRDefault="00013395">
      <w:pPr>
        <w:autoSpaceDE w:val="0"/>
        <w:autoSpaceDN w:val="0"/>
        <w:adjustRightInd w:val="0"/>
        <w:spacing w:before="241"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0647B2" w:rsidRDefault="00013395">
      <w:pPr>
        <w:autoSpaceDE w:val="0"/>
        <w:autoSpaceDN w:val="0"/>
        <w:adjustRightInd w:val="0"/>
        <w:spacing w:before="235" w:line="276" w:lineRule="exact"/>
        <w:ind w:left="1440" w:firstLine="719"/>
        <w:rPr>
          <w:color w:val="000000"/>
          <w:spacing w:val="-2"/>
        </w:rPr>
      </w:pPr>
      <w:r>
        <w:rPr>
          <w:color w:val="000000"/>
          <w:spacing w:val="-2"/>
        </w:rPr>
        <w:t>Appendix G sets forth requirements and provisions specific to a wind generating plant.</w:t>
      </w:r>
    </w:p>
    <w:p w:rsidR="000647B2" w:rsidRDefault="00013395">
      <w:pPr>
        <w:autoSpaceDE w:val="0"/>
        <w:autoSpaceDN w:val="0"/>
        <w:adjustRightInd w:val="0"/>
        <w:spacing w:line="276" w:lineRule="exact"/>
        <w:ind w:left="1440"/>
        <w:rPr>
          <w:color w:val="000000"/>
          <w:spacing w:val="-2"/>
        </w:rPr>
      </w:pPr>
      <w:r>
        <w:rPr>
          <w:color w:val="000000"/>
          <w:spacing w:val="-2"/>
        </w:rPr>
        <w:t xml:space="preserve">All other requirements of this LGIA continue to apply to wind generating plant </w:t>
      </w:r>
      <w:r>
        <w:rPr>
          <w:color w:val="000000"/>
          <w:spacing w:val="-2"/>
        </w:rPr>
        <w:t>interconnections.</w:t>
      </w:r>
    </w:p>
    <w:p w:rsidR="000647B2" w:rsidRDefault="000647B2">
      <w:pPr>
        <w:autoSpaceDE w:val="0"/>
        <w:autoSpaceDN w:val="0"/>
        <w:adjustRightInd w:val="0"/>
        <w:spacing w:line="276" w:lineRule="exact"/>
        <w:ind w:left="1440"/>
        <w:rPr>
          <w:color w:val="000000"/>
          <w:spacing w:val="-2"/>
        </w:rPr>
      </w:pPr>
    </w:p>
    <w:p w:rsidR="000647B2" w:rsidRDefault="00013395">
      <w:pPr>
        <w:tabs>
          <w:tab w:val="left" w:pos="2880"/>
        </w:tabs>
        <w:autoSpaceDE w:val="0"/>
        <w:autoSpaceDN w:val="0"/>
        <w:adjustRightInd w:val="0"/>
        <w:spacing w:before="5" w:line="276" w:lineRule="exact"/>
        <w:ind w:left="1440" w:firstLine="719"/>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0647B2" w:rsidRDefault="00013395">
      <w:pPr>
        <w:tabs>
          <w:tab w:val="left" w:pos="3601"/>
        </w:tabs>
        <w:autoSpaceDE w:val="0"/>
        <w:autoSpaceDN w:val="0"/>
        <w:adjustRightInd w:val="0"/>
        <w:spacing w:before="276" w:line="276" w:lineRule="exact"/>
        <w:ind w:left="1440" w:firstLine="1439"/>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0647B2" w:rsidRDefault="000647B2">
      <w:pPr>
        <w:autoSpaceDE w:val="0"/>
        <w:autoSpaceDN w:val="0"/>
        <w:adjustRightInd w:val="0"/>
        <w:spacing w:line="270" w:lineRule="exact"/>
        <w:ind w:left="1440"/>
        <w:rPr>
          <w:rFonts w:ascii="Times New Roman Bold" w:hAnsi="Times New Roman Bold"/>
          <w:color w:val="000000"/>
          <w:spacing w:val="-3"/>
          <w:u w:val="single"/>
        </w:rPr>
      </w:pPr>
    </w:p>
    <w:p w:rsidR="000647B2" w:rsidRDefault="00013395">
      <w:pPr>
        <w:autoSpaceDE w:val="0"/>
        <w:autoSpaceDN w:val="0"/>
        <w:adjustRightInd w:val="0"/>
        <w:spacing w:before="6" w:line="270" w:lineRule="exact"/>
        <w:ind w:left="1440" w:right="1411" w:firstLine="719"/>
        <w:rPr>
          <w:color w:val="000000"/>
          <w:spacing w:val="-2"/>
        </w:rPr>
      </w:pPr>
      <w:r>
        <w:rPr>
          <w:color w:val="000000"/>
          <w:spacing w:val="-2"/>
        </w:rPr>
        <w:t xml:space="preserve">A wind generating plant shall be able to remain online during voltage disturbances up to </w:t>
      </w:r>
      <w:r>
        <w:rPr>
          <w:color w:val="000000"/>
          <w:spacing w:val="-2"/>
        </w:rPr>
        <w:t xml:space="preserve">the time periods and associated voltage levels set forth in the standard below. The LVRT </w:t>
      </w:r>
      <w:r>
        <w:rPr>
          <w:color w:val="000000"/>
          <w:spacing w:val="-2"/>
        </w:rPr>
        <w:br/>
        <w:t xml:space="preserve">standard provides for a transition period standard and a post-transition period standard. </w:t>
      </w:r>
    </w:p>
    <w:p w:rsidR="000647B2" w:rsidRDefault="000647B2">
      <w:pPr>
        <w:autoSpaceDE w:val="0"/>
        <w:autoSpaceDN w:val="0"/>
        <w:adjustRightInd w:val="0"/>
        <w:spacing w:line="276" w:lineRule="exact"/>
        <w:ind w:left="2160"/>
        <w:rPr>
          <w:color w:val="000000"/>
          <w:spacing w:val="-2"/>
        </w:rPr>
      </w:pPr>
    </w:p>
    <w:p w:rsidR="000647B2" w:rsidRDefault="00013395">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0647B2" w:rsidRDefault="00013395">
      <w:pPr>
        <w:autoSpaceDE w:val="0"/>
        <w:autoSpaceDN w:val="0"/>
        <w:adjustRightInd w:val="0"/>
        <w:spacing w:before="247" w:line="273" w:lineRule="exact"/>
        <w:ind w:left="1440" w:right="1261" w:firstLine="719"/>
        <w:rPr>
          <w:color w:val="000000"/>
          <w:spacing w:val="-3"/>
        </w:rPr>
      </w:pPr>
      <w:r>
        <w:rPr>
          <w:color w:val="000000"/>
          <w:spacing w:val="-2"/>
        </w:rPr>
        <w:t>The transition period standard applies to</w:t>
      </w:r>
      <w:r>
        <w:rPr>
          <w:color w:val="000000"/>
          <w:spacing w:val="-2"/>
        </w:rPr>
        <w:t xml:space="preserve"> wind generating plants subject to FERC Order </w:t>
      </w:r>
      <w:r>
        <w:rPr>
          <w:color w:val="000000"/>
          <w:spacing w:val="-2"/>
        </w:rPr>
        <w:br/>
        <w:t xml:space="preserve">661 that have either: (i) interconnection agreements signed and filed with the Commission, filed with the Commission in unexecuted form, finally executed as conforming agreements, or filed </w:t>
      </w:r>
      <w:r>
        <w:rPr>
          <w:color w:val="000000"/>
          <w:spacing w:val="-2"/>
        </w:rPr>
        <w:br/>
        <w:t>with the Commission</w:t>
      </w:r>
      <w:r>
        <w:rPr>
          <w:color w:val="000000"/>
          <w:spacing w:val="-2"/>
        </w:rPr>
        <w:t xml:space="preserve"> as non-conforming agreements between January 1, 2006 and December 31, 2006, with a scheduled in-service date no later than December 31, 2007, or (ii)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w:t>
      </w:r>
      <w:r>
        <w:rPr>
          <w:color w:val="000000"/>
          <w:spacing w:val="-3"/>
        </w:rPr>
        <w:t xml:space="preserve">2005, for delivery through 2007. </w:t>
      </w:r>
    </w:p>
    <w:p w:rsidR="000647B2" w:rsidRDefault="000647B2">
      <w:pPr>
        <w:autoSpaceDE w:val="0"/>
        <w:autoSpaceDN w:val="0"/>
        <w:adjustRightInd w:val="0"/>
        <w:spacing w:line="276" w:lineRule="exact"/>
        <w:ind w:left="1440"/>
        <w:rPr>
          <w:color w:val="000000"/>
          <w:spacing w:val="-3"/>
        </w:rPr>
      </w:pPr>
    </w:p>
    <w:p w:rsidR="000647B2" w:rsidRDefault="00013395">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0647B2" w:rsidRDefault="00013395">
      <w:pPr>
        <w:autoSpaceDE w:val="0"/>
        <w:autoSpaceDN w:val="0"/>
        <w:adjustRightInd w:val="0"/>
        <w:spacing w:before="5" w:line="275" w:lineRule="exact"/>
        <w:ind w:left="2160" w:right="1251"/>
        <w:rPr>
          <w:color w:val="000000"/>
          <w:spacing w:val="-3"/>
        </w:rPr>
      </w:pPr>
      <w:r>
        <w:rPr>
          <w:color w:val="000000"/>
          <w:spacing w:val="-1"/>
        </w:rPr>
        <w:t xml:space="preserve">normal clearing (which is a time period of approximately 4 - 9 cycles) and single line to </w:t>
      </w:r>
      <w:r>
        <w:rPr>
          <w:color w:val="000000"/>
          <w:spacing w:val="-1"/>
        </w:rPr>
        <w:br/>
      </w:r>
      <w:r>
        <w:rPr>
          <w:color w:val="000000"/>
          <w:spacing w:val="-2"/>
        </w:rP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system.  The clearing time requirement for a three-phase fault will be specific t</w:t>
      </w:r>
      <w:r>
        <w:rPr>
          <w:color w:val="000000"/>
          <w:spacing w:val="-2"/>
        </w:rPr>
        <w:t xml:space="preserve">o the wind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will be interconnected.  The maximum clearing time the wind generating</w:t>
      </w:r>
      <w:r>
        <w:rPr>
          <w:color w:val="000000"/>
          <w:spacing w:val="-2"/>
        </w:rPr>
        <w:t xml:space="preserve"> plant shall be </w:t>
      </w:r>
      <w:r>
        <w:rPr>
          <w:color w:val="000000"/>
          <w:spacing w:val="-2"/>
        </w:rPr>
        <w:br/>
        <w:t xml:space="preserve">required to withstand for a three-phase fault shall be 9 cycles at a voltage as low as 0.15 </w:t>
      </w:r>
      <w:r>
        <w:rPr>
          <w:color w:val="000000"/>
          <w:spacing w:val="-2"/>
        </w:rPr>
        <w:br/>
        <w:t xml:space="preserve">p.u., as measured at the high side of the wind generating plant step-up transformer (i.e. </w:t>
      </w:r>
      <w:r>
        <w:rPr>
          <w:color w:val="000000"/>
          <w:spacing w:val="-2"/>
        </w:rPr>
        <w:br/>
        <w:t>the transformer that steps the voltage up to the transm</w:t>
      </w:r>
      <w:r>
        <w:rPr>
          <w:color w:val="000000"/>
          <w:spacing w:val="-2"/>
        </w:rPr>
        <w:t xml:space="preserve">ission interconnection voltage or </w:t>
      </w:r>
      <w:r>
        <w:rPr>
          <w:color w:val="000000"/>
          <w:spacing w:val="-2"/>
        </w:rPr>
        <w:br/>
        <w:t xml:space="preserve">“GSU”), after which, if the fault remains following the location-specific normal clearing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0647B2" w:rsidRDefault="000647B2">
      <w:pPr>
        <w:autoSpaceDE w:val="0"/>
        <w:autoSpaceDN w:val="0"/>
        <w:adjustRightInd w:val="0"/>
        <w:spacing w:line="276" w:lineRule="exact"/>
        <w:ind w:left="1440"/>
        <w:rPr>
          <w:color w:val="000000"/>
          <w:spacing w:val="-3"/>
        </w:rPr>
      </w:pPr>
    </w:p>
    <w:p w:rsidR="000647B2" w:rsidRDefault="00013395">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This requirement does n</w:t>
      </w:r>
      <w:r>
        <w:rPr>
          <w:color w:val="000000"/>
          <w:spacing w:val="-2"/>
        </w:rPr>
        <w:t xml:space="preserve">ot apply to faults that would occur between the wind generator </w:t>
      </w:r>
    </w:p>
    <w:p w:rsidR="000647B2" w:rsidRDefault="00013395">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0647B2" w:rsidRDefault="000647B2">
      <w:pPr>
        <w:autoSpaceDE w:val="0"/>
        <w:autoSpaceDN w:val="0"/>
        <w:adjustRightInd w:val="0"/>
        <w:spacing w:line="276" w:lineRule="exact"/>
        <w:ind w:left="1440"/>
        <w:rPr>
          <w:color w:val="000000"/>
          <w:spacing w:val="-3"/>
        </w:rPr>
      </w:pPr>
    </w:p>
    <w:p w:rsidR="000647B2" w:rsidRDefault="00013395">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w:t>
      </w:r>
      <w:r>
        <w:rPr>
          <w:color w:val="000000"/>
          <w:spacing w:val="-2"/>
        </w:rPr>
        <w:t xml:space="preserve"> tripped after the fault period if this action is intended as</w:t>
      </w:r>
    </w:p>
    <w:p w:rsidR="000647B2" w:rsidRDefault="00013395">
      <w:pPr>
        <w:autoSpaceDE w:val="0"/>
        <w:autoSpaceDN w:val="0"/>
        <w:adjustRightInd w:val="0"/>
        <w:spacing w:line="276" w:lineRule="exact"/>
        <w:ind w:left="1440" w:firstLine="719"/>
        <w:rPr>
          <w:color w:val="000000"/>
          <w:spacing w:val="-3"/>
        </w:rPr>
      </w:pPr>
      <w:r>
        <w:rPr>
          <w:color w:val="000000"/>
          <w:spacing w:val="-3"/>
        </w:rPr>
        <w:t>part of a special protection system.</w:t>
      </w: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13395">
      <w:pPr>
        <w:autoSpaceDE w:val="0"/>
        <w:autoSpaceDN w:val="0"/>
        <w:adjustRightInd w:val="0"/>
        <w:spacing w:before="263" w:line="276" w:lineRule="exact"/>
        <w:ind w:left="5934"/>
        <w:rPr>
          <w:color w:val="000000"/>
          <w:spacing w:val="-3"/>
        </w:rPr>
      </w:pPr>
      <w:r>
        <w:rPr>
          <w:color w:val="000000"/>
          <w:spacing w:val="-3"/>
        </w:rPr>
        <w:t xml:space="preserve">G-1 </w:t>
      </w:r>
    </w:p>
    <w:p w:rsidR="000647B2" w:rsidRDefault="000647B2">
      <w:pPr>
        <w:autoSpaceDE w:val="0"/>
        <w:autoSpaceDN w:val="0"/>
        <w:adjustRightInd w:val="0"/>
        <w:rPr>
          <w:color w:val="000000"/>
          <w:spacing w:val="-3"/>
        </w:rPr>
        <w:sectPr w:rsidR="000647B2">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00" w:name="Pg101"/>
      <w:bookmarkEnd w:id="100"/>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76" w:lineRule="exact"/>
        <w:ind w:left="1440"/>
        <w:rPr>
          <w:rFonts w:ascii="Times New Roman Bold" w:hAnsi="Times New Roman Bold"/>
          <w:color w:val="000000"/>
          <w:spacing w:val="-3"/>
        </w:rPr>
      </w:pPr>
    </w:p>
    <w:p w:rsidR="000647B2" w:rsidRDefault="00013395">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0647B2" w:rsidRDefault="00013395">
      <w:pPr>
        <w:autoSpaceDE w:val="0"/>
        <w:autoSpaceDN w:val="0"/>
        <w:adjustRightInd w:val="0"/>
        <w:spacing w:before="1" w:line="280" w:lineRule="exact"/>
        <w:ind w:left="2160" w:right="1677"/>
        <w:jc w:val="both"/>
        <w:rPr>
          <w:color w:val="000000"/>
          <w:spacing w:val="-3"/>
        </w:rPr>
      </w:pPr>
      <w:r>
        <w:rPr>
          <w:color w:val="000000"/>
          <w:spacing w:val="-2"/>
        </w:rPr>
        <w:t>performance of the gene</w:t>
      </w:r>
      <w:r>
        <w:rPr>
          <w:color w:val="000000"/>
          <w:spacing w:val="-2"/>
        </w:rPr>
        <w:t xml:space="preserve">rators or by installing additional equipment (e.g., Static VAr Compensator, etc.) within the wind generating plant or by a combination of generator </w:t>
      </w:r>
      <w:r>
        <w:rPr>
          <w:color w:val="000000"/>
          <w:spacing w:val="-3"/>
        </w:rPr>
        <w:t xml:space="preserve">performance and additional equipment. </w:t>
      </w:r>
    </w:p>
    <w:p w:rsidR="000647B2" w:rsidRDefault="00013395">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individual generator units that are, or have been, inter</w:t>
      </w:r>
      <w:r>
        <w:rPr>
          <w:color w:val="000000"/>
          <w:spacing w:val="-2"/>
        </w:rPr>
        <w:t xml:space="preserve">connected to the network </w:t>
      </w:r>
    </w:p>
    <w:p w:rsidR="000647B2" w:rsidRDefault="00013395">
      <w:pPr>
        <w:autoSpaceDE w:val="0"/>
        <w:autoSpaceDN w:val="0"/>
        <w:adjustRightInd w:val="0"/>
        <w:spacing w:before="1" w:line="280" w:lineRule="exact"/>
        <w:ind w:left="2160" w:right="1246"/>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w:t>
      </w:r>
      <w:r>
        <w:rPr>
          <w:color w:val="000000"/>
          <w:spacing w:val="-2"/>
        </w:rPr>
        <w:t xml:space="preserve"> are replaced are required to </w:t>
      </w:r>
      <w:r>
        <w:rPr>
          <w:color w:val="000000"/>
          <w:spacing w:val="-3"/>
        </w:rPr>
        <w:t xml:space="preserve">meet the Appendix G LVRT Standard. </w:t>
      </w:r>
    </w:p>
    <w:p w:rsidR="000647B2" w:rsidRDefault="00013395">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0647B2" w:rsidRDefault="00013395">
      <w:pPr>
        <w:autoSpaceDE w:val="0"/>
        <w:autoSpaceDN w:val="0"/>
        <w:adjustRightInd w:val="0"/>
        <w:spacing w:before="241" w:line="280" w:lineRule="exact"/>
        <w:ind w:left="1440" w:right="1742"/>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0647B2" w:rsidRDefault="00013395">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0647B2" w:rsidRDefault="00013395">
      <w:pPr>
        <w:autoSpaceDE w:val="0"/>
        <w:autoSpaceDN w:val="0"/>
        <w:adjustRightInd w:val="0"/>
        <w:spacing w:before="4" w:line="276" w:lineRule="exact"/>
        <w:ind w:left="2160" w:right="1250"/>
        <w:rPr>
          <w:color w:val="000000"/>
          <w:spacing w:val="-2"/>
        </w:rPr>
      </w:pPr>
      <w:r>
        <w:rPr>
          <w:color w:val="000000"/>
          <w:spacing w:val="-1"/>
        </w:rPr>
        <w:t xml:space="preserve">normal clearing (which is a time period of approximately 4 - 9 cycles) and single line to </w:t>
      </w:r>
      <w:r>
        <w:rPr>
          <w:color w:val="000000"/>
          <w:spacing w:val="-1"/>
        </w:rPr>
        <w:br/>
      </w:r>
      <w:r>
        <w:rPr>
          <w:color w:val="000000"/>
          <w:spacing w:val="-2"/>
        </w:rPr>
        <w:t xml:space="preserve">ground faults with delayed clearing, and subsequent post-fault voltage </w:t>
      </w:r>
      <w:r>
        <w:rPr>
          <w:color w:val="000000"/>
          <w:spacing w:val="-2"/>
        </w:rPr>
        <w:t xml:space="preserve">recovery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w:t>
      </w:r>
      <w:r>
        <w:rPr>
          <w:color w:val="000000"/>
          <w:spacing w:val="-2"/>
        </w:rPr>
        <w:t xml:space="preserve">documented by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w:t>
      </w:r>
      <w:r>
        <w:rPr>
          <w:color w:val="000000"/>
          <w:spacing w:val="-2"/>
        </w:rPr>
        <w:t xml:space="preserve"> 9 cycles after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A wind generating </w:t>
      </w:r>
      <w:r>
        <w:rPr>
          <w:color w:val="000000"/>
          <w:spacing w:val="-2"/>
        </w:rPr>
        <w:br/>
        <w:t>plant shall remain interconnected during s</w:t>
      </w:r>
      <w:r>
        <w:rPr>
          <w:color w:val="000000"/>
          <w:spacing w:val="-2"/>
        </w:rPr>
        <w:t xml:space="preserve">uch a fault on the transmission system for a </w:t>
      </w:r>
      <w:r>
        <w:rPr>
          <w:color w:val="000000"/>
          <w:spacing w:val="-2"/>
        </w:rPr>
        <w:br/>
        <w:t xml:space="preserve">voltage level as low as zero volts, as measured at the high voltage side of the wind GSU. </w:t>
      </w:r>
    </w:p>
    <w:p w:rsidR="000647B2" w:rsidRDefault="000647B2">
      <w:pPr>
        <w:autoSpaceDE w:val="0"/>
        <w:autoSpaceDN w:val="0"/>
        <w:adjustRightInd w:val="0"/>
        <w:spacing w:line="276" w:lineRule="exact"/>
        <w:ind w:left="1440"/>
        <w:rPr>
          <w:color w:val="000000"/>
          <w:spacing w:val="-2"/>
        </w:rPr>
      </w:pPr>
    </w:p>
    <w:p w:rsidR="000647B2" w:rsidRDefault="00013395">
      <w:pPr>
        <w:tabs>
          <w:tab w:val="left" w:pos="2160"/>
        </w:tabs>
        <w:autoSpaceDE w:val="0"/>
        <w:autoSpaceDN w:val="0"/>
        <w:adjustRightInd w:val="0"/>
        <w:spacing w:before="9"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0647B2" w:rsidRDefault="00013395">
      <w:pPr>
        <w:autoSpaceDE w:val="0"/>
        <w:autoSpaceDN w:val="0"/>
        <w:adjustRightInd w:val="0"/>
        <w:spacing w:line="276" w:lineRule="exact"/>
        <w:ind w:left="1440" w:firstLine="719"/>
        <w:rPr>
          <w:color w:val="000000"/>
          <w:spacing w:val="-3"/>
        </w:rPr>
      </w:pPr>
      <w:r>
        <w:rPr>
          <w:color w:val="000000"/>
          <w:spacing w:val="-3"/>
        </w:rPr>
        <w:t>terminals and the high side o</w:t>
      </w:r>
      <w:r>
        <w:rPr>
          <w:color w:val="000000"/>
          <w:spacing w:val="-3"/>
        </w:rPr>
        <w:t>f the GSU.</w:t>
      </w:r>
    </w:p>
    <w:p w:rsidR="000647B2" w:rsidRDefault="00013395">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0647B2" w:rsidRDefault="00013395">
      <w:pPr>
        <w:autoSpaceDE w:val="0"/>
        <w:autoSpaceDN w:val="0"/>
        <w:adjustRightInd w:val="0"/>
        <w:spacing w:line="276" w:lineRule="exact"/>
        <w:ind w:left="1440" w:firstLine="719"/>
        <w:rPr>
          <w:color w:val="000000"/>
          <w:spacing w:val="-3"/>
        </w:rPr>
      </w:pPr>
      <w:r>
        <w:rPr>
          <w:color w:val="000000"/>
          <w:spacing w:val="-3"/>
        </w:rPr>
        <w:t>part of a special protection system.</w:t>
      </w:r>
    </w:p>
    <w:p w:rsidR="000647B2" w:rsidRDefault="00013395">
      <w:pPr>
        <w:tabs>
          <w:tab w:val="left" w:pos="2160"/>
        </w:tabs>
        <w:autoSpaceDE w:val="0"/>
        <w:autoSpaceDN w:val="0"/>
        <w:adjustRightInd w:val="0"/>
        <w:spacing w:before="259"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0647B2" w:rsidRDefault="00013395">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647B2">
      <w:pPr>
        <w:autoSpaceDE w:val="0"/>
        <w:autoSpaceDN w:val="0"/>
        <w:adjustRightInd w:val="0"/>
        <w:spacing w:line="276" w:lineRule="exact"/>
        <w:ind w:left="5934"/>
        <w:rPr>
          <w:color w:val="000000"/>
          <w:spacing w:val="-2"/>
        </w:rPr>
      </w:pPr>
    </w:p>
    <w:p w:rsidR="000647B2" w:rsidRDefault="00013395">
      <w:pPr>
        <w:autoSpaceDE w:val="0"/>
        <w:autoSpaceDN w:val="0"/>
        <w:adjustRightInd w:val="0"/>
        <w:spacing w:before="204" w:line="276" w:lineRule="exact"/>
        <w:ind w:left="5934"/>
        <w:rPr>
          <w:color w:val="000000"/>
          <w:spacing w:val="-3"/>
        </w:rPr>
      </w:pPr>
      <w:r>
        <w:rPr>
          <w:color w:val="000000"/>
          <w:spacing w:val="-3"/>
        </w:rPr>
        <w:t xml:space="preserve">G-2 </w:t>
      </w:r>
    </w:p>
    <w:p w:rsidR="000647B2" w:rsidRDefault="000647B2">
      <w:pPr>
        <w:autoSpaceDE w:val="0"/>
        <w:autoSpaceDN w:val="0"/>
        <w:adjustRightInd w:val="0"/>
        <w:rPr>
          <w:color w:val="000000"/>
          <w:spacing w:val="-3"/>
        </w:rPr>
        <w:sectPr w:rsidR="000647B2">
          <w:headerReference w:type="even" r:id="rId656"/>
          <w:headerReference w:type="default" r:id="rId657"/>
          <w:footerReference w:type="even" r:id="rId658"/>
          <w:footerReference w:type="default" r:id="rId659"/>
          <w:headerReference w:type="first" r:id="rId660"/>
          <w:footerReference w:type="first" r:id="rId661"/>
          <w:pgSz w:w="12240" w:h="15840" w:orient="landscape"/>
          <w:pgMar w:top="0" w:right="0" w:bottom="0" w:left="0" w:header="720" w:footer="720" w:gutter="0"/>
          <w:cols w:space="720"/>
        </w:sectPr>
      </w:pPr>
    </w:p>
    <w:p w:rsidR="000647B2" w:rsidRDefault="000647B2">
      <w:pPr>
        <w:autoSpaceDE w:val="0"/>
        <w:autoSpaceDN w:val="0"/>
        <w:adjustRightInd w:val="0"/>
        <w:spacing w:line="240" w:lineRule="exact"/>
        <w:rPr>
          <w:color w:val="000000"/>
          <w:spacing w:val="-3"/>
        </w:rPr>
      </w:pPr>
      <w:bookmarkStart w:id="101" w:name="Pg102"/>
      <w:bookmarkEnd w:id="101"/>
    </w:p>
    <w:p w:rsidR="000647B2" w:rsidRDefault="000647B2">
      <w:pPr>
        <w:autoSpaceDE w:val="0"/>
        <w:autoSpaceDN w:val="0"/>
        <w:adjustRightInd w:val="0"/>
        <w:spacing w:line="276" w:lineRule="exact"/>
        <w:ind w:left="1440"/>
        <w:rPr>
          <w:color w:val="000000"/>
          <w:spacing w:val="-3"/>
        </w:rPr>
      </w:pPr>
    </w:p>
    <w:p w:rsidR="000647B2" w:rsidRDefault="000133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2334 </w:t>
      </w:r>
    </w:p>
    <w:p w:rsidR="000647B2" w:rsidRDefault="000647B2">
      <w:pPr>
        <w:autoSpaceDE w:val="0"/>
        <w:autoSpaceDN w:val="0"/>
        <w:adjustRightInd w:val="0"/>
        <w:spacing w:line="280" w:lineRule="exact"/>
        <w:ind w:left="2160"/>
        <w:jc w:val="both"/>
        <w:rPr>
          <w:rFonts w:ascii="Times New Roman Bold" w:hAnsi="Times New Roman Bold"/>
          <w:color w:val="000000"/>
          <w:spacing w:val="-3"/>
        </w:rPr>
      </w:pPr>
    </w:p>
    <w:p w:rsidR="000647B2" w:rsidRDefault="00013395">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0647B2" w:rsidRDefault="000647B2">
      <w:pPr>
        <w:autoSpaceDE w:val="0"/>
        <w:autoSpaceDN w:val="0"/>
        <w:adjustRightInd w:val="0"/>
        <w:spacing w:line="276" w:lineRule="exact"/>
        <w:ind w:left="1440"/>
        <w:rPr>
          <w:color w:val="000000"/>
          <w:spacing w:val="-3"/>
        </w:rPr>
      </w:pPr>
    </w:p>
    <w:p w:rsidR="000647B2" w:rsidRDefault="00013395">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0647B2" w:rsidRDefault="00013395">
      <w:pPr>
        <w:autoSpaceDE w:val="0"/>
        <w:autoSpaceDN w:val="0"/>
        <w:adjustRightInd w:val="0"/>
        <w:spacing w:before="7" w:line="273" w:lineRule="exact"/>
        <w:ind w:left="2160" w:right="1252"/>
        <w:rPr>
          <w:color w:val="000000"/>
          <w:spacing w:val="-3"/>
        </w:rPr>
      </w:pPr>
      <w:r>
        <w:rPr>
          <w:color w:val="000000"/>
          <w:spacing w:val="-2"/>
        </w:rPr>
        <w:t>at the same location at the effective date of the Appendix G LVRT Standard are exempt from meeting the Appendix G LVRT St</w:t>
      </w:r>
      <w:r>
        <w:rPr>
          <w:color w:val="000000"/>
          <w:spacing w:val="-2"/>
        </w:rPr>
        <w:t xml:space="preserve">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0647B2" w:rsidRDefault="000647B2">
      <w:pPr>
        <w:autoSpaceDE w:val="0"/>
        <w:autoSpaceDN w:val="0"/>
        <w:adjustRightInd w:val="0"/>
        <w:spacing w:line="276" w:lineRule="exact"/>
        <w:ind w:left="2880"/>
        <w:rPr>
          <w:color w:val="000000"/>
          <w:spacing w:val="-3"/>
        </w:rPr>
      </w:pPr>
    </w:p>
    <w:p w:rsidR="000647B2" w:rsidRDefault="00013395">
      <w:pPr>
        <w:tabs>
          <w:tab w:val="left" w:pos="3601"/>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0647B2" w:rsidRDefault="00013395">
      <w:pPr>
        <w:autoSpaceDE w:val="0"/>
        <w:autoSpaceDN w:val="0"/>
        <w:adjustRightInd w:val="0"/>
        <w:spacing w:before="264" w:line="276" w:lineRule="exact"/>
        <w:ind w:left="1440" w:right="1270" w:firstLine="719"/>
        <w:rPr>
          <w:color w:val="000000"/>
          <w:spacing w:val="-3"/>
        </w:rPr>
      </w:pPr>
      <w:r>
        <w:rPr>
          <w:color w:val="000000"/>
          <w:spacing w:val="-2"/>
        </w:rPr>
        <w:t xml:space="preserve">The following reactive power requirements apply only to a newly interconnecting wind generating plant that has executed an Interconnection Facilities Study Agreement as of </w:t>
      </w:r>
      <w:r>
        <w:rPr>
          <w:color w:val="000000"/>
          <w:spacing w:val="-2"/>
        </w:rPr>
        <w:br/>
        <w:t xml:space="preserve">September 21, 2016.  A wind generating plant to which this provision applies shall </w:t>
      </w:r>
      <w:r>
        <w:rPr>
          <w:color w:val="000000"/>
          <w:spacing w:val="-2"/>
        </w:rPr>
        <w:t xml:space="preserve">maintain a power factor within the range of 0.95 leading to 0.95 lagging, measured at the Point of </w:t>
      </w:r>
      <w:r>
        <w:rPr>
          <w:color w:val="000000"/>
          <w:spacing w:val="-2"/>
        </w:rPr>
        <w:br/>
        <w:t xml:space="preserve">Interconnection as defined in this LGIA, if the ISO’s System Reliability Impact Study shows that </w:t>
      </w:r>
      <w:r>
        <w:rPr>
          <w:color w:val="000000"/>
          <w:spacing w:val="-3"/>
        </w:rPr>
        <w:t>such a requirement is necessary to ensure safety or reliabi</w:t>
      </w:r>
      <w:r>
        <w:rPr>
          <w:color w:val="000000"/>
          <w:spacing w:val="-3"/>
        </w:rPr>
        <w:t xml:space="preserve">lity. </w:t>
      </w:r>
    </w:p>
    <w:p w:rsidR="000647B2" w:rsidRDefault="000647B2">
      <w:pPr>
        <w:autoSpaceDE w:val="0"/>
        <w:autoSpaceDN w:val="0"/>
        <w:adjustRightInd w:val="0"/>
        <w:spacing w:line="275" w:lineRule="exact"/>
        <w:ind w:left="1440"/>
        <w:rPr>
          <w:color w:val="000000"/>
          <w:spacing w:val="-3"/>
        </w:rPr>
      </w:pPr>
    </w:p>
    <w:p w:rsidR="000647B2" w:rsidRDefault="00013395">
      <w:pPr>
        <w:autoSpaceDE w:val="0"/>
        <w:autoSpaceDN w:val="0"/>
        <w:adjustRightInd w:val="0"/>
        <w:spacing w:before="10" w:line="275" w:lineRule="exact"/>
        <w:ind w:left="1440" w:right="1307" w:firstLine="719"/>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r>
      <w:r>
        <w:rPr>
          <w:color w:val="000000"/>
          <w:spacing w:val="-2"/>
        </w:rPr>
        <w:t xml:space="preserve">limitations due to voltage level, real power output, etc.) or fixed and switched capacitors if </w:t>
      </w:r>
      <w:r>
        <w:rPr>
          <w:color w:val="000000"/>
          <w:spacing w:val="-2"/>
        </w:rPr>
        <w:br/>
        <w:t xml:space="preserve">agreed to by the Connecting Transmission Owner for the Transmission District to which the </w:t>
      </w:r>
      <w:r>
        <w:rPr>
          <w:color w:val="000000"/>
          <w:spacing w:val="-2"/>
        </w:rPr>
        <w:br/>
        <w:t>wind generating plant will be interconnected, or a combination of the</w:t>
      </w:r>
      <w:r>
        <w:rPr>
          <w:color w:val="000000"/>
          <w:spacing w:val="-2"/>
        </w:rPr>
        <w:t xml:space="preserve"> two.  The Developer shall not disable power factor equipment while the wind plant is in operation.  Wind plants shall also be able to provide sufficient dynamic voltage support in lieu of the power system stabilizer and automatic voltage regulation at the</w:t>
      </w:r>
      <w:r>
        <w:rPr>
          <w:color w:val="000000"/>
          <w:spacing w:val="-2"/>
        </w:rPr>
        <w:t xml:space="preserve"> generator excitation system if the System Reliability Impact </w:t>
      </w:r>
      <w:r>
        <w:rPr>
          <w:color w:val="000000"/>
          <w:spacing w:val="-3"/>
        </w:rPr>
        <w:t xml:space="preserve">Study shows this to be required for system safety or reliability. </w:t>
      </w:r>
    </w:p>
    <w:p w:rsidR="000647B2" w:rsidRDefault="000647B2">
      <w:pPr>
        <w:autoSpaceDE w:val="0"/>
        <w:autoSpaceDN w:val="0"/>
        <w:adjustRightInd w:val="0"/>
        <w:spacing w:line="276" w:lineRule="exact"/>
        <w:ind w:left="2520"/>
        <w:rPr>
          <w:color w:val="000000"/>
          <w:spacing w:val="-3"/>
        </w:rPr>
      </w:pPr>
    </w:p>
    <w:p w:rsidR="000647B2" w:rsidRDefault="00013395">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0647B2" w:rsidRDefault="00013395">
      <w:pPr>
        <w:autoSpaceDE w:val="0"/>
        <w:autoSpaceDN w:val="0"/>
        <w:adjustRightInd w:val="0"/>
        <w:spacing w:before="246" w:line="274" w:lineRule="exact"/>
        <w:ind w:left="1440" w:right="1298" w:firstLine="719"/>
        <w:rPr>
          <w:color w:val="000000"/>
          <w:spacing w:val="-3"/>
        </w:rPr>
      </w:pPr>
      <w:r>
        <w:rPr>
          <w:color w:val="000000"/>
          <w:spacing w:val="-2"/>
        </w:rPr>
        <w:t>The wind plant shall provide SCADA capability to transmit d</w:t>
      </w:r>
      <w:r>
        <w:rPr>
          <w:color w:val="000000"/>
          <w:spacing w:val="-2"/>
        </w:rPr>
        <w:t>ata and receive instructions from the ISO and/or the Connecting Transmission Owner for the Transmission District to which the wind generating plant will be interconnected, as applicable, to protect system reliability.  The Connecting Transmission Owner for</w:t>
      </w:r>
      <w:r>
        <w:rPr>
          <w:color w:val="000000"/>
          <w:spacing w:val="-2"/>
        </w:rPr>
        <w:t xml:space="preserve">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essential for the proposed wind plant, taking into account the size of the plant and its character</w:t>
      </w:r>
      <w:r>
        <w:rPr>
          <w:color w:val="000000"/>
          <w:spacing w:val="-2"/>
        </w:rPr>
        <w:t xml:space="preserve">istics, location, and importance in maintaining generation resource adequacy and </w:t>
      </w:r>
      <w:r>
        <w:rPr>
          <w:color w:val="000000"/>
          <w:spacing w:val="-2"/>
        </w:rPr>
        <w:br/>
      </w:r>
      <w:r>
        <w:rPr>
          <w:color w:val="000000"/>
          <w:spacing w:val="-3"/>
        </w:rPr>
        <w:t xml:space="preserve">transmission system reliability in its area. </w:t>
      </w: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647B2">
      <w:pPr>
        <w:autoSpaceDE w:val="0"/>
        <w:autoSpaceDN w:val="0"/>
        <w:adjustRightInd w:val="0"/>
        <w:spacing w:line="276" w:lineRule="exact"/>
        <w:ind w:left="5934"/>
        <w:rPr>
          <w:color w:val="000000"/>
          <w:spacing w:val="-3"/>
        </w:rPr>
      </w:pPr>
    </w:p>
    <w:p w:rsidR="000647B2" w:rsidRDefault="00013395">
      <w:pPr>
        <w:autoSpaceDE w:val="0"/>
        <w:autoSpaceDN w:val="0"/>
        <w:adjustRightInd w:val="0"/>
        <w:spacing w:before="205" w:line="276" w:lineRule="exact"/>
        <w:ind w:left="5934"/>
        <w:rPr>
          <w:color w:val="000000"/>
          <w:spacing w:val="-3"/>
        </w:rPr>
      </w:pPr>
      <w:r>
        <w:rPr>
          <w:color w:val="000000"/>
          <w:spacing w:val="-3"/>
        </w:rPr>
        <w:t xml:space="preserve">G-3 </w:t>
      </w:r>
    </w:p>
    <w:p w:rsidR="000647B2" w:rsidRDefault="000647B2">
      <w:pPr>
        <w:autoSpaceDE w:val="0"/>
        <w:autoSpaceDN w:val="0"/>
        <w:adjustRightInd w:val="0"/>
        <w:rPr>
          <w:color w:val="000000"/>
          <w:spacing w:val="-3"/>
        </w:rPr>
        <w:sectPr w:rsidR="000647B2">
          <w:headerReference w:type="even" r:id="rId662"/>
          <w:headerReference w:type="default" r:id="rId663"/>
          <w:footerReference w:type="even" r:id="rId664"/>
          <w:footerReference w:type="default" r:id="rId665"/>
          <w:headerReference w:type="first" r:id="rId666"/>
          <w:footerReference w:type="first" r:id="rId667"/>
          <w:pgSz w:w="12240" w:h="15840" w:orient="landscape"/>
          <w:pgMar w:top="0" w:right="0" w:bottom="0" w:left="0" w:header="720" w:footer="720" w:gutter="0"/>
          <w:cols w:space="720"/>
        </w:sectPr>
      </w:pPr>
    </w:p>
    <w:p w:rsidR="000647B2" w:rsidRDefault="000647B2">
      <w:pPr>
        <w:autoSpaceDE w:val="0"/>
        <w:autoSpaceDN w:val="0"/>
        <w:adjustRightInd w:val="0"/>
        <w:rPr>
          <w:color w:val="000000"/>
          <w:spacing w:val="-3"/>
        </w:rPr>
      </w:pPr>
      <w:r>
        <w:rPr>
          <w:color w:val="000000"/>
          <w:spacing w:val="-3"/>
        </w:rPr>
        <w:pict>
          <v:shape id="_x0000_s1324" type="#_x0000_t75" style="position:absolute;margin-left:0;margin-top:0;width:544pt;height:704pt;z-index:-251657216;mso-position-horizontal-relative:page;mso-position-vertical-relative:page" o:allowincell="f">
            <v:imagedata r:id="rId668" o:title=""/>
            <w10:wrap anchorx="page" anchory="page"/>
          </v:shape>
        </w:pict>
      </w:r>
    </w:p>
    <w:p w:rsidR="000647B2" w:rsidRDefault="000647B2">
      <w:pPr>
        <w:autoSpaceDE w:val="0"/>
        <w:autoSpaceDN w:val="0"/>
        <w:adjustRightInd w:val="0"/>
        <w:rPr>
          <w:color w:val="000000"/>
          <w:spacing w:val="-3"/>
        </w:rPr>
        <w:sectPr w:rsidR="000647B2">
          <w:headerReference w:type="even" r:id="rId669"/>
          <w:headerReference w:type="default" r:id="rId670"/>
          <w:footerReference w:type="even" r:id="rId671"/>
          <w:footerReference w:type="default" r:id="rId672"/>
          <w:headerReference w:type="first" r:id="rId673"/>
          <w:footerReference w:type="first" r:id="rId674"/>
          <w:pgSz w:w="12240" w:h="15840" w:orient="landscape"/>
          <w:pgMar w:top="0" w:right="0" w:bottom="0" w:left="0" w:header="720" w:footer="720" w:gutter="0"/>
          <w:cols w:space="720"/>
        </w:sectPr>
      </w:pPr>
    </w:p>
    <w:p w:rsidR="000647B2" w:rsidRDefault="000647B2">
      <w:pPr>
        <w:autoSpaceDE w:val="0"/>
        <w:autoSpaceDN w:val="0"/>
        <w:adjustRightInd w:val="0"/>
        <w:rPr>
          <w:color w:val="000000"/>
          <w:spacing w:val="-3"/>
        </w:rPr>
      </w:pPr>
      <w:r>
        <w:rPr>
          <w:color w:val="000000"/>
          <w:spacing w:val="-3"/>
        </w:rPr>
        <w:pict>
          <v:shape id="_x0000_s1325" type="#_x0000_t75" style="position:absolute;margin-left:0;margin-top:0;width:544pt;height:704pt;z-index:-251656192;mso-position-horizontal-relative:page;mso-position-vertical-relative:page" o:allowincell="f">
            <v:imagedata r:id="rId675" o:title=""/>
            <w10:wrap anchorx="page" anchory="page"/>
          </v:shape>
        </w:pict>
      </w:r>
    </w:p>
    <w:p w:rsidR="000647B2" w:rsidRDefault="000647B2">
      <w:pPr>
        <w:autoSpaceDE w:val="0"/>
        <w:autoSpaceDN w:val="0"/>
        <w:adjustRightInd w:val="0"/>
        <w:rPr>
          <w:color w:val="000000"/>
          <w:spacing w:val="-3"/>
        </w:rPr>
        <w:sectPr w:rsidR="000647B2">
          <w:headerReference w:type="even" r:id="rId676"/>
          <w:headerReference w:type="default" r:id="rId677"/>
          <w:footerReference w:type="even" r:id="rId678"/>
          <w:footerReference w:type="default" r:id="rId679"/>
          <w:headerReference w:type="first" r:id="rId680"/>
          <w:footerReference w:type="first" r:id="rId681"/>
          <w:pgSz w:w="12240" w:h="15840" w:orient="landscape"/>
          <w:pgMar w:top="0" w:right="0" w:bottom="0" w:left="0" w:header="720" w:footer="720" w:gutter="0"/>
          <w:cols w:space="720"/>
        </w:sectPr>
      </w:pPr>
    </w:p>
    <w:p w:rsidR="000647B2" w:rsidRDefault="000647B2">
      <w:pPr>
        <w:autoSpaceDE w:val="0"/>
        <w:autoSpaceDN w:val="0"/>
        <w:adjustRightInd w:val="0"/>
        <w:rPr>
          <w:color w:val="000000"/>
          <w:spacing w:val="-3"/>
        </w:rPr>
      </w:pPr>
      <w:r>
        <w:rPr>
          <w:color w:val="000000"/>
          <w:spacing w:val="-3"/>
        </w:rPr>
        <w:pict>
          <v:shape id="_x0000_s1326" type="#_x0000_t75" style="position:absolute;margin-left:0;margin-top:0;width:544pt;height:704pt;z-index:-251655168;mso-position-horizontal-relative:page;mso-position-vertical-relative:page" o:allowincell="f">
            <v:imagedata r:id="rId682" o:title=""/>
            <w10:wrap anchorx="page" anchory="page"/>
          </v:shape>
        </w:pict>
      </w:r>
    </w:p>
    <w:p w:rsidR="000647B2" w:rsidRDefault="000647B2">
      <w:pPr>
        <w:autoSpaceDE w:val="0"/>
        <w:autoSpaceDN w:val="0"/>
        <w:adjustRightInd w:val="0"/>
        <w:rPr>
          <w:color w:val="000000"/>
          <w:spacing w:val="-3"/>
        </w:rPr>
      </w:pPr>
    </w:p>
    <w:sectPr w:rsidR="000647B2" w:rsidSect="000647B2">
      <w:headerReference w:type="even" r:id="rId683"/>
      <w:headerReference w:type="default" r:id="rId684"/>
      <w:footerReference w:type="even" r:id="rId685"/>
      <w:footerReference w:type="default" r:id="rId686"/>
      <w:headerReference w:type="first" r:id="rId687"/>
      <w:footerReference w:type="first" r:id="rId688"/>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B2" w:rsidRDefault="000647B2" w:rsidP="000647B2">
      <w:r>
        <w:separator/>
      </w:r>
    </w:p>
  </w:endnote>
  <w:endnote w:type="continuationSeparator" w:id="0">
    <w:p w:rsidR="000647B2" w:rsidRDefault="000647B2" w:rsidP="0006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Bold">
    <w:panose1 w:val="0204080305040603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ER17-1703-000 - Pag</w:t>
    </w:r>
    <w:r>
      <w:rPr>
        <w:rFonts w:ascii="Arial" w:eastAsia="Arial" w:hAnsi="Arial" w:cs="Arial"/>
        <w:color w:val="000000"/>
        <w:sz w:val="16"/>
      </w:rPr>
      <w:t xml:space="preserve">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w:t>
    </w:r>
    <w:r>
      <w:rPr>
        <w:rFonts w:ascii="Arial" w:eastAsia="Arial" w:hAnsi="Arial" w:cs="Arial"/>
        <w:color w:val="000000"/>
        <w:sz w:val="16"/>
      </w:rPr>
      <w:t xml:space="preserve">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w:t>
    </w:r>
    <w:r>
      <w:rPr>
        <w:rFonts w:ascii="Arial" w:eastAsia="Arial" w:hAnsi="Arial" w:cs="Arial"/>
        <w:color w:val="000000"/>
        <w:sz w:val="16"/>
      </w:rPr>
      <w:t xml:space="preserve">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w:t>
    </w:r>
    <w:r>
      <w:rPr>
        <w:rFonts w:ascii="Arial" w:eastAsia="Arial" w:hAnsi="Arial" w:cs="Arial"/>
        <w:color w:val="000000"/>
        <w:sz w:val="16"/>
      </w:rPr>
      <w:t xml:space="preserve">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w:t>
    </w:r>
    <w:r>
      <w:rPr>
        <w:rFonts w:ascii="Arial" w:eastAsia="Arial" w:hAnsi="Arial" w:cs="Arial"/>
        <w:color w:val="000000"/>
        <w:sz w:val="16"/>
      </w:rPr>
      <w:t xml:space="preserve">-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47B2">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w:t>
    </w:r>
    <w:r>
      <w:rPr>
        <w:rFonts w:ascii="Arial" w:eastAsia="Arial" w:hAnsi="Arial" w:cs="Arial"/>
        <w:color w:val="000000"/>
        <w:sz w:val="16"/>
      </w:rPr>
      <w:t xml:space="preserve">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w:t>
    </w:r>
    <w:r>
      <w:rPr>
        <w:rFonts w:ascii="Arial" w:eastAsia="Arial" w:hAnsi="Arial" w:cs="Arial"/>
        <w:color w:val="000000"/>
        <w:sz w:val="16"/>
      </w:rPr>
      <w:t xml:space="preserve">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w:t>
    </w:r>
    <w:r>
      <w:rPr>
        <w:rFonts w:ascii="Arial" w:eastAsia="Arial" w:hAnsi="Arial" w:cs="Arial"/>
        <w:color w:val="000000"/>
        <w:sz w:val="16"/>
      </w:rPr>
      <w:t xml:space="preserve">-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w:t>
    </w:r>
    <w:r>
      <w:rPr>
        <w:rFonts w:ascii="Arial" w:eastAsia="Arial" w:hAnsi="Arial" w:cs="Arial"/>
        <w:color w:val="000000"/>
        <w:sz w:val="16"/>
      </w:rPr>
      <w:t xml:space="preserve">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ER17-1703-000 -</w:t>
    </w:r>
    <w:r>
      <w:rPr>
        <w:rFonts w:ascii="Arial" w:eastAsia="Arial" w:hAnsi="Arial" w:cs="Arial"/>
        <w:color w:val="000000"/>
        <w:sz w:val="16"/>
      </w:rPr>
      <w:t xml:space="preserve">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w:t>
    </w:r>
    <w:r>
      <w:rPr>
        <w:rFonts w:ascii="Arial" w:eastAsia="Arial" w:hAnsi="Arial" w:cs="Arial"/>
        <w:color w:val="000000"/>
        <w:sz w:val="16"/>
      </w:rPr>
      <w:t xml:space="preserve">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ER17-1703-000 - P</w:t>
    </w:r>
    <w:r>
      <w:rPr>
        <w:rFonts w:ascii="Arial" w:eastAsia="Arial" w:hAnsi="Arial" w:cs="Arial"/>
        <w:color w:val="000000"/>
        <w:sz w:val="16"/>
      </w:rPr>
      <w:t xml:space="preserve">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w:t>
    </w:r>
    <w:r>
      <w:rPr>
        <w:rFonts w:ascii="Arial" w:eastAsia="Arial" w:hAnsi="Arial" w:cs="Arial"/>
        <w:color w:val="000000"/>
        <w:sz w:val="16"/>
      </w:rPr>
      <w:t xml:space="preserve">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w:t>
    </w:r>
    <w:r>
      <w:rPr>
        <w:rFonts w:ascii="Arial" w:eastAsia="Arial" w:hAnsi="Arial" w:cs="Arial"/>
        <w:color w:val="000000"/>
        <w:sz w:val="16"/>
      </w:rPr>
      <w:t xml:space="preserve">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w:t>
    </w:r>
    <w:r>
      <w:rPr>
        <w:rFonts w:ascii="Arial" w:eastAsia="Arial" w:hAnsi="Arial" w:cs="Arial"/>
        <w:color w:val="000000"/>
        <w:sz w:val="16"/>
      </w:rPr>
      <w:t xml:space="preserve">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w:t>
    </w:r>
    <w:r>
      <w:rPr>
        <w:rFonts w:ascii="Arial" w:eastAsia="Arial" w:hAnsi="Arial" w:cs="Arial"/>
        <w:color w:val="000000"/>
        <w:sz w:val="16"/>
      </w:rPr>
      <w:t xml:space="preserve">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w:t>
    </w:r>
    <w:r>
      <w:rPr>
        <w:rFonts w:ascii="Arial" w:eastAsia="Arial" w:hAnsi="Arial" w:cs="Arial"/>
        <w:color w:val="000000"/>
        <w:sz w:val="16"/>
      </w:rPr>
      <w:t xml:space="preserve">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ER17-1703-00</w:t>
    </w:r>
    <w:r>
      <w:rPr>
        <w:rFonts w:ascii="Arial" w:eastAsia="Arial" w:hAnsi="Arial" w:cs="Arial"/>
        <w:color w:val="000000"/>
        <w:sz w:val="16"/>
      </w:rPr>
      <w:t xml:space="preserve">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w:t>
    </w:r>
    <w:r>
      <w:rPr>
        <w:rFonts w:ascii="Arial" w:eastAsia="Arial" w:hAnsi="Arial" w:cs="Arial"/>
        <w:color w:val="000000"/>
        <w:sz w:val="16"/>
      </w:rPr>
      <w:t xml:space="preserve">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0647B2">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ER17-1703-000 - Pag</w:t>
    </w:r>
    <w:r>
      <w:rPr>
        <w:rFonts w:ascii="Arial" w:eastAsia="Arial" w:hAnsi="Arial" w:cs="Arial"/>
        <w:color w:val="000000"/>
        <w:sz w:val="16"/>
      </w:rPr>
      <w:t xml:space="preserve">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w:t>
    </w:r>
    <w:r>
      <w:rPr>
        <w:rFonts w:ascii="Arial" w:eastAsia="Arial" w:hAnsi="Arial" w:cs="Arial"/>
        <w:color w:val="000000"/>
        <w:sz w:val="16"/>
      </w:rPr>
      <w:t xml:space="preserve">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w:t>
    </w:r>
    <w:r>
      <w:rPr>
        <w:rFonts w:ascii="Arial" w:eastAsia="Arial" w:hAnsi="Arial" w:cs="Arial"/>
        <w:color w:val="000000"/>
        <w:sz w:val="16"/>
      </w:rPr>
      <w:t xml:space="preserve">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Effective Date: 5/15/2017 - Docket #: ER17-1703-000 - Page</w:t>
    </w:r>
    <w:r>
      <w:rPr>
        <w:rFonts w:ascii="Arial" w:eastAsia="Arial" w:hAnsi="Arial" w:cs="Arial"/>
        <w:color w:val="000000"/>
        <w:sz w:val="16"/>
      </w:rPr>
      <w:t xml:space="preserv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right="1134"/>
      <w:jc w:val="right"/>
      <w:rPr>
        <w:rFonts w:ascii="Arial" w:eastAsia="Arial" w:hAnsi="Arial" w:cs="Arial"/>
        <w:color w:val="000000"/>
        <w:sz w:val="16"/>
      </w:rPr>
    </w:pPr>
    <w:r>
      <w:rPr>
        <w:rFonts w:ascii="Arial" w:eastAsia="Arial" w:hAnsi="Arial" w:cs="Arial"/>
        <w:color w:val="000000"/>
        <w:sz w:val="16"/>
      </w:rPr>
      <w:t xml:space="preserve">Effective Date: 5/15/2017 - Docket #: ER17-1703-000 - Page </w:t>
    </w:r>
    <w:r w:rsidR="000647B2">
      <w:rPr>
        <w:rFonts w:ascii="Arial" w:eastAsia="Arial" w:hAnsi="Arial" w:cs="Arial"/>
        <w:color w:val="000000"/>
        <w:sz w:val="16"/>
      </w:rPr>
      <w:fldChar w:fldCharType="begin"/>
    </w:r>
    <w:r>
      <w:rPr>
        <w:rFonts w:ascii="Arial" w:eastAsia="Arial" w:hAnsi="Arial" w:cs="Arial"/>
        <w:color w:val="000000"/>
        <w:sz w:val="16"/>
      </w:rPr>
      <w:instrText>PAGE</w:instrText>
    </w:r>
    <w:r w:rsidR="000647B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B2" w:rsidRDefault="000647B2" w:rsidP="000647B2">
      <w:r>
        <w:separator/>
      </w:r>
    </w:p>
  </w:footnote>
  <w:footnote w:type="continuationSeparator" w:id="0">
    <w:p w:rsidR="000647B2" w:rsidRDefault="000647B2" w:rsidP="0006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Agreement No. 2334 among NYISO, NMPC &amp; Copenhagen Wind Farm</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w:t>
    </w:r>
    <w:r>
      <w:rPr>
        <w:rFonts w:ascii="Arial" w:eastAsia="Arial" w:hAnsi="Arial" w:cs="Arial"/>
        <w:color w:val="000000"/>
        <w:sz w:val="16"/>
      </w:rPr>
      <w:t>o. 2334 among NYISO, NMPC &amp; Copenhagen Wind Farm</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w:t>
    </w:r>
    <w:r>
      <w:rPr>
        <w:rFonts w:ascii="Arial" w:eastAsia="Arial" w:hAnsi="Arial" w:cs="Arial"/>
        <w:color w:val="000000"/>
        <w:sz w:val="16"/>
      </w:rPr>
      <w:t xml:space="preserve"> NMPC &amp; Copenhagen Wind Farm</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2334 among NYISO, NMPC &amp; Copenhagen Wind Farm</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No. 2334 among NYISO, NMPC &amp; Copenhagen Wind Farm</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Wind </w:t>
    </w:r>
    <w:r>
      <w:rPr>
        <w:rFonts w:ascii="Arial" w:eastAsia="Arial" w:hAnsi="Arial" w:cs="Arial"/>
        <w:color w:val="000000"/>
        <w:sz w:val="16"/>
      </w:rPr>
      <w:t>Farm</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2334 among NYISO, NMPC &amp; Copenhagen Wind Farm</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No. 2334 among NYISO, NMPC &amp; Copenhagen Wind Farm</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w:t>
    </w:r>
    <w:r>
      <w:rPr>
        <w:rFonts w:ascii="Arial" w:eastAsia="Arial" w:hAnsi="Arial" w:cs="Arial"/>
        <w:color w:val="000000"/>
        <w:sz w:val="16"/>
      </w:rPr>
      <w:t>ment No. 2334 among NYISO, NMPC &amp; Copenhagen Wind Farm</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Agreement No. 2334 among NYISO, NMPC &amp; Copenhagen Wind Farm</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Agreement No. 2334 among NYISO, NMPC &amp; Copenhagen Wind Farm</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w:t>
    </w:r>
    <w:r>
      <w:rPr>
        <w:rFonts w:ascii="Arial" w:eastAsia="Arial" w:hAnsi="Arial" w:cs="Arial"/>
        <w:color w:val="000000"/>
        <w:sz w:val="16"/>
      </w:rPr>
      <w:t>2334 among NYISO, NMPC &amp; Copenhagen Wind Farm</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2334 among NYISO, NMPC &amp; Copenhagen Wind Farm</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Agreement No. 2334 among NYISO, NMPC &amp; Copenhagen Wind Farm</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2334 among NYISO, NMPC &amp; Copenhagen Wind Farm</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Agreement No. 2334 among NYISO, NMPC &amp; Copenhagen Wind Farm</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2334 among NYISO, NMPC &amp; Copenhagen Wind Farm</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w:t>
    </w:r>
    <w:r>
      <w:rPr>
        <w:rFonts w:ascii="Arial" w:eastAsia="Arial" w:hAnsi="Arial" w:cs="Arial"/>
        <w:color w:val="000000"/>
        <w:sz w:val="16"/>
      </w:rPr>
      <w:t xml:space="preserve"> Copenhagen Wind Farm</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Wind </w:t>
    </w:r>
    <w:r>
      <w:rPr>
        <w:rFonts w:ascii="Arial" w:eastAsia="Arial" w:hAnsi="Arial" w:cs="Arial"/>
        <w:color w:val="000000"/>
        <w:sz w:val="16"/>
      </w:rPr>
      <w:t>Farm</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w:t>
    </w:r>
    <w:r>
      <w:rPr>
        <w:rFonts w:ascii="Arial" w:eastAsia="Arial" w:hAnsi="Arial" w:cs="Arial"/>
        <w:color w:val="000000"/>
        <w:sz w:val="16"/>
      </w:rPr>
      <w:t>en Wind Farm</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2334 among NYISO, NMPC &amp; Copenhagen Wind Farm</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w:t>
    </w:r>
    <w:r>
      <w:rPr>
        <w:rFonts w:ascii="Arial" w:eastAsia="Arial" w:hAnsi="Arial" w:cs="Arial"/>
        <w:color w:val="000000"/>
        <w:sz w:val="16"/>
      </w:rPr>
      <w:t>NYISO, NMPC &amp; Copenhagen Wind Farm</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w:t>
    </w:r>
    <w:r>
      <w:rPr>
        <w:rFonts w:ascii="Arial" w:eastAsia="Arial" w:hAnsi="Arial" w:cs="Arial"/>
        <w:color w:val="000000"/>
        <w:sz w:val="16"/>
      </w:rPr>
      <w:t xml:space="preserve"> Farm</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w:t>
    </w:r>
    <w:r>
      <w:rPr>
        <w:rFonts w:ascii="Arial" w:eastAsia="Arial" w:hAnsi="Arial" w:cs="Arial"/>
        <w:color w:val="000000"/>
        <w:sz w:val="16"/>
      </w:rPr>
      <w:t>agen Wind Farm</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No. 2334 among NYISO, NMPC &amp; Copenhagen Wind Farm</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w:t>
    </w:r>
    <w:r>
      <w:rPr>
        <w:rFonts w:ascii="Arial" w:eastAsia="Arial" w:hAnsi="Arial" w:cs="Arial"/>
        <w:color w:val="000000"/>
        <w:sz w:val="16"/>
      </w:rPr>
      <w:t xml:space="preserve"> No. 2334 among NYISO, NMPC &amp; Copenhagen Wind Farm</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w:t>
    </w:r>
    <w:r>
      <w:rPr>
        <w:rFonts w:ascii="Arial" w:eastAsia="Arial" w:hAnsi="Arial" w:cs="Arial"/>
        <w:color w:val="000000"/>
        <w:sz w:val="16"/>
      </w:rPr>
      <w:t>NYISO, NMPC &amp; Copenhagen Wind Farm</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Agreement No. 2334 among NYISO, NMPC &amp; Copenhagen Wind Farm</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Agreement No. 2334 among NYISO, NMPC &amp; Copenhagen Wind Farm</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w:t>
    </w:r>
    <w:r>
      <w:rPr>
        <w:rFonts w:ascii="Arial" w:eastAsia="Arial" w:hAnsi="Arial" w:cs="Arial"/>
        <w:color w:val="000000"/>
        <w:sz w:val="16"/>
      </w:rPr>
      <w:t>NMPC &amp; Copenhagen Wind Farm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Agreement No. 2334 among NYISO, NMPC &amp; Copenhagen Wind Farm</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w:t>
    </w:r>
    <w:r>
      <w:rPr>
        <w:rFonts w:ascii="Arial" w:eastAsia="Arial" w:hAnsi="Arial" w:cs="Arial"/>
        <w:color w:val="000000"/>
        <w:sz w:val="16"/>
      </w:rPr>
      <w:t>nd Farm</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w:t>
    </w:r>
    <w:r>
      <w:rPr>
        <w:rFonts w:ascii="Arial" w:eastAsia="Arial" w:hAnsi="Arial" w:cs="Arial"/>
        <w:color w:val="000000"/>
        <w:sz w:val="16"/>
      </w:rPr>
      <w:t>greement No. 2334 among NYISO, NMPC &amp; Copenhagen Wind Farm</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w:t>
    </w:r>
    <w:r>
      <w:rPr>
        <w:rFonts w:ascii="Arial" w:eastAsia="Arial" w:hAnsi="Arial" w:cs="Arial"/>
        <w:color w:val="000000"/>
        <w:sz w:val="16"/>
      </w:rPr>
      <w:t>ong NYISO, NMPC &amp; Copenhagen Wind Farm</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w:t>
    </w:r>
    <w:r>
      <w:rPr>
        <w:rFonts w:ascii="Arial" w:eastAsia="Arial" w:hAnsi="Arial" w:cs="Arial"/>
        <w:color w:val="000000"/>
        <w:sz w:val="16"/>
      </w:rPr>
      <w:t>mong NYISO, NMPC &amp; Copenhagen Wind Farm</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w:t>
    </w:r>
    <w:r>
      <w:rPr>
        <w:rFonts w:ascii="Arial" w:eastAsia="Arial" w:hAnsi="Arial" w:cs="Arial"/>
        <w:color w:val="000000"/>
        <w:sz w:val="16"/>
      </w:rPr>
      <w:t>ent No. 2334 among NYISO, NMPC &amp; Copenhagen Wind Farm</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w:t>
    </w:r>
    <w:r>
      <w:rPr>
        <w:rFonts w:ascii="Arial" w:eastAsia="Arial" w:hAnsi="Arial" w:cs="Arial"/>
        <w:color w:val="000000"/>
        <w:sz w:val="16"/>
      </w:rPr>
      <w:t>YISO, NMPC &amp; Copenhagen Wind Farm</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w:t>
    </w:r>
    <w:r>
      <w:rPr>
        <w:rFonts w:ascii="Arial" w:eastAsia="Arial" w:hAnsi="Arial" w:cs="Arial"/>
        <w:color w:val="000000"/>
        <w:sz w:val="16"/>
      </w:rPr>
      <w:t xml:space="preserve"> &amp; Copenhagen Wind Farm</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w:t>
    </w:r>
    <w:r>
      <w:rPr>
        <w:rFonts w:ascii="Arial" w:eastAsia="Arial" w:hAnsi="Arial" w:cs="Arial"/>
        <w:color w:val="000000"/>
        <w:sz w:val="16"/>
      </w:rPr>
      <w:t>arm</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No. 2334 among NYISO, NMPC &amp; Copenhagen Wind Farm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No. 2334 among NYISO, NMPC &amp; Copenhagen Wind Farm</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Agreement No. 2334 among NYISO, NMPC &amp; Copenhagen Wind Farm</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Agreement No. 2334 among NYISO, NMPC &amp; Copenhagen Wind Farm</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Agreement No. 2334 among NYISO, NMPC &amp; Copenhagen Wind Farm</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w:t>
    </w:r>
    <w:r>
      <w:rPr>
        <w:rFonts w:ascii="Arial" w:eastAsia="Arial" w:hAnsi="Arial" w:cs="Arial"/>
        <w:color w:val="000000"/>
        <w:sz w:val="16"/>
      </w:rPr>
      <w:t>NMPC &amp; Copenhagen Wind Farm</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w:t>
    </w:r>
    <w:r>
      <w:rPr>
        <w:rFonts w:ascii="Arial" w:eastAsia="Arial" w:hAnsi="Arial" w:cs="Arial"/>
        <w:color w:val="000000"/>
        <w:sz w:val="16"/>
      </w:rPr>
      <w:t>nd Farm</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t>
    </w:r>
    <w:r>
      <w:rPr>
        <w:rFonts w:ascii="Arial" w:eastAsia="Arial" w:hAnsi="Arial" w:cs="Arial"/>
        <w:color w:val="000000"/>
        <w:sz w:val="16"/>
      </w:rPr>
      <w:t>Wind Farm</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2334 among NYISO, NMPC &amp; Copenhagen Wind Farm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Agreement No. 2334 among NYISO, NMPC &amp; Copenhagen Wind Farm</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w:t>
    </w:r>
    <w:r>
      <w:rPr>
        <w:rFonts w:ascii="Arial" w:eastAsia="Arial" w:hAnsi="Arial" w:cs="Arial"/>
        <w:color w:val="000000"/>
        <w:sz w:val="16"/>
      </w:rPr>
      <w:t>ISO, NMPC &amp; Copenhagen Wind Farm</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w:t>
    </w:r>
    <w:r>
      <w:rPr>
        <w:rFonts w:ascii="Arial" w:eastAsia="Arial" w:hAnsi="Arial" w:cs="Arial"/>
        <w:color w:val="000000"/>
        <w:sz w:val="16"/>
      </w:rPr>
      <w:t>2334 among NYISO, NMPC &amp; Copenhagen Wind Farm</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w:t>
    </w:r>
    <w:r>
      <w:rPr>
        <w:rFonts w:ascii="Arial" w:eastAsia="Arial" w:hAnsi="Arial" w:cs="Arial"/>
        <w:color w:val="000000"/>
        <w:sz w:val="16"/>
      </w:rPr>
      <w:t>&amp; Copenhagen Wind Farm</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w:t>
    </w:r>
    <w:r>
      <w:rPr>
        <w:rFonts w:ascii="Arial" w:eastAsia="Arial" w:hAnsi="Arial" w:cs="Arial"/>
        <w:color w:val="000000"/>
        <w:sz w:val="16"/>
      </w:rPr>
      <w:t>rm</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t>
    </w:r>
    <w:r>
      <w:rPr>
        <w:rFonts w:ascii="Arial" w:eastAsia="Arial" w:hAnsi="Arial" w:cs="Arial"/>
        <w:color w:val="000000"/>
        <w:sz w:val="16"/>
      </w:rPr>
      <w:t>Wind Farm</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2334 among NYISO, NMPC &amp; Copenhagen Wind Farm</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w:t>
    </w:r>
    <w:r>
      <w:rPr>
        <w:rFonts w:ascii="Arial" w:eastAsia="Arial" w:hAnsi="Arial" w:cs="Arial"/>
        <w:color w:val="000000"/>
        <w:sz w:val="16"/>
      </w:rPr>
      <w:t>ent No. 2334 among NYISO, NMPC &amp; Copenhagen Wind Farm</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Agreement No. 2334 among NYISO, NMPC &amp; Copenhagen Wind Farm</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Agreement No. 2334 among NYISO, NMPC &amp; Copenhagen Wind Farm</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w:t>
    </w:r>
    <w:r>
      <w:rPr>
        <w:rFonts w:ascii="Arial" w:eastAsia="Arial" w:hAnsi="Arial" w:cs="Arial"/>
        <w:color w:val="000000"/>
        <w:sz w:val="16"/>
      </w:rPr>
      <w:t>4 among NYISO, NMPC &amp; Copenhagen Wind Farm</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w:t>
    </w:r>
    <w:r>
      <w:rPr>
        <w:rFonts w:ascii="Arial" w:eastAsia="Arial" w:hAnsi="Arial" w:cs="Arial"/>
        <w:color w:val="000000"/>
        <w:sz w:val="16"/>
      </w:rPr>
      <w:t>&amp; Copenhagen Wind Farm</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w:t>
    </w:r>
    <w:r>
      <w:rPr>
        <w:rFonts w:ascii="Arial" w:eastAsia="Arial" w:hAnsi="Arial" w:cs="Arial"/>
        <w:color w:val="000000"/>
        <w:sz w:val="16"/>
      </w:rPr>
      <w:t>n Wind Farm</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Agreement No. 2334 among NYISO, NMPC &amp; Copenhagen Wind Farm</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w:t>
    </w:r>
    <w:r>
      <w:rPr>
        <w:rFonts w:ascii="Arial" w:eastAsia="Arial" w:hAnsi="Arial" w:cs="Arial"/>
        <w:color w:val="000000"/>
        <w:sz w:val="16"/>
      </w:rPr>
      <w:t>Copenhagen Wind Farm</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w:t>
    </w:r>
    <w:r>
      <w:rPr>
        <w:rFonts w:ascii="Arial" w:eastAsia="Arial" w:hAnsi="Arial" w:cs="Arial"/>
        <w:color w:val="000000"/>
        <w:sz w:val="16"/>
      </w:rPr>
      <w:t xml:space="preserve"> &amp; Copenhagen Wind Farm</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w:t>
    </w:r>
    <w:r>
      <w:rPr>
        <w:rFonts w:ascii="Arial" w:eastAsia="Arial" w:hAnsi="Arial" w:cs="Arial"/>
        <w:color w:val="000000"/>
        <w:sz w:val="16"/>
      </w:rPr>
      <w:t>arm</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w:t>
    </w:r>
    <w:r>
      <w:rPr>
        <w:rFonts w:ascii="Arial" w:eastAsia="Arial" w:hAnsi="Arial" w:cs="Arial"/>
        <w:color w:val="000000"/>
        <w:sz w:val="16"/>
      </w:rPr>
      <w:t>NYISO, NMPC &amp; Copenhagen Wind Farm</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w:t>
    </w:r>
    <w:r>
      <w:rPr>
        <w:rFonts w:ascii="Arial" w:eastAsia="Arial" w:hAnsi="Arial" w:cs="Arial"/>
        <w:color w:val="000000"/>
        <w:sz w:val="16"/>
      </w:rPr>
      <w:t>mong NYISO, NMPC &amp; Copenhagen Wind Farm</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Agreement No. 2334 among NYISO, NMPC &amp; Copenhagen Wind Farm</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t>
    </w:r>
    <w:r>
      <w:rPr>
        <w:rFonts w:ascii="Arial" w:eastAsia="Arial" w:hAnsi="Arial" w:cs="Arial"/>
        <w:color w:val="000000"/>
        <w:sz w:val="16"/>
      </w:rPr>
      <w:t>Wind Farm</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Agreement No. 2334 among NYISO, NMPC &amp; Copenhagen Wind Farm</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w:t>
    </w:r>
    <w:r>
      <w:rPr>
        <w:rFonts w:ascii="Arial" w:eastAsia="Arial" w:hAnsi="Arial" w:cs="Arial"/>
        <w:color w:val="000000"/>
        <w:sz w:val="16"/>
      </w:rPr>
      <w:t>ent No. 2334 among NYISO, NMPC &amp; Copenhagen Wind Farm</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w:t>
    </w:r>
    <w:r>
      <w:rPr>
        <w:rFonts w:ascii="Arial" w:eastAsia="Arial" w:hAnsi="Arial" w:cs="Arial"/>
        <w:color w:val="000000"/>
        <w:sz w:val="16"/>
      </w:rPr>
      <w:t>NYISO, NMPC &amp; Copenhagen Wind Farm</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2334 among NYISO, NMPC &amp; Copenhagen Wind Farm</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No. 2334 among NYISO, NMPC &amp; Copenhagen Wind Farm</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w:t>
    </w:r>
    <w:r>
      <w:rPr>
        <w:rFonts w:ascii="Arial" w:eastAsia="Arial" w:hAnsi="Arial" w:cs="Arial"/>
        <w:color w:val="000000"/>
        <w:sz w:val="16"/>
      </w:rPr>
      <w:t xml:space="preserve"> Wind Farm</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Agreement No. 2334 among NYISO, NMPC &amp; Copenhagen Wind Farm</w:t>
    </w:r>
  </w:p>
</w:hdr>
</file>

<file path=word/header3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w:t>
    </w:r>
    <w:r>
      <w:rPr>
        <w:rFonts w:ascii="Arial" w:eastAsia="Arial" w:hAnsi="Arial" w:cs="Arial"/>
        <w:color w:val="000000"/>
        <w:sz w:val="16"/>
      </w:rPr>
      <w:t>&amp; Copenhagen Wind Farm</w:t>
    </w:r>
  </w:p>
</w:hdr>
</file>

<file path=word/header3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w:t>
    </w:r>
    <w:r>
      <w:rPr>
        <w:rFonts w:ascii="Arial" w:eastAsia="Arial" w:hAnsi="Arial" w:cs="Arial"/>
        <w:color w:val="000000"/>
        <w:sz w:val="16"/>
      </w:rPr>
      <w:t xml:space="preserve"> NYISO, NMPC &amp; Copenhagen Wind Farm</w:t>
    </w:r>
  </w:p>
</w:hdr>
</file>

<file path=word/header3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w:t>
    </w:r>
    <w:r>
      <w:rPr>
        <w:rFonts w:ascii="Arial" w:eastAsia="Arial" w:hAnsi="Arial" w:cs="Arial"/>
        <w:color w:val="000000"/>
        <w:sz w:val="16"/>
      </w:rPr>
      <w:t>agen Wind Farm</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No. 2334 among NYISO, NMPC &amp; Copenhagen Wind Farm</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w:t>
    </w:r>
    <w:r>
      <w:rPr>
        <w:rFonts w:ascii="Arial" w:eastAsia="Arial" w:hAnsi="Arial" w:cs="Arial"/>
        <w:color w:val="000000"/>
        <w:sz w:val="16"/>
      </w:rPr>
      <w:t>2334 among NYISO, NMPC &amp; Copenhagen Wind Farm</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w:t>
    </w:r>
    <w:r>
      <w:rPr>
        <w:rFonts w:ascii="Arial" w:eastAsia="Arial" w:hAnsi="Arial" w:cs="Arial"/>
        <w:color w:val="000000"/>
        <w:sz w:val="16"/>
      </w:rPr>
      <w:t>PC &amp; Copenhagen Wind Farm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w:t>
    </w:r>
    <w:r>
      <w:rPr>
        <w:rFonts w:ascii="Arial" w:eastAsia="Arial" w:hAnsi="Arial" w:cs="Arial"/>
        <w:color w:val="000000"/>
        <w:sz w:val="16"/>
      </w:rPr>
      <w:t>t No. 2334 among NYISO, NMPC &amp; Copenhagen Wind Farm</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w:t>
    </w:r>
    <w:r>
      <w:rPr>
        <w:rFonts w:ascii="Arial" w:eastAsia="Arial" w:hAnsi="Arial" w:cs="Arial"/>
        <w:color w:val="000000"/>
        <w:sz w:val="16"/>
      </w:rPr>
      <w:t>t No. 2334 among NYISO, NMPC &amp; Copenhagen Wind Farm</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w:t>
    </w:r>
    <w:r>
      <w:rPr>
        <w:rFonts w:ascii="Arial" w:eastAsia="Arial" w:hAnsi="Arial" w:cs="Arial"/>
        <w:color w:val="000000"/>
        <w:sz w:val="16"/>
      </w:rPr>
      <w:t>mong NYISO, NMPC &amp; Copenhagen Wind Farm</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w:t>
    </w:r>
    <w:r>
      <w:rPr>
        <w:rFonts w:ascii="Arial" w:eastAsia="Arial" w:hAnsi="Arial" w:cs="Arial"/>
        <w:color w:val="000000"/>
        <w:sz w:val="16"/>
      </w:rPr>
      <w:t xml:space="preserve"> NMPC &amp; Copenhagen Wind Farm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w:t>
    </w:r>
    <w:r>
      <w:rPr>
        <w:rFonts w:ascii="Arial" w:eastAsia="Arial" w:hAnsi="Arial" w:cs="Arial"/>
        <w:color w:val="000000"/>
        <w:sz w:val="16"/>
      </w:rPr>
      <w:t>No. 2334 among NYISO, NMPC &amp; Copenhagen Wind Farm</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w:t>
    </w:r>
    <w:r>
      <w:rPr>
        <w:rFonts w:ascii="Arial" w:eastAsia="Arial" w:hAnsi="Arial" w:cs="Arial"/>
        <w:color w:val="000000"/>
        <w:sz w:val="16"/>
      </w:rPr>
      <w:t>among NYISO, NMPC &amp; Copenhagen Wind Farm</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w:t>
    </w:r>
    <w:r>
      <w:rPr>
        <w:rFonts w:ascii="Arial" w:eastAsia="Arial" w:hAnsi="Arial" w:cs="Arial"/>
        <w:color w:val="000000"/>
        <w:sz w:val="16"/>
      </w:rPr>
      <w:t xml:space="preserve"> 2334 among NYISO, NMPC &amp; Copenhagen Wind Farm</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w:t>
    </w:r>
    <w:r>
      <w:rPr>
        <w:rFonts w:ascii="Arial" w:eastAsia="Arial" w:hAnsi="Arial" w:cs="Arial"/>
        <w:color w:val="000000"/>
        <w:sz w:val="16"/>
      </w:rPr>
      <w:t>MPC &amp; Copenhagen Wind Farm</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w:t>
    </w:r>
    <w:r>
      <w:rPr>
        <w:rFonts w:ascii="Arial" w:eastAsia="Arial" w:hAnsi="Arial" w:cs="Arial"/>
        <w:color w:val="000000"/>
        <w:sz w:val="16"/>
      </w:rPr>
      <w:t xml:space="preserve"> Wind Farm</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Agreement No. 2334 among NYISO, NMPC &amp; Copenhagen Wind Farm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w:t>
    </w:r>
    <w:r>
      <w:rPr>
        <w:rFonts w:ascii="Arial" w:eastAsia="Arial" w:hAnsi="Arial" w:cs="Arial"/>
        <w:color w:val="000000"/>
        <w:sz w:val="16"/>
      </w:rPr>
      <w:t>nt No. 2334 among NYISO, NMPC &amp; Copenhagen Wind Farm</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Agreement No. 2334 among NYISO, NMPC &amp; Copenhagen Wind Farm</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2334 among NYISO, NMPC &amp; Copenhagen Wind Farm</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Wind </w:t>
    </w:r>
    <w:r>
      <w:rPr>
        <w:rFonts w:ascii="Arial" w:eastAsia="Arial" w:hAnsi="Arial" w:cs="Arial"/>
        <w:color w:val="000000"/>
        <w:sz w:val="16"/>
      </w:rPr>
      <w:t>Farm</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2334 among NYISO, NMPC &amp; Copenhagen Wind Farm</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w:t>
    </w:r>
    <w:r>
      <w:rPr>
        <w:rFonts w:ascii="Arial" w:eastAsia="Arial" w:hAnsi="Arial" w:cs="Arial"/>
        <w:color w:val="000000"/>
        <w:sz w:val="16"/>
      </w:rPr>
      <w:t>mong NYISO, NMPC &amp; Copenhagen Wind Farm</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Agreement No. 2334 among NYISO, NMPC &amp; Copenhagen Wind Farm</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w:t>
    </w:r>
    <w:r>
      <w:rPr>
        <w:rFonts w:ascii="Arial" w:eastAsia="Arial" w:hAnsi="Arial" w:cs="Arial"/>
        <w:color w:val="000000"/>
        <w:sz w:val="16"/>
      </w:rPr>
      <w:t>eement No. 2334 among NYISO, NMPC &amp; Copenhagen Wind Farm</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w:t>
    </w:r>
    <w:r>
      <w:rPr>
        <w:rFonts w:ascii="Arial" w:eastAsia="Arial" w:hAnsi="Arial" w:cs="Arial"/>
        <w:color w:val="000000"/>
        <w:sz w:val="16"/>
      </w:rPr>
      <w:t>g NYISO, NMPC &amp; Copenhagen Wind Farm</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t>
    </w:r>
    <w:r>
      <w:rPr>
        <w:rFonts w:ascii="Arial" w:eastAsia="Arial" w:hAnsi="Arial" w:cs="Arial"/>
        <w:color w:val="000000"/>
        <w:sz w:val="16"/>
      </w:rPr>
      <w:t>Wind Farm</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Agreement No. 2334 among NYISO, NMPC &amp; Copenhagen Wind Farm</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2334 among NYISO, NMPC &amp; Copenhagen Wind Farm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Agreement No. 2334 among NYISO, NMPC &amp; Copenhagen Wind Farm</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2334 among NYISO, NMPC &amp; Copenhagen Wind Farm</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2334 among NYISO, NMPC &amp; Copenhagen Wind </w:t>
    </w:r>
    <w:r>
      <w:rPr>
        <w:rFonts w:ascii="Arial" w:eastAsia="Arial" w:hAnsi="Arial" w:cs="Arial"/>
        <w:color w:val="000000"/>
        <w:sz w:val="16"/>
      </w:rPr>
      <w:t>Farm</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Agreements --&gt; Service Agreements --&gt; Agreement No. 2334 among NYISO, NMPC &amp; Copenhagen Wind Farm</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B2" w:rsidRDefault="00013395">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Agreement No. 2334 among NYISO, NMPC &amp; Copenhagen Wind Farm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647B2"/>
    <w:rsid w:val="00013395"/>
    <w:rsid w:val="000647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footer" Target="footer331.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header" Target="header284.xml"/><Relationship Id="rId629" Type="http://schemas.openxmlformats.org/officeDocument/2006/relationships/footer" Target="foot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footer" Target="footer316.xml"/><Relationship Id="rId682" Type="http://schemas.openxmlformats.org/officeDocument/2006/relationships/image" Target="media/image5.jpeg"/><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8.xml"/><Relationship Id="rId542" Type="http://schemas.openxmlformats.org/officeDocument/2006/relationships/header" Target="header269.xml"/><Relationship Id="rId584" Type="http://schemas.openxmlformats.org/officeDocument/2006/relationships/header" Target="head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oter" Target="footer240.xml"/><Relationship Id="rId651" Type="http://schemas.openxmlformats.org/officeDocument/2006/relationships/header" Target="header323.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553" Type="http://schemas.openxmlformats.org/officeDocument/2006/relationships/image" Target="media/image2.jpeg"/><Relationship Id="rId609" Type="http://schemas.openxmlformats.org/officeDocument/2006/relationships/header" Target="header30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header" Target="header246.xml"/><Relationship Id="rId620" Type="http://schemas.openxmlformats.org/officeDocument/2006/relationships/header" Target="header307.xml"/><Relationship Id="rId662" Type="http://schemas.openxmlformats.org/officeDocument/2006/relationships/header" Target="header328.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2.xml"/><Relationship Id="rId673" Type="http://schemas.openxmlformats.org/officeDocument/2006/relationships/header" Target="header333.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7.xml"/><Relationship Id="rId642" Type="http://schemas.openxmlformats.org/officeDocument/2006/relationships/header" Target="header318.xml"/><Relationship Id="rId684" Type="http://schemas.openxmlformats.org/officeDocument/2006/relationships/header" Target="header33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2.xml"/><Relationship Id="rId653" Type="http://schemas.openxmlformats.org/officeDocument/2006/relationships/footer" Target="footer32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2.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footer" Target="footer307.xml"/><Relationship Id="rId261" Type="http://schemas.openxmlformats.org/officeDocument/2006/relationships/footer" Target="footer128.xml"/><Relationship Id="rId499" Type="http://schemas.openxmlformats.org/officeDocument/2006/relationships/header" Target="header247.xml"/><Relationship Id="rId664" Type="http://schemas.openxmlformats.org/officeDocument/2006/relationships/footer" Target="footer32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header" Target="header314.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image" Target="media/image4.jpeg"/><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footer" Target="footer285.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header" Target="header319.xml"/><Relationship Id="rId686" Type="http://schemas.openxmlformats.org/officeDocument/2006/relationships/footer" Target="footer338.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3.xml"/><Relationship Id="rId655" Type="http://schemas.openxmlformats.org/officeDocument/2006/relationships/footer" Target="footer324.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header" Target="head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09.xml"/><Relationship Id="rId666" Type="http://schemas.openxmlformats.org/officeDocument/2006/relationships/header" Target="header330.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60.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0.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4.xml"/><Relationship Id="rId677" Type="http://schemas.openxmlformats.org/officeDocument/2006/relationships/header" Target="header33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8.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5.xml"/><Relationship Id="rId579" Type="http://schemas.openxmlformats.org/officeDocument/2006/relationships/header" Target="head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2.xml"/><Relationship Id="rId604" Type="http://schemas.openxmlformats.org/officeDocument/2006/relationships/footer" Target="footer298.xml"/><Relationship Id="rId646" Type="http://schemas.openxmlformats.org/officeDocument/2006/relationships/footer" Target="foot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header" Target="header251.xml"/><Relationship Id="rId688" Type="http://schemas.openxmlformats.org/officeDocument/2006/relationships/footer" Target="footer339.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header" Target="header305.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header" Target="header326.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6.xml"/><Relationship Id="rId559" Type="http://schemas.openxmlformats.org/officeDocument/2006/relationships/footer" Target="footer276.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header" Target="header282.xml"/><Relationship Id="rId626" Type="http://schemas.openxmlformats.org/officeDocument/2006/relationships/header" Target="header310.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image" Target="media/image3.jpeg"/><Relationship Id="rId18" Type="http://schemas.openxmlformats.org/officeDocument/2006/relationships/header" Target="header7.xml"/><Relationship Id="rId265" Type="http://schemas.openxmlformats.org/officeDocument/2006/relationships/header" Target="header131.xml"/><Relationship Id="rId472" Type="http://schemas.openxmlformats.org/officeDocument/2006/relationships/header" Target="header234.xml"/><Relationship Id="rId528" Type="http://schemas.openxmlformats.org/officeDocument/2006/relationships/footer" Target="footer261.xml"/><Relationship Id="rId125" Type="http://schemas.openxmlformats.org/officeDocument/2006/relationships/footer" Target="footer60.xml"/><Relationship Id="rId167" Type="http://schemas.openxmlformats.org/officeDocument/2006/relationships/footer" Target="footer81.xml"/><Relationship Id="rId332" Type="http://schemas.openxmlformats.org/officeDocument/2006/relationships/footer" Target="footer163.xml"/><Relationship Id="rId374" Type="http://schemas.openxmlformats.org/officeDocument/2006/relationships/footer" Target="footer184.xml"/><Relationship Id="rId581" Type="http://schemas.openxmlformats.org/officeDocument/2006/relationships/footer" Target="footer287.xml"/><Relationship Id="rId71" Type="http://schemas.openxmlformats.org/officeDocument/2006/relationships/footer" Target="footer33.xml"/><Relationship Id="rId234" Type="http://schemas.openxmlformats.org/officeDocument/2006/relationships/header" Target="header115.xml"/><Relationship Id="rId637" Type="http://schemas.openxmlformats.org/officeDocument/2006/relationships/footer" Target="footer315.xml"/><Relationship Id="rId679" Type="http://schemas.openxmlformats.org/officeDocument/2006/relationships/footer" Target="footer335.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header" Target="header267.xml"/><Relationship Id="rId690" Type="http://schemas.openxmlformats.org/officeDocument/2006/relationships/theme" Target="theme/theme1.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header" Target="header300.xml"/><Relationship Id="rId627" Type="http://schemas.openxmlformats.org/officeDocument/2006/relationships/header" Target="header311.xml"/><Relationship Id="rId648" Type="http://schemas.openxmlformats.org/officeDocument/2006/relationships/header" Target="header321.xml"/><Relationship Id="rId669" Type="http://schemas.openxmlformats.org/officeDocument/2006/relationships/header" Target="header33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header" Target="header262.xml"/><Relationship Id="rId680" Type="http://schemas.openxmlformats.org/officeDocument/2006/relationships/header" Target="header336.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5.xml"/><Relationship Id="rId638" Type="http://schemas.openxmlformats.org/officeDocument/2006/relationships/header" Target="header316.xml"/><Relationship Id="rId659" Type="http://schemas.openxmlformats.org/officeDocument/2006/relationships/footer" Target="footer32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footer" Target="footer239.xml"/><Relationship Id="rId519" Type="http://schemas.openxmlformats.org/officeDocument/2006/relationships/footer" Target="footer256.xml"/><Relationship Id="rId670" Type="http://schemas.openxmlformats.org/officeDocument/2006/relationships/header" Target="header3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footer" Target="footer300.xml"/><Relationship Id="rId628" Type="http://schemas.openxmlformats.org/officeDocument/2006/relationships/footer" Target="footer310.xml"/><Relationship Id="rId649" Type="http://schemas.openxmlformats.org/officeDocument/2006/relationships/footer" Target="footer321.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header" Target="header252.xml"/><Relationship Id="rId660" Type="http://schemas.openxmlformats.org/officeDocument/2006/relationships/header" Target="header327.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4.xml"/><Relationship Id="rId681" Type="http://schemas.openxmlformats.org/officeDocument/2006/relationships/footer" Target="footer336.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header" Target="header306.xml"/><Relationship Id="rId639" Type="http://schemas.openxmlformats.org/officeDocument/2006/relationships/header" Target="header31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header" Target="header322.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footer" Target="footer245.xml"/><Relationship Id="rId661" Type="http://schemas.openxmlformats.org/officeDocument/2006/relationships/footer" Target="footer327.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2.xml"/><Relationship Id="rId672" Type="http://schemas.openxmlformats.org/officeDocument/2006/relationships/footer" Target="footer332.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footer" Target="footer317.xml"/><Relationship Id="rId683" Type="http://schemas.openxmlformats.org/officeDocument/2006/relationships/header" Target="header337.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1.xml"/><Relationship Id="rId610" Type="http://schemas.openxmlformats.org/officeDocument/2006/relationships/footer" Target="footer301.xml"/><Relationship Id="rId652" Type="http://schemas.openxmlformats.org/officeDocument/2006/relationships/footer" Target="footer32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footer" Target="footer246.xml"/><Relationship Id="rId621" Type="http://schemas.openxmlformats.org/officeDocument/2006/relationships/header" Target="header308.xml"/><Relationship Id="rId663" Type="http://schemas.openxmlformats.org/officeDocument/2006/relationships/header" Target="header329.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footer" Target="footer279.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3.xml"/><Relationship Id="rId271" Type="http://schemas.openxmlformats.org/officeDocument/2006/relationships/header" Target="header134.xml"/><Relationship Id="rId674" Type="http://schemas.openxmlformats.org/officeDocument/2006/relationships/footer" Target="footer3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header" Target="head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footer" Target="footer297.xml"/><Relationship Id="rId643" Type="http://schemas.openxmlformats.org/officeDocument/2006/relationships/footer" Target="footer318.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footer" Target="footer3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footer" Target="foot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header" Target="header303.xml"/><Relationship Id="rId251" Type="http://schemas.openxmlformats.org/officeDocument/2006/relationships/footer" Target="footer123.xml"/><Relationship Id="rId489" Type="http://schemas.openxmlformats.org/officeDocument/2006/relationships/footer" Target="footer241.xml"/><Relationship Id="rId654" Type="http://schemas.openxmlformats.org/officeDocument/2006/relationships/header" Target="header324.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4.xml"/><Relationship Id="rId556" Type="http://schemas.openxmlformats.org/officeDocument/2006/relationships/footer" Target="foot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footer" Target="footer295.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8.xml"/><Relationship Id="rId665" Type="http://schemas.openxmlformats.org/officeDocument/2006/relationships/footer" Target="footer32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header" Target="head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footer" Target="footer313.xml"/><Relationship Id="rId676" Type="http://schemas.openxmlformats.org/officeDocument/2006/relationships/header" Target="header33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image" Target="media/image1.jpeg"/><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9.xml"/><Relationship Id="rId645" Type="http://schemas.openxmlformats.org/officeDocument/2006/relationships/header" Target="header320.xml"/><Relationship Id="rId687" Type="http://schemas.openxmlformats.org/officeDocument/2006/relationships/header" Target="header33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1.xml"/><Relationship Id="rId589" Type="http://schemas.openxmlformats.org/officeDocument/2006/relationships/footer" Target="foot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4.xml"/><Relationship Id="rId656" Type="http://schemas.openxmlformats.org/officeDocument/2006/relationships/header" Target="header325.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footer" Target="footer25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6.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9.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footer" Target="footer330.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1.xml"/><Relationship Id="rId569" Type="http://schemas.openxmlformats.org/officeDocument/2006/relationships/footer" Target="footer281.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footer" Target="footer286.xml"/><Relationship Id="rId636" Type="http://schemas.openxmlformats.org/officeDocument/2006/relationships/header" Target="header315.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footer" Target="footer334.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footer" Target="footer320.xml"/><Relationship Id="rId689" Type="http://schemas.openxmlformats.org/officeDocument/2006/relationships/fontTable" Target="fontTable.xml"/><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7.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footer" Target="footer304.xml"/><Relationship Id="rId658" Type="http://schemas.openxmlformats.org/officeDocument/2006/relationships/footer" Target="footer3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37728</Words>
  <Characters>215055</Characters>
  <Application>Microsoft Office Word</Application>
  <DocSecurity>4</DocSecurity>
  <Lines>1792</Lines>
  <Paragraphs>504</Paragraphs>
  <ScaleCrop>false</ScaleCrop>
  <Company/>
  <LinksUpToDate>false</LinksUpToDate>
  <CharactersWithSpaces>252279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2017-12-12T18:01:00Z</dcterms:created>
  <dcterms:modified xsi:type="dcterms:W3CDTF">2017-12-12T18:01:00Z</dcterms:modified>
</cp:coreProperties>
</file>