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9B25BB" w:rsidP="00CA43B9">
      <w:pPr>
        <w:pStyle w:val="Heading2"/>
      </w:pPr>
      <w:bookmarkStart w:id="0" w:name="_Toc261444330"/>
      <w:r>
        <w:t>1.8</w:t>
      </w:r>
      <w:r>
        <w:tab/>
        <w:t>Definitions - H</w:t>
      </w:r>
      <w:bookmarkEnd w:id="0"/>
    </w:p>
    <w:p w:rsidR="004F5CCC" w:rsidRPr="00F12206" w:rsidRDefault="009B25BB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9B25BB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C7" w:rsidRDefault="00036EC7" w:rsidP="00036EC7">
      <w:r>
        <w:separator/>
      </w:r>
    </w:p>
  </w:endnote>
  <w:endnote w:type="continuationSeparator" w:id="0">
    <w:p w:rsidR="00036EC7" w:rsidRDefault="00036EC7" w:rsidP="0003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C7" w:rsidRDefault="009B25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36E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6EC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C7" w:rsidRDefault="009B25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36E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36EC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C7" w:rsidRDefault="009B25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36E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6EC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C7" w:rsidRDefault="00036EC7" w:rsidP="00036EC7">
      <w:r>
        <w:separator/>
      </w:r>
    </w:p>
  </w:footnote>
  <w:footnote w:type="continuationSeparator" w:id="0">
    <w:p w:rsidR="00036EC7" w:rsidRDefault="00036EC7" w:rsidP="00036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C7" w:rsidRDefault="009B25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C7" w:rsidRDefault="009B25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</w:t>
    </w:r>
    <w:r>
      <w:rPr>
        <w:rFonts w:ascii="Arial" w:eastAsia="Arial" w:hAnsi="Arial" w:cs="Arial"/>
        <w:color w:val="000000"/>
        <w:sz w:val="16"/>
      </w:rPr>
      <w:t>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C7" w:rsidRDefault="009B25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</w:t>
    </w:r>
    <w:r>
      <w:rPr>
        <w:rFonts w:ascii="Arial" w:eastAsia="Arial" w:hAnsi="Arial" w:cs="Arial"/>
        <w:color w:val="000000"/>
        <w:sz w:val="16"/>
      </w:rPr>
      <w:t>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4EAACD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88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8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48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B62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A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0A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D4D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970F1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263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A2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F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41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320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5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E5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34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7DA966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DF6D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46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2B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E4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A7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EC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A8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C7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D36EC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0B20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DB07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D5A6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06CD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D0E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FEEB16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4EC938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282817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C7"/>
    <w:rsid w:val="00036EC7"/>
    <w:rsid w:val="009B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E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36EC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36EC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36EC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36EC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36EC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36EC7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036EC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36EC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2017-03-23T22:02:00Z</dcterms:created>
  <dcterms:modified xsi:type="dcterms:W3CDTF">2017-03-23T22:02:00Z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